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847"/>
        <w:gridCol w:w="2390"/>
        <w:gridCol w:w="3699"/>
      </w:tblGrid>
      <w:tr w:rsidR="00EA5BB0" w:rsidTr="00EA5BB0">
        <w:trPr>
          <w:trHeight w:val="2157"/>
        </w:trPr>
        <w:tc>
          <w:tcPr>
            <w:tcW w:w="3847" w:type="dxa"/>
          </w:tcPr>
          <w:p w:rsidR="00EA5BB0" w:rsidRPr="00EA5BB0" w:rsidRDefault="00EA5BB0" w:rsidP="00EA5BB0">
            <w:pPr>
              <w:pStyle w:val="10"/>
              <w:numPr>
                <w:ilvl w:val="0"/>
                <w:numId w:val="0"/>
              </w:numPr>
              <w:ind w:left="176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 w:rsidRPr="00EA5BB0">
              <w:rPr>
                <w:rFonts w:ascii="Times New Roman" w:hAnsi="Times New Roman"/>
                <w:sz w:val="20"/>
              </w:rPr>
              <w:t xml:space="preserve">  Башкортостан Республикаһы</w:t>
            </w:r>
          </w:p>
          <w:p w:rsidR="00EA5BB0" w:rsidRPr="00EA5BB0" w:rsidRDefault="00EA5BB0" w:rsidP="00EA5BB0">
            <w:pPr>
              <w:ind w:left="176"/>
              <w:jc w:val="center"/>
            </w:pPr>
            <w:r w:rsidRPr="00EA5BB0">
              <w:t xml:space="preserve">Дүртөйлө районы </w:t>
            </w:r>
          </w:p>
          <w:p w:rsidR="00EA5BB0" w:rsidRPr="00EA5BB0" w:rsidRDefault="00EA5BB0" w:rsidP="00EA5BB0">
            <w:pPr>
              <w:ind w:left="176"/>
              <w:jc w:val="center"/>
            </w:pPr>
            <w:proofErr w:type="spellStart"/>
            <w:r w:rsidRPr="00EA5BB0">
              <w:t>муниципаль</w:t>
            </w:r>
            <w:proofErr w:type="spellEnd"/>
            <w:r w:rsidRPr="00EA5BB0">
              <w:t xml:space="preserve"> районының </w:t>
            </w:r>
          </w:p>
          <w:p w:rsidR="00EA5BB0" w:rsidRPr="00EA5BB0" w:rsidRDefault="00EA5BB0" w:rsidP="00EA5BB0">
            <w:pPr>
              <w:ind w:left="176"/>
              <w:jc w:val="center"/>
            </w:pPr>
            <w:r w:rsidRPr="00EA5BB0">
              <w:t xml:space="preserve">Күккуян </w:t>
            </w:r>
            <w:proofErr w:type="spellStart"/>
            <w:r w:rsidRPr="00EA5BB0">
              <w:t>ауыл</w:t>
            </w:r>
            <w:proofErr w:type="spellEnd"/>
            <w:r w:rsidRPr="00EA5BB0">
              <w:t xml:space="preserve"> советы</w:t>
            </w:r>
          </w:p>
          <w:p w:rsidR="00EA5BB0" w:rsidRPr="00EA5BB0" w:rsidRDefault="00EA5BB0" w:rsidP="00EA5BB0">
            <w:pPr>
              <w:ind w:left="176"/>
              <w:jc w:val="center"/>
            </w:pPr>
            <w:proofErr w:type="spellStart"/>
            <w:r w:rsidRPr="00EA5BB0">
              <w:t>ауыл</w:t>
            </w:r>
            <w:proofErr w:type="spellEnd"/>
            <w:r w:rsidRPr="00EA5BB0">
              <w:t xml:space="preserve"> билә</w:t>
            </w:r>
            <w:proofErr w:type="gramStart"/>
            <w:r w:rsidRPr="00EA5BB0">
              <w:t>м</w:t>
            </w:r>
            <w:proofErr w:type="gramEnd"/>
            <w:r w:rsidRPr="00EA5BB0">
              <w:t>әһе хакимиәте</w:t>
            </w:r>
          </w:p>
          <w:p w:rsidR="00EA5BB0" w:rsidRPr="00EA5BB0" w:rsidRDefault="00EA5BB0" w:rsidP="00EA5BB0">
            <w:pPr>
              <w:pStyle w:val="10"/>
              <w:numPr>
                <w:ilvl w:val="0"/>
                <w:numId w:val="0"/>
              </w:numPr>
              <w:ind w:left="176"/>
              <w:jc w:val="center"/>
              <w:rPr>
                <w:rFonts w:ascii="Times New Roman" w:hAnsi="Times New Roman"/>
                <w:b/>
                <w:sz w:val="20"/>
              </w:rPr>
            </w:pPr>
            <w:r w:rsidRPr="00EA5BB0">
              <w:rPr>
                <w:rFonts w:ascii="Times New Roman" w:hAnsi="Times New Roman"/>
                <w:sz w:val="20"/>
              </w:rPr>
              <w:t xml:space="preserve">  </w:t>
            </w:r>
            <w:proofErr w:type="gramStart"/>
            <w:r w:rsidRPr="00EA5BB0">
              <w:rPr>
                <w:rFonts w:ascii="Times New Roman" w:hAnsi="Times New Roman"/>
                <w:sz w:val="20"/>
              </w:rPr>
              <w:t>(Башкортостан Республикаһы</w:t>
            </w:r>
            <w:proofErr w:type="gramEnd"/>
          </w:p>
          <w:p w:rsidR="00EA5BB0" w:rsidRPr="00EA5BB0" w:rsidRDefault="00EA5BB0" w:rsidP="00EA5BB0">
            <w:pPr>
              <w:ind w:left="176"/>
              <w:jc w:val="center"/>
            </w:pPr>
            <w:r w:rsidRPr="00EA5BB0">
              <w:t xml:space="preserve">Дүртөйлө районы </w:t>
            </w:r>
          </w:p>
          <w:p w:rsidR="00EA5BB0" w:rsidRPr="00EA5BB0" w:rsidRDefault="00EA5BB0" w:rsidP="00EA5BB0">
            <w:pPr>
              <w:ind w:left="176"/>
              <w:jc w:val="center"/>
            </w:pPr>
            <w:proofErr w:type="gramStart"/>
            <w:r w:rsidRPr="00EA5BB0">
              <w:t xml:space="preserve">Күккуян </w:t>
            </w:r>
            <w:proofErr w:type="spellStart"/>
            <w:r w:rsidRPr="00EA5BB0">
              <w:t>ауыл</w:t>
            </w:r>
            <w:proofErr w:type="spellEnd"/>
            <w:r w:rsidRPr="00EA5BB0">
              <w:t xml:space="preserve"> биләмәһе хакимиәте)</w:t>
            </w:r>
            <w:proofErr w:type="gramEnd"/>
          </w:p>
          <w:p w:rsidR="00EA5BB0" w:rsidRPr="00EA5BB0" w:rsidRDefault="00EA5BB0" w:rsidP="00EA5BB0">
            <w:pPr>
              <w:pStyle w:val="10"/>
              <w:numPr>
                <w:ilvl w:val="0"/>
                <w:numId w:val="0"/>
              </w:numPr>
              <w:ind w:left="176"/>
              <w:jc w:val="center"/>
              <w:rPr>
                <w:rFonts w:ascii="Times New Roman" w:hAnsi="Times New Roman"/>
              </w:rPr>
            </w:pPr>
          </w:p>
          <w:p w:rsidR="00EA5BB0" w:rsidRPr="00EA5BB0" w:rsidRDefault="00541126" w:rsidP="00EA5BB0">
            <w:pPr>
              <w:ind w:left="176"/>
              <w:jc w:val="center"/>
            </w:pPr>
            <w:r>
              <w:pict>
                <v:line id="_x0000_s1026" style="position:absolute;left:0;text-align:left;z-index:251660288" from="-2.25pt,2.6pt" to="449.4pt,2.6pt" strokeweight="4.5pt">
                  <v:stroke linestyle="thickThin"/>
                </v:line>
              </w:pict>
            </w:r>
          </w:p>
          <w:p w:rsidR="00EA5BB0" w:rsidRPr="00EA5BB0" w:rsidRDefault="00EA5BB0" w:rsidP="00EA5BB0">
            <w:pPr>
              <w:ind w:left="176"/>
              <w:jc w:val="center"/>
            </w:pPr>
          </w:p>
        </w:tc>
        <w:tc>
          <w:tcPr>
            <w:tcW w:w="2390" w:type="dxa"/>
            <w:hideMark/>
          </w:tcPr>
          <w:p w:rsidR="00EA5BB0" w:rsidRPr="00EA5BB0" w:rsidRDefault="00EA5BB0" w:rsidP="00EA5BB0">
            <w:pPr>
              <w:ind w:left="176"/>
              <w:jc w:val="center"/>
            </w:pPr>
            <w:r w:rsidRPr="00EA5BB0">
              <w:rPr>
                <w:noProof/>
              </w:rPr>
              <w:drawing>
                <wp:inline distT="0" distB="0" distL="0" distR="0">
                  <wp:extent cx="816610" cy="80454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EA5BB0" w:rsidRPr="00EA5BB0" w:rsidRDefault="00EA5BB0" w:rsidP="00EA5BB0">
            <w:pPr>
              <w:ind w:left="176"/>
              <w:jc w:val="center"/>
            </w:pPr>
            <w:r w:rsidRPr="00EA5BB0">
              <w:t>Администрация  сельского поселения</w:t>
            </w:r>
          </w:p>
          <w:p w:rsidR="00EA5BB0" w:rsidRPr="00EA5BB0" w:rsidRDefault="00EA5BB0" w:rsidP="00EA5BB0">
            <w:pPr>
              <w:ind w:left="176"/>
              <w:jc w:val="center"/>
            </w:pPr>
            <w:proofErr w:type="spellStart"/>
            <w:r w:rsidRPr="00EA5BB0">
              <w:t>Куккуяновский</w:t>
            </w:r>
            <w:proofErr w:type="spellEnd"/>
            <w:r w:rsidRPr="00EA5BB0">
              <w:t xml:space="preserve"> сельсовет муниципального района</w:t>
            </w:r>
          </w:p>
          <w:p w:rsidR="00EA5BB0" w:rsidRPr="00EA5BB0" w:rsidRDefault="00EA5BB0" w:rsidP="00EA5BB0">
            <w:pPr>
              <w:ind w:left="176"/>
              <w:jc w:val="center"/>
            </w:pPr>
            <w:r w:rsidRPr="00EA5BB0">
              <w:t xml:space="preserve"> </w:t>
            </w:r>
            <w:proofErr w:type="spellStart"/>
            <w:r w:rsidRPr="00EA5BB0">
              <w:t>Дюртюлинский</w:t>
            </w:r>
            <w:proofErr w:type="spellEnd"/>
            <w:r w:rsidRPr="00EA5BB0">
              <w:t xml:space="preserve"> район</w:t>
            </w:r>
          </w:p>
          <w:p w:rsidR="00EA5BB0" w:rsidRPr="00EA5BB0" w:rsidRDefault="00EA5BB0" w:rsidP="00EA5BB0">
            <w:pPr>
              <w:ind w:left="176"/>
              <w:jc w:val="center"/>
            </w:pPr>
            <w:r w:rsidRPr="00EA5BB0">
              <w:t>Республики Башкортостан.</w:t>
            </w:r>
          </w:p>
          <w:p w:rsidR="00EA5BB0" w:rsidRPr="00EA5BB0" w:rsidRDefault="00EA5BB0" w:rsidP="00EA5BB0">
            <w:pPr>
              <w:ind w:left="176"/>
              <w:jc w:val="center"/>
            </w:pPr>
            <w:proofErr w:type="gramStart"/>
            <w:r w:rsidRPr="00EA5BB0">
              <w:t>(</w:t>
            </w:r>
            <w:proofErr w:type="spellStart"/>
            <w:r w:rsidRPr="00EA5BB0">
              <w:t>Куккуяновский</w:t>
            </w:r>
            <w:proofErr w:type="spellEnd"/>
            <w:r w:rsidRPr="00EA5BB0">
              <w:t xml:space="preserve"> сельсовет </w:t>
            </w:r>
            <w:proofErr w:type="spellStart"/>
            <w:r w:rsidRPr="00EA5BB0">
              <w:t>Дюртюлинского</w:t>
            </w:r>
            <w:proofErr w:type="spellEnd"/>
            <w:r w:rsidRPr="00EA5BB0">
              <w:t xml:space="preserve"> района</w:t>
            </w:r>
            <w:proofErr w:type="gramEnd"/>
          </w:p>
          <w:p w:rsidR="00EA5BB0" w:rsidRPr="00EA5BB0" w:rsidRDefault="00EA5BB0" w:rsidP="00EA5BB0">
            <w:pPr>
              <w:ind w:left="176"/>
              <w:jc w:val="center"/>
            </w:pPr>
            <w:proofErr w:type="gramStart"/>
            <w:r w:rsidRPr="00EA5BB0">
              <w:t>Республики Башкортостан)</w:t>
            </w:r>
            <w:proofErr w:type="gramEnd"/>
          </w:p>
          <w:p w:rsidR="00EA5BB0" w:rsidRPr="00EA5BB0" w:rsidRDefault="00EA5BB0" w:rsidP="00EA5BB0">
            <w:pPr>
              <w:ind w:left="176"/>
              <w:jc w:val="center"/>
            </w:pPr>
          </w:p>
        </w:tc>
      </w:tr>
    </w:tbl>
    <w:p w:rsidR="00045A61" w:rsidRPr="00EA5BB0" w:rsidRDefault="00EA5BB0" w:rsidP="00EA5BB0">
      <w:pPr>
        <w:pStyle w:val="10"/>
        <w:numPr>
          <w:ilvl w:val="0"/>
          <w:numId w:val="0"/>
        </w:numPr>
        <w:jc w:val="left"/>
        <w:rPr>
          <w:rFonts w:ascii="Times New Roman" w:hAnsi="Times New Roman"/>
          <w:b/>
          <w:bCs/>
          <w:sz w:val="28"/>
          <w:szCs w:val="28"/>
        </w:rPr>
      </w:pPr>
      <w:r w:rsidRPr="00EA5BB0">
        <w:rPr>
          <w:rFonts w:ascii="Times New Roman" w:hAnsi="Times New Roman"/>
          <w:b/>
          <w:sz w:val="28"/>
          <w:szCs w:val="28"/>
        </w:rPr>
        <w:t>БОЙОРОК</w:t>
      </w:r>
      <w:r w:rsidRPr="00EA5BB0">
        <w:rPr>
          <w:rFonts w:ascii="Times New Roman" w:hAnsi="Times New Roman"/>
          <w:b/>
          <w:sz w:val="28"/>
          <w:szCs w:val="28"/>
        </w:rPr>
        <w:tab/>
      </w:r>
      <w:r w:rsidRPr="00EA5BB0">
        <w:rPr>
          <w:rFonts w:ascii="Times New Roman" w:hAnsi="Times New Roman"/>
          <w:b/>
          <w:sz w:val="28"/>
          <w:szCs w:val="28"/>
        </w:rPr>
        <w:tab/>
      </w:r>
      <w:r w:rsidRPr="00EA5BB0">
        <w:rPr>
          <w:rFonts w:ascii="Times New Roman" w:hAnsi="Times New Roman"/>
          <w:b/>
          <w:sz w:val="28"/>
          <w:szCs w:val="28"/>
        </w:rPr>
        <w:tab/>
      </w:r>
      <w:r w:rsidRPr="00EA5BB0">
        <w:rPr>
          <w:rFonts w:ascii="Times New Roman" w:hAnsi="Times New Roman"/>
          <w:b/>
          <w:sz w:val="28"/>
          <w:szCs w:val="28"/>
        </w:rPr>
        <w:tab/>
      </w:r>
      <w:r w:rsidRPr="00EA5BB0">
        <w:rPr>
          <w:rFonts w:ascii="Times New Roman" w:hAnsi="Times New Roman"/>
          <w:b/>
          <w:sz w:val="28"/>
          <w:szCs w:val="28"/>
        </w:rPr>
        <w:tab/>
        <w:t xml:space="preserve">                        РАСПОРЯЖЕНИЕ</w:t>
      </w:r>
      <w:r w:rsidRPr="00EA5BB0">
        <w:rPr>
          <w:rFonts w:ascii="Times New Roman" w:hAnsi="Times New Roman"/>
          <w:b/>
          <w:sz w:val="28"/>
          <w:szCs w:val="28"/>
        </w:rPr>
        <w:tab/>
      </w:r>
      <w:r w:rsidRPr="00EA5BB0">
        <w:rPr>
          <w:rFonts w:ascii="Times New Roman" w:hAnsi="Times New Roman"/>
          <w:b/>
          <w:sz w:val="28"/>
          <w:szCs w:val="28"/>
        </w:rPr>
        <w:tab/>
      </w:r>
    </w:p>
    <w:p w:rsidR="00EA5BB0" w:rsidRPr="00EA5BB0" w:rsidRDefault="00045A61" w:rsidP="00EA5BB0">
      <w:pPr>
        <w:ind w:firstLine="0"/>
        <w:jc w:val="left"/>
        <w:rPr>
          <w:b/>
          <w:sz w:val="28"/>
          <w:szCs w:val="28"/>
        </w:rPr>
      </w:pPr>
      <w:r w:rsidRPr="00EA5BB0">
        <w:rPr>
          <w:b/>
          <w:sz w:val="28"/>
          <w:szCs w:val="28"/>
        </w:rPr>
        <w:t>«</w:t>
      </w:r>
      <w:r w:rsidR="00390F87" w:rsidRPr="00EA5BB0">
        <w:rPr>
          <w:b/>
          <w:sz w:val="28"/>
          <w:szCs w:val="28"/>
        </w:rPr>
        <w:t>26</w:t>
      </w:r>
      <w:r w:rsidRPr="00EA5BB0">
        <w:rPr>
          <w:b/>
          <w:sz w:val="28"/>
          <w:szCs w:val="28"/>
        </w:rPr>
        <w:t>»</w:t>
      </w:r>
      <w:r w:rsidR="00390F87" w:rsidRPr="00EA5BB0">
        <w:rPr>
          <w:b/>
          <w:sz w:val="28"/>
          <w:szCs w:val="28"/>
        </w:rPr>
        <w:t>августа</w:t>
      </w:r>
      <w:r w:rsidR="00EA5BB0" w:rsidRPr="00EA5BB0">
        <w:rPr>
          <w:b/>
          <w:sz w:val="28"/>
          <w:szCs w:val="28"/>
        </w:rPr>
        <w:t xml:space="preserve"> </w:t>
      </w:r>
      <w:r w:rsidR="00923FCD" w:rsidRPr="00EA5BB0">
        <w:rPr>
          <w:b/>
          <w:sz w:val="28"/>
          <w:szCs w:val="28"/>
        </w:rPr>
        <w:t>2019</w:t>
      </w:r>
      <w:r w:rsidR="001270CA" w:rsidRPr="00EA5BB0">
        <w:rPr>
          <w:b/>
          <w:sz w:val="28"/>
          <w:szCs w:val="28"/>
        </w:rPr>
        <w:t xml:space="preserve"> </w:t>
      </w:r>
      <w:r w:rsidRPr="00EA5BB0">
        <w:rPr>
          <w:b/>
          <w:sz w:val="28"/>
          <w:szCs w:val="28"/>
        </w:rPr>
        <w:t xml:space="preserve">г. </w:t>
      </w:r>
      <w:r w:rsidR="002E5C72" w:rsidRPr="00EA5BB0">
        <w:rPr>
          <w:b/>
          <w:sz w:val="28"/>
          <w:szCs w:val="28"/>
        </w:rPr>
        <w:t xml:space="preserve">     </w:t>
      </w:r>
      <w:r w:rsidR="00F54BDA" w:rsidRPr="00EA5BB0">
        <w:rPr>
          <w:b/>
          <w:sz w:val="28"/>
          <w:szCs w:val="28"/>
        </w:rPr>
        <w:t xml:space="preserve">  </w:t>
      </w:r>
    </w:p>
    <w:p w:rsidR="00045A61" w:rsidRPr="00EA5BB0" w:rsidRDefault="00045A61" w:rsidP="00EA5BB0">
      <w:pPr>
        <w:ind w:firstLine="0"/>
        <w:jc w:val="left"/>
        <w:rPr>
          <w:b/>
          <w:sz w:val="28"/>
          <w:szCs w:val="28"/>
        </w:rPr>
      </w:pPr>
      <w:r w:rsidRPr="00EA5BB0">
        <w:rPr>
          <w:b/>
          <w:sz w:val="28"/>
          <w:szCs w:val="28"/>
        </w:rPr>
        <w:t>№</w:t>
      </w:r>
      <w:r w:rsidR="00A32B70">
        <w:rPr>
          <w:b/>
          <w:sz w:val="28"/>
          <w:szCs w:val="28"/>
        </w:rPr>
        <w:t>23</w:t>
      </w:r>
    </w:p>
    <w:p w:rsidR="00045A61" w:rsidRDefault="00045A61" w:rsidP="00045A61">
      <w:pPr>
        <w:ind w:firstLine="709"/>
        <w:jc w:val="center"/>
        <w:rPr>
          <w:b/>
          <w:sz w:val="24"/>
          <w:szCs w:val="24"/>
        </w:rPr>
      </w:pPr>
    </w:p>
    <w:p w:rsidR="00327C15" w:rsidRPr="00F13D51" w:rsidRDefault="00327C15" w:rsidP="00327C15">
      <w:pPr>
        <w:pStyle w:val="ConsPlusTitle"/>
        <w:widowControl/>
        <w:jc w:val="center"/>
        <w:rPr>
          <w:sz w:val="28"/>
          <w:szCs w:val="28"/>
        </w:rPr>
      </w:pPr>
      <w:r w:rsidRPr="00F13D51">
        <w:rPr>
          <w:sz w:val="28"/>
          <w:szCs w:val="28"/>
        </w:rPr>
        <w:t>Об утверждении перечня</w:t>
      </w:r>
    </w:p>
    <w:p w:rsidR="00327C15" w:rsidRPr="00F13D51" w:rsidRDefault="00327C15" w:rsidP="00327C15">
      <w:pPr>
        <w:pStyle w:val="ConsPlusTitle"/>
        <w:widowControl/>
        <w:jc w:val="center"/>
        <w:rPr>
          <w:sz w:val="28"/>
          <w:szCs w:val="28"/>
        </w:rPr>
      </w:pPr>
      <w:r w:rsidRPr="00F13D51">
        <w:rPr>
          <w:sz w:val="28"/>
          <w:szCs w:val="28"/>
        </w:rPr>
        <w:t>мер, направленных на обеспечение в</w:t>
      </w:r>
      <w:r>
        <w:rPr>
          <w:sz w:val="28"/>
          <w:szCs w:val="28"/>
        </w:rPr>
        <w:t>ыполнения обязанностей</w:t>
      </w:r>
      <w:r w:rsidRPr="00F13D51">
        <w:rPr>
          <w:sz w:val="28"/>
          <w:szCs w:val="28"/>
        </w:rPr>
        <w:t>,</w:t>
      </w:r>
    </w:p>
    <w:p w:rsidR="00327C15" w:rsidRPr="00F13D51" w:rsidRDefault="00327C15" w:rsidP="00327C15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F13D51">
        <w:rPr>
          <w:sz w:val="28"/>
          <w:szCs w:val="28"/>
        </w:rPr>
        <w:t>предусмотренных федеральным законом "О персональных данных"</w:t>
      </w:r>
      <w:r w:rsidRPr="00C76D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принятыми в соответствии с ним нормативными правовыми актами</w:t>
      </w:r>
      <w:proofErr w:type="gramEnd"/>
    </w:p>
    <w:p w:rsidR="00045A61" w:rsidRDefault="00045A61" w:rsidP="00FA4228">
      <w:pPr>
        <w:jc w:val="center"/>
        <w:rPr>
          <w:b/>
          <w:sz w:val="28"/>
          <w:szCs w:val="28"/>
        </w:rPr>
      </w:pPr>
    </w:p>
    <w:p w:rsidR="00EA5BB0" w:rsidRDefault="00EA5BB0" w:rsidP="00FA4228">
      <w:pPr>
        <w:jc w:val="center"/>
        <w:rPr>
          <w:b/>
          <w:sz w:val="28"/>
          <w:szCs w:val="28"/>
        </w:rPr>
      </w:pPr>
    </w:p>
    <w:p w:rsidR="00327C15" w:rsidRDefault="00327C15" w:rsidP="00BC24DD">
      <w:pPr>
        <w:pStyle w:val="ConsPlusTitle"/>
        <w:widowControl/>
        <w:spacing w:line="360" w:lineRule="auto"/>
        <w:ind w:firstLine="720"/>
        <w:jc w:val="both"/>
        <w:rPr>
          <w:b w:val="0"/>
          <w:sz w:val="28"/>
          <w:szCs w:val="28"/>
        </w:rPr>
      </w:pPr>
      <w:proofErr w:type="gramStart"/>
      <w:r w:rsidRPr="005B46D3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Федеральным законом от 27 июля 2006 г. </w:t>
      </w:r>
      <w:r w:rsidRPr="005B46D3">
        <w:rPr>
          <w:b w:val="0"/>
          <w:sz w:val="28"/>
          <w:szCs w:val="28"/>
        </w:rPr>
        <w:t xml:space="preserve"> "О персональных данных" и в целях реализации Постановления Правительства Российской Федерации </w:t>
      </w:r>
      <w:r>
        <w:rPr>
          <w:b w:val="0"/>
          <w:sz w:val="28"/>
          <w:szCs w:val="28"/>
        </w:rPr>
        <w:t xml:space="preserve">от 21 марта </w:t>
      </w:r>
      <w:smartTag w:uri="urn:schemas-microsoft-com:office:smarttags" w:element="metricconverter">
        <w:smartTagPr>
          <w:attr w:name="ProductID" w:val="2012 г"/>
        </w:smartTagPr>
        <w:r w:rsidRPr="005B46D3">
          <w:rPr>
            <w:b w:val="0"/>
            <w:sz w:val="28"/>
            <w:szCs w:val="28"/>
          </w:rPr>
          <w:t>2012</w:t>
        </w:r>
        <w:r>
          <w:rPr>
            <w:b w:val="0"/>
            <w:sz w:val="28"/>
            <w:szCs w:val="28"/>
          </w:rPr>
          <w:t xml:space="preserve"> г</w:t>
        </w:r>
      </w:smartTag>
      <w:r>
        <w:rPr>
          <w:b w:val="0"/>
          <w:sz w:val="28"/>
          <w:szCs w:val="28"/>
        </w:rPr>
        <w:t xml:space="preserve">. </w:t>
      </w:r>
      <w:r w:rsidRPr="005B46D3">
        <w:rPr>
          <w:b w:val="0"/>
          <w:sz w:val="28"/>
          <w:szCs w:val="28"/>
        </w:rPr>
        <w:t>№ 211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</w:t>
      </w:r>
      <w:r>
        <w:rPr>
          <w:b w:val="0"/>
          <w:sz w:val="28"/>
          <w:szCs w:val="28"/>
        </w:rPr>
        <w:t xml:space="preserve"> </w:t>
      </w:r>
      <w:r w:rsidRPr="005B46D3">
        <w:rPr>
          <w:b w:val="0"/>
          <w:sz w:val="28"/>
          <w:szCs w:val="28"/>
        </w:rPr>
        <w:t>актами, операторами, являющимися государственными</w:t>
      </w:r>
      <w:r>
        <w:rPr>
          <w:b w:val="0"/>
          <w:sz w:val="28"/>
          <w:szCs w:val="28"/>
        </w:rPr>
        <w:t xml:space="preserve"> </w:t>
      </w:r>
      <w:r w:rsidRPr="005B46D3">
        <w:rPr>
          <w:b w:val="0"/>
          <w:sz w:val="28"/>
          <w:szCs w:val="28"/>
        </w:rPr>
        <w:t>или муниципальными органами</w:t>
      </w:r>
      <w:r>
        <w:rPr>
          <w:b w:val="0"/>
          <w:sz w:val="28"/>
          <w:szCs w:val="28"/>
        </w:rPr>
        <w:t xml:space="preserve">» </w:t>
      </w:r>
      <w:proofErr w:type="gramEnd"/>
    </w:p>
    <w:p w:rsidR="00BC24DD" w:rsidRDefault="00BC24DD" w:rsidP="00BC24DD">
      <w:pPr>
        <w:pStyle w:val="ConsPlusTitle"/>
        <w:widowControl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BC24DD">
        <w:rPr>
          <w:b w:val="0"/>
          <w:sz w:val="28"/>
          <w:szCs w:val="28"/>
        </w:rPr>
        <w:t>аспоряжаюсь</w:t>
      </w:r>
      <w:r>
        <w:rPr>
          <w:b w:val="0"/>
          <w:sz w:val="28"/>
          <w:szCs w:val="28"/>
        </w:rPr>
        <w:t>:</w:t>
      </w:r>
    </w:p>
    <w:p w:rsidR="00D91352" w:rsidRPr="00EF1921" w:rsidRDefault="00845908" w:rsidP="00B8056A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845908">
        <w:rPr>
          <w:sz w:val="28"/>
          <w:szCs w:val="28"/>
        </w:rPr>
        <w:t>1</w:t>
      </w:r>
      <w:r w:rsidR="00ED4ED9">
        <w:rPr>
          <w:sz w:val="28"/>
          <w:szCs w:val="28"/>
        </w:rPr>
        <w:t xml:space="preserve">. </w:t>
      </w:r>
      <w:r w:rsidR="00B8056A">
        <w:rPr>
          <w:sz w:val="28"/>
          <w:szCs w:val="28"/>
        </w:rPr>
        <w:t>Утвердить п</w:t>
      </w:r>
      <w:r w:rsidR="00EF1921" w:rsidRPr="00EF1921">
        <w:rPr>
          <w:sz w:val="28"/>
          <w:szCs w:val="28"/>
        </w:rPr>
        <w:t>лан</w:t>
      </w:r>
      <w:r w:rsidR="00EF1921">
        <w:rPr>
          <w:sz w:val="28"/>
          <w:szCs w:val="28"/>
        </w:rPr>
        <w:t xml:space="preserve"> </w:t>
      </w:r>
      <w:r w:rsidR="00EF1921" w:rsidRPr="00EF1921">
        <w:rPr>
          <w:sz w:val="28"/>
          <w:szCs w:val="28"/>
        </w:rPr>
        <w:t xml:space="preserve">мероприятий по обеспечению безопасности персональных данных </w:t>
      </w:r>
      <w:r w:rsidR="00D91352" w:rsidRPr="00EF1921">
        <w:rPr>
          <w:sz w:val="28"/>
          <w:szCs w:val="28"/>
        </w:rPr>
        <w:t>(приложение № 1).</w:t>
      </w:r>
    </w:p>
    <w:p w:rsidR="00E862E4" w:rsidRDefault="00B735B9" w:rsidP="00BC24DD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A342F">
        <w:rPr>
          <w:sz w:val="28"/>
          <w:szCs w:val="28"/>
        </w:rPr>
        <w:t xml:space="preserve">. </w:t>
      </w:r>
      <w:r w:rsidR="00BC24DD">
        <w:rPr>
          <w:sz w:val="28"/>
          <w:szCs w:val="28"/>
        </w:rPr>
        <w:t>Распоряжение</w:t>
      </w:r>
      <w:r w:rsidR="005A342F">
        <w:rPr>
          <w:sz w:val="28"/>
          <w:szCs w:val="28"/>
        </w:rPr>
        <w:t xml:space="preserve"> довести до сведения </w:t>
      </w:r>
      <w:r w:rsidR="00B8056A">
        <w:rPr>
          <w:sz w:val="28"/>
          <w:szCs w:val="28"/>
        </w:rPr>
        <w:t>ответственных лиц.</w:t>
      </w:r>
    </w:p>
    <w:p w:rsidR="00045A61" w:rsidRDefault="00B735B9" w:rsidP="00BC24DD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A342F">
        <w:rPr>
          <w:sz w:val="28"/>
          <w:szCs w:val="28"/>
        </w:rPr>
        <w:t xml:space="preserve">. </w:t>
      </w:r>
      <w:proofErr w:type="gramStart"/>
      <w:r w:rsidR="005A342F">
        <w:rPr>
          <w:sz w:val="28"/>
          <w:szCs w:val="28"/>
        </w:rPr>
        <w:t>Контроль за</w:t>
      </w:r>
      <w:proofErr w:type="gramEnd"/>
      <w:r w:rsidR="005A342F">
        <w:rPr>
          <w:sz w:val="28"/>
          <w:szCs w:val="28"/>
        </w:rPr>
        <w:t xml:space="preserve"> исполнением настоящего </w:t>
      </w:r>
      <w:r w:rsidR="00BC24DD">
        <w:rPr>
          <w:sz w:val="28"/>
          <w:szCs w:val="28"/>
        </w:rPr>
        <w:t>распоряжения</w:t>
      </w:r>
      <w:r w:rsidR="005A342F">
        <w:rPr>
          <w:sz w:val="28"/>
          <w:szCs w:val="28"/>
        </w:rPr>
        <w:t xml:space="preserve"> оставляю за собой.</w:t>
      </w:r>
    </w:p>
    <w:p w:rsidR="009F3F04" w:rsidRPr="00045A61" w:rsidRDefault="009F3F04" w:rsidP="00045A61">
      <w:pPr>
        <w:spacing w:line="360" w:lineRule="auto"/>
        <w:rPr>
          <w:sz w:val="28"/>
          <w:szCs w:val="28"/>
        </w:rPr>
      </w:pPr>
    </w:p>
    <w:p w:rsidR="00390F87" w:rsidRDefault="00390F87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 И.о. г</w:t>
      </w:r>
      <w:r w:rsidR="00E10E63">
        <w:rPr>
          <w:rFonts w:ascii="Times New Roman" w:hAnsi="Times New Roman"/>
          <w:noProof w:val="0"/>
          <w:sz w:val="28"/>
          <w:szCs w:val="28"/>
        </w:rPr>
        <w:t>лав</w:t>
      </w:r>
      <w:r>
        <w:rPr>
          <w:rFonts w:ascii="Times New Roman" w:hAnsi="Times New Roman"/>
          <w:noProof w:val="0"/>
          <w:sz w:val="28"/>
          <w:szCs w:val="28"/>
        </w:rPr>
        <w:t>ы администрации</w:t>
      </w:r>
    </w:p>
    <w:p w:rsidR="00EF1921" w:rsidRDefault="00E10E63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 </w:t>
      </w:r>
      <w:r w:rsidR="007118C2">
        <w:rPr>
          <w:rFonts w:ascii="Times New Roman" w:hAnsi="Times New Roman"/>
          <w:noProof w:val="0"/>
          <w:sz w:val="28"/>
          <w:szCs w:val="28"/>
        </w:rPr>
        <w:t>сельск</w:t>
      </w:r>
      <w:r w:rsidR="00FE2EBB">
        <w:rPr>
          <w:rFonts w:ascii="Times New Roman" w:hAnsi="Times New Roman"/>
          <w:noProof w:val="0"/>
          <w:sz w:val="28"/>
          <w:szCs w:val="28"/>
        </w:rPr>
        <w:t>ого</w:t>
      </w:r>
      <w:r w:rsidR="007118C2">
        <w:rPr>
          <w:rFonts w:ascii="Times New Roman" w:hAnsi="Times New Roman"/>
          <w:noProof w:val="0"/>
          <w:sz w:val="28"/>
          <w:szCs w:val="28"/>
        </w:rPr>
        <w:t xml:space="preserve"> поселени</w:t>
      </w:r>
      <w:r w:rsidR="00FE2EBB">
        <w:rPr>
          <w:rFonts w:ascii="Times New Roman" w:hAnsi="Times New Roman"/>
          <w:noProof w:val="0"/>
          <w:sz w:val="28"/>
          <w:szCs w:val="28"/>
        </w:rPr>
        <w:t>я</w:t>
      </w:r>
      <w:r w:rsidR="00D870C4">
        <w:rPr>
          <w:rFonts w:ascii="Times New Roman" w:hAnsi="Times New Roman"/>
          <w:noProof w:val="0"/>
          <w:sz w:val="28"/>
          <w:szCs w:val="28"/>
        </w:rPr>
        <w:tab/>
      </w:r>
      <w:r w:rsidR="00D870C4">
        <w:rPr>
          <w:rFonts w:ascii="Times New Roman" w:hAnsi="Times New Roman"/>
          <w:noProof w:val="0"/>
          <w:sz w:val="28"/>
          <w:szCs w:val="28"/>
        </w:rPr>
        <w:tab/>
      </w:r>
      <w:r w:rsidR="00D870C4">
        <w:rPr>
          <w:rFonts w:ascii="Times New Roman" w:hAnsi="Times New Roman"/>
          <w:noProof w:val="0"/>
          <w:sz w:val="28"/>
          <w:szCs w:val="28"/>
        </w:rPr>
        <w:tab/>
      </w:r>
      <w:r w:rsidR="007118C2">
        <w:rPr>
          <w:rFonts w:ascii="Times New Roman" w:hAnsi="Times New Roman"/>
          <w:noProof w:val="0"/>
          <w:sz w:val="28"/>
          <w:szCs w:val="28"/>
        </w:rPr>
        <w:tab/>
      </w:r>
      <w:r w:rsidR="007118C2">
        <w:rPr>
          <w:rFonts w:ascii="Times New Roman" w:hAnsi="Times New Roman"/>
          <w:noProof w:val="0"/>
          <w:sz w:val="28"/>
          <w:szCs w:val="28"/>
        </w:rPr>
        <w:tab/>
      </w:r>
      <w:r w:rsidR="00390F87">
        <w:rPr>
          <w:rFonts w:ascii="Times New Roman" w:hAnsi="Times New Roman"/>
          <w:noProof w:val="0"/>
          <w:sz w:val="28"/>
          <w:szCs w:val="28"/>
        </w:rPr>
        <w:tab/>
      </w:r>
      <w:proofErr w:type="spellStart"/>
      <w:r w:rsidR="00923FCD">
        <w:rPr>
          <w:rFonts w:ascii="Times New Roman" w:hAnsi="Times New Roman"/>
          <w:noProof w:val="0"/>
          <w:sz w:val="28"/>
          <w:szCs w:val="28"/>
        </w:rPr>
        <w:t>Хазиев</w:t>
      </w:r>
      <w:proofErr w:type="spellEnd"/>
      <w:r w:rsidR="00923FCD">
        <w:rPr>
          <w:rFonts w:ascii="Times New Roman" w:hAnsi="Times New Roman"/>
          <w:noProof w:val="0"/>
          <w:sz w:val="28"/>
          <w:szCs w:val="28"/>
        </w:rPr>
        <w:t xml:space="preserve"> Х. М.</w:t>
      </w:r>
    </w:p>
    <w:p w:rsidR="00DD081F" w:rsidRDefault="00DD081F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</w:rPr>
      </w:pPr>
    </w:p>
    <w:p w:rsidR="00DD081F" w:rsidRDefault="00DD081F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</w:rPr>
      </w:pPr>
    </w:p>
    <w:p w:rsidR="00DD081F" w:rsidRDefault="00DD081F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</w:rPr>
      </w:pPr>
    </w:p>
    <w:p w:rsidR="00DD081F" w:rsidRDefault="00DD081F" w:rsidP="00DD081F">
      <w:pPr>
        <w:spacing w:line="360" w:lineRule="auto"/>
        <w:jc w:val="center"/>
        <w:rPr>
          <w:sz w:val="24"/>
          <w:szCs w:val="24"/>
          <w:lang w:val="en-US"/>
        </w:rPr>
      </w:pPr>
    </w:p>
    <w:p w:rsidR="00DD081F" w:rsidRDefault="00DD081F" w:rsidP="00DD081F">
      <w:pPr>
        <w:spacing w:line="360" w:lineRule="auto"/>
        <w:jc w:val="center"/>
        <w:rPr>
          <w:sz w:val="24"/>
          <w:szCs w:val="24"/>
        </w:rPr>
      </w:pPr>
    </w:p>
    <w:p w:rsidR="00DD081F" w:rsidRDefault="00DD081F" w:rsidP="00DD081F">
      <w:pPr>
        <w:spacing w:line="360" w:lineRule="auto"/>
        <w:jc w:val="center"/>
        <w:rPr>
          <w:sz w:val="24"/>
          <w:szCs w:val="24"/>
        </w:rPr>
      </w:pPr>
    </w:p>
    <w:tbl>
      <w:tblPr>
        <w:tblpPr w:leftFromText="180" w:rightFromText="180" w:bottomFromText="200" w:vertAnchor="page" w:horzAnchor="page" w:tblpX="6037" w:tblpY="421"/>
        <w:tblW w:w="5778" w:type="dxa"/>
        <w:tblLook w:val="04A0"/>
      </w:tblPr>
      <w:tblGrid>
        <w:gridCol w:w="5778"/>
      </w:tblGrid>
      <w:tr w:rsidR="00DD081F" w:rsidTr="00DD081F">
        <w:trPr>
          <w:trHeight w:val="1134"/>
        </w:trPr>
        <w:tc>
          <w:tcPr>
            <w:tcW w:w="5778" w:type="dxa"/>
          </w:tcPr>
          <w:p w:rsidR="00DD081F" w:rsidRDefault="00DD081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Приложение № 1</w:t>
            </w:r>
          </w:p>
          <w:p w:rsidR="00DD081F" w:rsidRDefault="00DD081F">
            <w:pPr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распоряжению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Куккуяновский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Дюртюлинский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Башкортостан.</w:t>
            </w:r>
          </w:p>
          <w:p w:rsidR="00DD081F" w:rsidRDefault="00DD081F">
            <w:pPr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DD081F" w:rsidRDefault="00DD081F">
            <w:pPr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    »_______2019 г.  № _______</w:t>
            </w:r>
          </w:p>
          <w:p w:rsidR="00DD081F" w:rsidRDefault="00DD081F">
            <w:pPr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426"/>
              <w:rPr>
                <w:sz w:val="16"/>
                <w:szCs w:val="16"/>
                <w:lang w:eastAsia="en-US"/>
              </w:rPr>
            </w:pPr>
          </w:p>
        </w:tc>
      </w:tr>
    </w:tbl>
    <w:p w:rsidR="00DD081F" w:rsidRDefault="00DD081F" w:rsidP="00DD081F">
      <w:pPr>
        <w:rPr>
          <w:sz w:val="24"/>
          <w:szCs w:val="24"/>
          <w:lang w:eastAsia="en-US"/>
        </w:rPr>
      </w:pPr>
    </w:p>
    <w:p w:rsidR="00DD081F" w:rsidRDefault="00DD081F" w:rsidP="00DD081F">
      <w:pPr>
        <w:ind w:firstLine="0"/>
        <w:jc w:val="center"/>
        <w:rPr>
          <w:sz w:val="24"/>
          <w:szCs w:val="24"/>
        </w:rPr>
      </w:pPr>
    </w:p>
    <w:p w:rsidR="00DD081F" w:rsidRDefault="00DD081F" w:rsidP="00DD081F">
      <w:pPr>
        <w:ind w:firstLine="0"/>
        <w:jc w:val="center"/>
        <w:rPr>
          <w:sz w:val="24"/>
          <w:szCs w:val="24"/>
        </w:rPr>
      </w:pPr>
    </w:p>
    <w:p w:rsidR="00DD081F" w:rsidRDefault="00DD081F" w:rsidP="00DD081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081F" w:rsidRDefault="00DD081F" w:rsidP="00DD081F">
      <w:pPr>
        <w:ind w:firstLine="0"/>
        <w:jc w:val="center"/>
        <w:rPr>
          <w:b/>
          <w:bCs/>
          <w:sz w:val="28"/>
          <w:szCs w:val="28"/>
        </w:rPr>
      </w:pPr>
    </w:p>
    <w:p w:rsidR="00DD081F" w:rsidRDefault="00DD081F" w:rsidP="00DD081F">
      <w:pPr>
        <w:ind w:firstLine="0"/>
        <w:jc w:val="center"/>
        <w:rPr>
          <w:b/>
          <w:bCs/>
        </w:rPr>
      </w:pPr>
    </w:p>
    <w:p w:rsidR="00DD081F" w:rsidRDefault="00DD081F" w:rsidP="00DD081F">
      <w:pPr>
        <w:ind w:firstLine="0"/>
        <w:jc w:val="center"/>
        <w:rPr>
          <w:b/>
          <w:bCs/>
        </w:rPr>
      </w:pPr>
    </w:p>
    <w:p w:rsidR="00DD081F" w:rsidRDefault="00DD081F" w:rsidP="00DD081F">
      <w:pPr>
        <w:ind w:firstLine="0"/>
        <w:jc w:val="center"/>
        <w:rPr>
          <w:b/>
          <w:bCs/>
        </w:rPr>
      </w:pPr>
    </w:p>
    <w:p w:rsidR="00DD081F" w:rsidRDefault="00DD081F" w:rsidP="00DD081F">
      <w:pPr>
        <w:ind w:firstLine="0"/>
        <w:jc w:val="center"/>
        <w:rPr>
          <w:b/>
          <w:bCs/>
        </w:rPr>
      </w:pPr>
    </w:p>
    <w:p w:rsidR="00DD081F" w:rsidRDefault="00DD081F" w:rsidP="00DD081F">
      <w:pPr>
        <w:ind w:firstLine="0"/>
        <w:jc w:val="center"/>
        <w:rPr>
          <w:b/>
          <w:bCs/>
        </w:rPr>
      </w:pPr>
    </w:p>
    <w:p w:rsidR="00DD081F" w:rsidRDefault="00DD081F" w:rsidP="00DD081F">
      <w:pPr>
        <w:ind w:firstLine="0"/>
        <w:jc w:val="center"/>
        <w:rPr>
          <w:b/>
          <w:bCs/>
        </w:rPr>
      </w:pPr>
    </w:p>
    <w:p w:rsidR="00DD081F" w:rsidRDefault="00DD081F" w:rsidP="00DD081F">
      <w:pPr>
        <w:ind w:firstLine="0"/>
        <w:jc w:val="center"/>
        <w:rPr>
          <w:b/>
          <w:bCs/>
        </w:rPr>
      </w:pPr>
    </w:p>
    <w:p w:rsidR="00DD081F" w:rsidRDefault="00DD081F" w:rsidP="00DD081F">
      <w:pPr>
        <w:ind w:firstLine="0"/>
        <w:jc w:val="center"/>
        <w:rPr>
          <w:b/>
          <w:bCs/>
        </w:rPr>
      </w:pPr>
      <w:r>
        <w:rPr>
          <w:b/>
          <w:bCs/>
        </w:rPr>
        <w:t>План</w:t>
      </w:r>
    </w:p>
    <w:p w:rsidR="00DD081F" w:rsidRDefault="00DD081F" w:rsidP="00DD081F">
      <w:pPr>
        <w:jc w:val="center"/>
        <w:rPr>
          <w:b/>
          <w:bCs/>
        </w:rPr>
      </w:pPr>
      <w:bookmarkStart w:id="1" w:name="_Toc247460674"/>
      <w:r>
        <w:rPr>
          <w:b/>
          <w:bCs/>
        </w:rPr>
        <w:t>мероприятий по обеспечению безопасности персональных данных</w:t>
      </w: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jc w:val="center"/>
        <w:rPr>
          <w:b/>
          <w:bCs/>
        </w:rPr>
      </w:pPr>
    </w:p>
    <w:p w:rsidR="00DD081F" w:rsidRDefault="00DD081F" w:rsidP="00DD081F">
      <w:pPr>
        <w:pStyle w:val="af9"/>
        <w:numPr>
          <w:ilvl w:val="0"/>
          <w:numId w:val="30"/>
        </w:numPr>
        <w:spacing w:line="360" w:lineRule="auto"/>
        <w:rPr>
          <w:b/>
        </w:rPr>
      </w:pPr>
      <w:r>
        <w:rPr>
          <w:b/>
        </w:rPr>
        <w:t>Общие положения</w:t>
      </w:r>
      <w:bookmarkEnd w:id="1"/>
    </w:p>
    <w:p w:rsidR="00DD081F" w:rsidRDefault="00DD081F" w:rsidP="00DD081F">
      <w:pPr>
        <w:pStyle w:val="af4"/>
        <w:keepLines/>
        <w:spacing w:line="360" w:lineRule="auto"/>
        <w:ind w:firstLine="709"/>
      </w:pPr>
      <w:r>
        <w:rPr>
          <w:sz w:val="28"/>
          <w:szCs w:val="28"/>
        </w:rPr>
        <w:t xml:space="preserve">План мероприятий по обеспечению защиты персональных данных (далее – План мероприятий), содержит необходимый перечень мероприятий для обеспечения защиты персональных данных в </w:t>
      </w:r>
      <w:r>
        <w:rPr>
          <w:sz w:val="28"/>
        </w:rPr>
        <w:t xml:space="preserve">Администрации сельского поселения </w:t>
      </w:r>
      <w:proofErr w:type="spellStart"/>
      <w:r>
        <w:rPr>
          <w:sz w:val="28"/>
        </w:rPr>
        <w:t>Куккуяновский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Дюртюлинский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DD081F" w:rsidRDefault="00DD081F" w:rsidP="00DD081F">
      <w:pPr>
        <w:pStyle w:val="af4"/>
        <w:keepLine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План мероприятий составлен на основании списка мер, методов и средств защиты, определенных в Политике обработки персональных данных.</w:t>
      </w:r>
    </w:p>
    <w:p w:rsidR="00DD081F" w:rsidRDefault="00DD081F" w:rsidP="00DD081F">
      <w:pPr>
        <w:pStyle w:val="af4"/>
        <w:keepLine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Выбор конкретных мероприятий осуществляется на основании анализа Отчета о результатах обследования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и Модели угроз безопасности.</w:t>
      </w:r>
    </w:p>
    <w:p w:rsidR="00DD081F" w:rsidRDefault="00DD081F" w:rsidP="00DD081F">
      <w:pPr>
        <w:pStyle w:val="af4"/>
        <w:keepLine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План мероприятий включены следующие категории мероприятий:</w:t>
      </w:r>
    </w:p>
    <w:p w:rsidR="00DD081F" w:rsidRDefault="00DD081F" w:rsidP="00DD081F">
      <w:pPr>
        <w:pStyle w:val="af4"/>
        <w:keepLines/>
        <w:widowControl/>
        <w:numPr>
          <w:ilvl w:val="1"/>
          <w:numId w:val="3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(административные); </w:t>
      </w:r>
    </w:p>
    <w:p w:rsidR="00DD081F" w:rsidRDefault="00DD081F" w:rsidP="00DD081F">
      <w:pPr>
        <w:pStyle w:val="af4"/>
        <w:keepLines/>
        <w:widowControl/>
        <w:numPr>
          <w:ilvl w:val="1"/>
          <w:numId w:val="3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физические;</w:t>
      </w:r>
    </w:p>
    <w:p w:rsidR="00DD081F" w:rsidRDefault="00DD081F" w:rsidP="00DD081F">
      <w:pPr>
        <w:pStyle w:val="af4"/>
        <w:keepLines/>
        <w:widowControl/>
        <w:numPr>
          <w:ilvl w:val="1"/>
          <w:numId w:val="3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технические (аппаратные и программные);</w:t>
      </w:r>
    </w:p>
    <w:p w:rsidR="00DD081F" w:rsidRDefault="00DD081F" w:rsidP="00DD081F">
      <w:pPr>
        <w:pStyle w:val="af4"/>
        <w:keepLines/>
        <w:widowControl/>
        <w:numPr>
          <w:ilvl w:val="1"/>
          <w:numId w:val="31"/>
        </w:numPr>
        <w:tabs>
          <w:tab w:val="left" w:pos="1134"/>
        </w:tabs>
        <w:spacing w:line="36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контролирующие. </w:t>
      </w:r>
    </w:p>
    <w:p w:rsidR="00DD081F" w:rsidRDefault="00DD081F" w:rsidP="00DD081F">
      <w:pPr>
        <w:pStyle w:val="af4"/>
        <w:keepLine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План мероприятий включена следующая информация:</w:t>
      </w:r>
    </w:p>
    <w:p w:rsidR="00DD081F" w:rsidRDefault="00DD081F" w:rsidP="00DD081F">
      <w:pPr>
        <w:pStyle w:val="af4"/>
        <w:keepLines/>
        <w:widowControl/>
        <w:numPr>
          <w:ilvl w:val="1"/>
          <w:numId w:val="32"/>
        </w:numPr>
        <w:tabs>
          <w:tab w:val="left" w:pos="1134"/>
        </w:tabs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название мероприятия;</w:t>
      </w:r>
    </w:p>
    <w:p w:rsidR="00DD081F" w:rsidRDefault="00DD081F" w:rsidP="00DD081F">
      <w:pPr>
        <w:pStyle w:val="af4"/>
        <w:keepLines/>
        <w:widowControl/>
        <w:numPr>
          <w:ilvl w:val="1"/>
          <w:numId w:val="32"/>
        </w:numPr>
        <w:tabs>
          <w:tab w:val="left" w:pos="1134"/>
        </w:tabs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исполнитель мероприятия/ответственный за исполнение;</w:t>
      </w:r>
    </w:p>
    <w:p w:rsidR="00DD081F" w:rsidRDefault="00DD081F" w:rsidP="00DD081F">
      <w:pPr>
        <w:pStyle w:val="af4"/>
        <w:keepLines/>
        <w:widowControl/>
        <w:numPr>
          <w:ilvl w:val="1"/>
          <w:numId w:val="32"/>
        </w:numPr>
        <w:tabs>
          <w:tab w:val="left" w:pos="1134"/>
        </w:tabs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итог выполнения мероприятия.</w:t>
      </w:r>
    </w:p>
    <w:p w:rsidR="00DD081F" w:rsidRDefault="00DD081F" w:rsidP="00DD081F">
      <w:pPr>
        <w:ind w:firstLine="0"/>
        <w:jc w:val="left"/>
        <w:rPr>
          <w:rFonts w:ascii="Cambria" w:eastAsia="Calibri" w:hAnsi="Cambria"/>
          <w:b/>
          <w:bCs/>
          <w:color w:val="365F91"/>
          <w:kern w:val="32"/>
        </w:rPr>
        <w:sectPr w:rsidR="00DD081F">
          <w:pgSz w:w="11906" w:h="16838"/>
          <w:pgMar w:top="1134" w:right="566" w:bottom="1134" w:left="1134" w:header="708" w:footer="708" w:gutter="0"/>
          <w:cols w:space="720"/>
        </w:sectPr>
      </w:pPr>
    </w:p>
    <w:p w:rsidR="00DD081F" w:rsidRDefault="00DD081F" w:rsidP="00DD081F">
      <w:pPr>
        <w:pStyle w:val="10"/>
        <w:pageBreakBefore/>
        <w:widowControl/>
        <w:numPr>
          <w:ilvl w:val="0"/>
          <w:numId w:val="30"/>
        </w:numPr>
        <w:suppressAutoHyphens/>
        <w:spacing w:before="240" w:after="120"/>
        <w:jc w:val="center"/>
        <w:rPr>
          <w:sz w:val="28"/>
          <w:szCs w:val="28"/>
        </w:rPr>
      </w:pPr>
      <w:bookmarkStart w:id="2" w:name="_Toc247460675"/>
      <w:r>
        <w:lastRenderedPageBreak/>
        <w:t>План мероприятий по обеспечению безопасности ПДн</w:t>
      </w:r>
      <w:bookmarkEnd w:id="2"/>
      <w:r>
        <w:t xml:space="preserve"> (организационные меры)</w:t>
      </w:r>
    </w:p>
    <w:p w:rsidR="00DD081F" w:rsidRDefault="00DD081F" w:rsidP="00DD081F">
      <w:pPr>
        <w:pStyle w:val="af9"/>
        <w:ind w:left="1069" w:firstLine="0"/>
        <w:rPr>
          <w:lang w:eastAsia="ru-RU"/>
        </w:rPr>
      </w:pP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9070"/>
        <w:gridCol w:w="2506"/>
        <w:gridCol w:w="2921"/>
      </w:tblGrid>
      <w:tr w:rsidR="00DD081F" w:rsidTr="00DD081F">
        <w:trPr>
          <w:cantSplit/>
          <w:trHeight w:val="66"/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pStyle w:val="Tableheader"/>
              <w:keepLines/>
              <w:spacing w:line="276" w:lineRule="auto"/>
              <w:ind w:left="-676"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D081F" w:rsidRDefault="00DD081F">
            <w:pPr>
              <w:pStyle w:val="Tableheader"/>
              <w:keepLines/>
              <w:spacing w:line="276" w:lineRule="auto"/>
              <w:ind w:left="-676" w:firstLine="709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pStyle w:val="Tableheader"/>
              <w:keepLines/>
              <w:spacing w:line="276" w:lineRule="auto"/>
              <w:ind w:firstLine="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pStyle w:val="Tableheader"/>
              <w:keepLines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pStyle w:val="Tableheader"/>
              <w:keepLines/>
              <w:spacing w:line="276" w:lineRule="auto"/>
              <w:ind w:firstLine="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DD081F" w:rsidTr="00DD081F">
        <w:trPr>
          <w:cantSplit/>
          <w:trHeight w:val="79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 w:rsidP="00DD081F">
            <w:pPr>
              <w:pStyle w:val="Tabletext"/>
              <w:keepLines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Утвердить и ознакомить под роспись работников с разработанными организационно-распорядительными документами, а так же с 152-ФЗ "О персональных данных", 211-ПП от 21.03.2012 , 687-ПП от 15.09.2008 под роспись в Журнале учета мероприятий; 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081F" w:rsidTr="00DD081F">
        <w:trPr>
          <w:cantSplit/>
          <w:trHeight w:val="79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pStyle w:val="Tabletext"/>
              <w:keepLines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D081F" w:rsidRDefault="00DD081F" w:rsidP="00DD081F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Получить согласия на обработку персональных данных с работников и муниципальных служащих по формам Приложения № 11 Постановления «Об организации мероприятий по защите персональных данных в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Куккуяновский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Дюртюлинский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Башкортостан»; </w:t>
            </w: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1F" w:rsidRDefault="00DD081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081F" w:rsidTr="00DD081F">
        <w:trPr>
          <w:cantSplit/>
          <w:trHeight w:val="79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 w:rsidP="00DD081F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Взять с работников и муниципальных служащих, осуществляющих обработку персональных данных обязательства о неразглашении персональных данных по форме Приложения № 12 и </w:t>
            </w:r>
            <w:r>
              <w:rPr>
                <w:sz w:val="24"/>
                <w:szCs w:val="24"/>
                <w:u w:val="single"/>
              </w:rPr>
              <w:t>в случае отказа</w:t>
            </w:r>
            <w:r>
              <w:rPr>
                <w:sz w:val="24"/>
                <w:szCs w:val="24"/>
              </w:rPr>
              <w:t xml:space="preserve"> от обязательства разъяснения юридических последствий по форме Приложения № 21, 22 Постановления «Об организации мероприятий по защите персональных данных»</w:t>
            </w: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1F" w:rsidRDefault="00DD081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tabs>
                <w:tab w:val="left" w:pos="579"/>
                <w:tab w:val="center" w:pos="1197"/>
              </w:tabs>
              <w:spacing w:line="276" w:lineRule="auto"/>
              <w:ind w:firstLine="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081F" w:rsidTr="00DD081F">
        <w:trPr>
          <w:cantSplit/>
          <w:trHeight w:val="112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 w:rsidP="00DD081F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Включить в проект к трудовым договорам дополнительные соглашения с муниципальными служащими и работниками в части соблюдения конфиденциальности и обеспечения безопасности </w:t>
            </w:r>
            <w:proofErr w:type="gramStart"/>
            <w:r>
              <w:rPr>
                <w:sz w:val="24"/>
                <w:szCs w:val="24"/>
              </w:rPr>
              <w:t>персональных</w:t>
            </w:r>
            <w:proofErr w:type="gramEnd"/>
            <w:r>
              <w:rPr>
                <w:sz w:val="24"/>
                <w:szCs w:val="24"/>
              </w:rPr>
              <w:t xml:space="preserve"> данных по приведенному в документах примеру «Дополнительные соглашения для трудовых договоров с муниципальных служащих, работников»</w:t>
            </w: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1F" w:rsidRDefault="00DD081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081F" w:rsidTr="00DD081F">
        <w:trPr>
          <w:cantSplit/>
          <w:trHeight w:val="10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 w:rsidP="00DD081F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 заключении договоров с организациями, имеющими доступ к базам данным, персональным компьютерам, программному обеспечению необходимо включать в договор пункт конфиденциальности (Пример в папке "Дополнительные соглашения"), «Доп. соглашение с третьими организациями, имеющими доступ к ПК, БД».</w:t>
            </w: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1F" w:rsidRDefault="00DD081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081F" w:rsidTr="00DD081F">
        <w:trPr>
          <w:cantSplit/>
          <w:trHeight w:val="10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 w:rsidP="00DD081F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 заключении договоров с физ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ицами (данные которых обрабатываются организацией: адрес, лицевой счет, паспортные данные и </w:t>
            </w:r>
            <w:proofErr w:type="spellStart"/>
            <w:r>
              <w:rPr>
                <w:sz w:val="24"/>
                <w:szCs w:val="24"/>
              </w:rPr>
              <w:t>тп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поставщики, разовые договора, ГПХ</w:t>
            </w:r>
            <w:r>
              <w:rPr>
                <w:sz w:val="24"/>
                <w:szCs w:val="24"/>
              </w:rPr>
              <w:t xml:space="preserve"> и т.д.), если есть действующие договора с </w:t>
            </w:r>
            <w:proofErr w:type="spellStart"/>
            <w:r>
              <w:rPr>
                <w:sz w:val="24"/>
                <w:szCs w:val="24"/>
              </w:rPr>
              <w:t>физ</w:t>
            </w:r>
            <w:proofErr w:type="spellEnd"/>
            <w:r>
              <w:rPr>
                <w:sz w:val="24"/>
                <w:szCs w:val="24"/>
              </w:rPr>
              <w:t xml:space="preserve"> лицами – подготовить доп. Соглашение, либо заключить новый (Пример в папке "Дополнительные соглашения"), «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 xml:space="preserve"> соглашение для заключения договоров с физическими лицами».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081F" w:rsidTr="00DD081F">
        <w:trPr>
          <w:cantSplit/>
          <w:trHeight w:val="58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 w:rsidP="00DD081F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pStyle w:val="Tabletext"/>
              <w:keepLines/>
              <w:spacing w:line="276" w:lineRule="auto"/>
              <w:ind w:firstLine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личных дел работников (не муниципальных служащих) изъять и уничтожить анкеты и справки, предназначенные для муниципальных служащих (форма 687), фотографию, копия паспорта, медицинский полис, автобиографию.  Документы уничтожить с составлением Акта об уничтожении.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081F" w:rsidTr="00DD081F">
        <w:trPr>
          <w:cantSplit/>
          <w:trHeight w:val="20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 w:rsidP="00DD081F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Копию «Политики обработки персональных данных в </w:t>
            </w:r>
            <w:r>
              <w:rPr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Куккуяновский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Дюртюлинский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» разместить на официальном сайте, в приемной в общедоступном месте. </w:t>
            </w: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1F" w:rsidRDefault="00DD081F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081F" w:rsidTr="00DD081F">
        <w:trPr>
          <w:cantSplit/>
          <w:trHeight w:val="20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 w:rsidP="00DD081F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Необходимо заключить дополнительное соглашение с организациями, в которые передаются </w:t>
            </w:r>
            <w:proofErr w:type="spellStart"/>
            <w:r>
              <w:rPr>
                <w:sz w:val="24"/>
                <w:szCs w:val="24"/>
              </w:rPr>
              <w:t>ПДн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DD081F" w:rsidRDefault="00DD081F" w:rsidP="00DD081F">
            <w:pPr>
              <w:pStyle w:val="af9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Медицинские учреждения (оказание </w:t>
            </w:r>
            <w:proofErr w:type="spellStart"/>
            <w:r>
              <w:rPr>
                <w:sz w:val="24"/>
                <w:szCs w:val="24"/>
              </w:rPr>
              <w:t>предрейсовых</w:t>
            </w:r>
            <w:proofErr w:type="spellEnd"/>
            <w:r>
              <w:rPr>
                <w:sz w:val="24"/>
                <w:szCs w:val="24"/>
              </w:rPr>
              <w:t xml:space="preserve"> осмотров и периодических)</w:t>
            </w:r>
          </w:p>
          <w:p w:rsidR="00DD081F" w:rsidRDefault="00DD081F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Поручение на обработку персональных данный с Муниципальное казенное учреждение «Централизованная бухгалтерия администраций городского и сельских поселений муниципального района </w:t>
            </w:r>
            <w:proofErr w:type="spellStart"/>
            <w:r>
              <w:rPr>
                <w:sz w:val="24"/>
                <w:szCs w:val="24"/>
              </w:rPr>
              <w:t>Дюртюлинский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Башкортостан».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081F" w:rsidTr="00DD081F">
        <w:trPr>
          <w:cantSplit/>
          <w:trHeight w:val="20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 w:rsidP="00DD081F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Утвердить Распоряжение об утверждении мест хранения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081F" w:rsidTr="00DD081F">
        <w:trPr>
          <w:cantSplit/>
          <w:trHeight w:val="77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 w:rsidP="00DD081F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комиссию и утвердить документы «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 xml:space="preserve">т об определении уровня защищенности персональных данных при их обработке в информационной системе»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081F" w:rsidTr="00DD081F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 w:rsidP="00DD081F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Организовать рассмотрение запросов субъектов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ПДн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 их законных представителей в соответствие с Приложение № 16 </w:t>
            </w:r>
            <w:r>
              <w:rPr>
                <w:sz w:val="24"/>
                <w:szCs w:val="24"/>
              </w:rPr>
              <w:t>Постановления «Об организации мероприятий по защите персональных данных»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081F" w:rsidTr="00DD081F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 w:rsidP="00DD081F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Распечатать на официальном бланке и подписать Информационное письмо о внесении изменений в Уведомление об обработке персональных данных в Управление </w:t>
            </w:r>
            <w:proofErr w:type="spellStart"/>
            <w:r>
              <w:rPr>
                <w:sz w:val="24"/>
                <w:szCs w:val="24"/>
              </w:rPr>
              <w:t>РОСКОМНАДЗОРа</w:t>
            </w:r>
            <w:proofErr w:type="spellEnd"/>
            <w:r>
              <w:rPr>
                <w:sz w:val="24"/>
                <w:szCs w:val="24"/>
              </w:rPr>
              <w:t xml:space="preserve"> по Республике Башкортостан, направить почтой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pStyle w:val="Tabletext"/>
              <w:keepLine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081F" w:rsidTr="00DD081F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 w:rsidP="00DD081F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СЗИ в соответствии с требованиями нормативных актов, необходим лицензиат ФСТЭК и ФСБ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pStyle w:val="Tabletext"/>
              <w:keepLine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081F" w:rsidTr="00DD081F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 w:rsidP="00DD081F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pStyle w:val="Tabletext"/>
              <w:keepLines/>
              <w:spacing w:line="276" w:lineRule="auto"/>
              <w:ind w:firstLine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заключении договоров с третьими лицами, оказание услуг которыми подразумевает передачу персональных данных работников и муниципальных служащих, необходимо перед заключением договора получить согласие на передачу персональных данных с работников организации.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pStyle w:val="Tabletext"/>
              <w:keepLine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1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081F" w:rsidTr="00DD081F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 w:rsidP="00DD081F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pStyle w:val="Tabletext"/>
              <w:keepLines/>
              <w:spacing w:line="276" w:lineRule="auto"/>
              <w:ind w:firstLine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Ответственного за организацию доступа в помещения обработки </w:t>
            </w:r>
            <w:proofErr w:type="spellStart"/>
            <w:r>
              <w:rPr>
                <w:sz w:val="24"/>
                <w:szCs w:val="24"/>
              </w:rPr>
              <w:t>ПДн</w:t>
            </w:r>
            <w:proofErr w:type="spellEnd"/>
            <w:r>
              <w:rPr>
                <w:sz w:val="24"/>
                <w:szCs w:val="24"/>
              </w:rPr>
              <w:t>, внести в «Порядок доступа</w:t>
            </w:r>
            <w:proofErr w:type="gramStart"/>
            <w:r>
              <w:rPr>
                <w:sz w:val="24"/>
                <w:szCs w:val="24"/>
              </w:rPr>
              <w:t xml:space="preserve">.» </w:t>
            </w:r>
            <w:proofErr w:type="gramEnd"/>
            <w:r>
              <w:rPr>
                <w:sz w:val="24"/>
                <w:szCs w:val="24"/>
              </w:rPr>
              <w:t>Приложение №6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081F" w:rsidTr="00DD081F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 w:rsidP="00DD081F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pStyle w:val="Tabletext"/>
              <w:keepLines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Собирать согласия на обработку персональных данных с лиц, претендующих на вакантные должности, по форме Приложения 14.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081F" w:rsidTr="00DD081F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 w:rsidP="00DD081F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pStyle w:val="Tabletext"/>
              <w:keepLines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Перестать собирать согласия с граждан </w:t>
            </w:r>
            <w:proofErr w:type="gramStart"/>
            <w:r>
              <w:rPr>
                <w:sz w:val="24"/>
                <w:szCs w:val="24"/>
              </w:rPr>
              <w:t>приказании</w:t>
            </w:r>
            <w:proofErr w:type="gramEnd"/>
            <w:r>
              <w:rPr>
                <w:sz w:val="24"/>
                <w:szCs w:val="24"/>
              </w:rPr>
              <w:t xml:space="preserve"> муниципальной услуги и при приеме обращений от них.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081F" w:rsidTr="00DD081F">
        <w:trPr>
          <w:cantSplit/>
          <w:trHeight w:val="82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 w:rsidP="00DD081F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pStyle w:val="Tabletext"/>
              <w:keepLines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сотрудников в соответствии с распоряжением об ознакомлении сотрудников, Отдельно ознакомить специалистов по отделам, оказывающие муниципальные услуги, с их нормативно-правовыми актами в их сфере деятельности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081F" w:rsidTr="00DD081F">
        <w:trPr>
          <w:cantSplit/>
          <w:trHeight w:val="82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 w:rsidP="00DD081F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pStyle w:val="Tabletext"/>
              <w:keepLines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заявлении на получении муниципальной услуги убрать согласие на обработку </w:t>
            </w:r>
            <w:proofErr w:type="spellStart"/>
            <w:r>
              <w:rPr>
                <w:sz w:val="24"/>
                <w:szCs w:val="24"/>
              </w:rPr>
              <w:t>ПДн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081F" w:rsidTr="00DD081F">
        <w:trPr>
          <w:cantSplit/>
          <w:trHeight w:val="82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 w:rsidP="00DD081F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1F" w:rsidRDefault="00DD081F">
            <w:pPr>
              <w:pStyle w:val="Tabletext"/>
              <w:keepLines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Передать в архив или уничтожить документы, срок хранения которых истек.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1F" w:rsidRDefault="00DD081F">
            <w:pPr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D081F" w:rsidRDefault="00DD081F" w:rsidP="00DD081F">
      <w:pPr>
        <w:ind w:firstLine="0"/>
        <w:rPr>
          <w:sz w:val="28"/>
          <w:szCs w:val="28"/>
          <w:lang w:eastAsia="en-US"/>
        </w:rPr>
      </w:pPr>
    </w:p>
    <w:p w:rsidR="00DD081F" w:rsidRDefault="00DD081F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</w:rPr>
      </w:pPr>
    </w:p>
    <w:sectPr w:rsidR="00DD081F" w:rsidSect="00043B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56C" w:rsidRDefault="0025156C">
      <w:r>
        <w:separator/>
      </w:r>
    </w:p>
  </w:endnote>
  <w:endnote w:type="continuationSeparator" w:id="0">
    <w:p w:rsidR="0025156C" w:rsidRDefault="0025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63" w:rsidRDefault="00E10E6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2B" w:rsidRDefault="0019412B" w:rsidP="0019412B">
    <w:pPr>
      <w:pStyle w:val="ad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63" w:rsidRDefault="00E10E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56C" w:rsidRDefault="0025156C">
      <w:r>
        <w:separator/>
      </w:r>
    </w:p>
  </w:footnote>
  <w:footnote w:type="continuationSeparator" w:id="0">
    <w:p w:rsidR="0025156C" w:rsidRDefault="00251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54112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13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3B91" w:rsidRDefault="00813B9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813B91">
    <w:pPr>
      <w:pStyle w:val="a6"/>
      <w:jc w:val="right"/>
    </w:pPr>
  </w:p>
  <w:p w:rsidR="00813B91" w:rsidRDefault="00813B91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63" w:rsidRDefault="00E10E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FCC"/>
    <w:multiLevelType w:val="multilevel"/>
    <w:tmpl w:val="8E68B846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31C68BD"/>
    <w:multiLevelType w:val="multilevel"/>
    <w:tmpl w:val="53B6F6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0473F0"/>
    <w:multiLevelType w:val="multilevel"/>
    <w:tmpl w:val="27A08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075BF2"/>
    <w:multiLevelType w:val="hybridMultilevel"/>
    <w:tmpl w:val="21FACD4E"/>
    <w:lvl w:ilvl="0" w:tplc="15E09BFA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1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6A69B4"/>
    <w:multiLevelType w:val="hybridMultilevel"/>
    <w:tmpl w:val="8910BA28"/>
    <w:lvl w:ilvl="0" w:tplc="4FFCDAB6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324E4DAA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D5942358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7C80982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35883420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103B4C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9A838E8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6B488B2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9FB45D9A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42395390"/>
    <w:multiLevelType w:val="multilevel"/>
    <w:tmpl w:val="0E6EE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5EF1FFD"/>
    <w:multiLevelType w:val="hybridMultilevel"/>
    <w:tmpl w:val="BA6A2766"/>
    <w:lvl w:ilvl="0" w:tplc="69F8B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3A3500">
      <w:start w:val="1"/>
      <w:numFmt w:val="lowerLetter"/>
      <w:lvlText w:val="%2."/>
      <w:lvlJc w:val="left"/>
      <w:pPr>
        <w:ind w:left="1080" w:hanging="360"/>
      </w:pPr>
    </w:lvl>
    <w:lvl w:ilvl="2" w:tplc="AE4291EC">
      <w:start w:val="1"/>
      <w:numFmt w:val="lowerRoman"/>
      <w:lvlText w:val="%3."/>
      <w:lvlJc w:val="right"/>
      <w:pPr>
        <w:ind w:left="1800" w:hanging="180"/>
      </w:pPr>
    </w:lvl>
    <w:lvl w:ilvl="3" w:tplc="6F3A60F8">
      <w:start w:val="1"/>
      <w:numFmt w:val="decimal"/>
      <w:lvlText w:val="%4."/>
      <w:lvlJc w:val="left"/>
      <w:pPr>
        <w:ind w:left="2520" w:hanging="360"/>
      </w:pPr>
    </w:lvl>
    <w:lvl w:ilvl="4" w:tplc="68D89874">
      <w:start w:val="1"/>
      <w:numFmt w:val="lowerLetter"/>
      <w:lvlText w:val="%5."/>
      <w:lvlJc w:val="left"/>
      <w:pPr>
        <w:ind w:left="3240" w:hanging="360"/>
      </w:pPr>
    </w:lvl>
    <w:lvl w:ilvl="5" w:tplc="3C920D18">
      <w:start w:val="1"/>
      <w:numFmt w:val="lowerRoman"/>
      <w:lvlText w:val="%6."/>
      <w:lvlJc w:val="right"/>
      <w:pPr>
        <w:ind w:left="3960" w:hanging="180"/>
      </w:pPr>
    </w:lvl>
    <w:lvl w:ilvl="6" w:tplc="9C60B2B8">
      <w:start w:val="1"/>
      <w:numFmt w:val="decimal"/>
      <w:lvlText w:val="%7."/>
      <w:lvlJc w:val="left"/>
      <w:pPr>
        <w:ind w:left="4680" w:hanging="360"/>
      </w:pPr>
    </w:lvl>
    <w:lvl w:ilvl="7" w:tplc="C3868ACC">
      <w:start w:val="1"/>
      <w:numFmt w:val="lowerLetter"/>
      <w:lvlText w:val="%8."/>
      <w:lvlJc w:val="left"/>
      <w:pPr>
        <w:ind w:left="5400" w:hanging="360"/>
      </w:pPr>
    </w:lvl>
    <w:lvl w:ilvl="8" w:tplc="3D6EF10E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4207C9"/>
    <w:multiLevelType w:val="hybridMultilevel"/>
    <w:tmpl w:val="C0562D7C"/>
    <w:lvl w:ilvl="0" w:tplc="1FD6D756">
      <w:start w:val="1"/>
      <w:numFmt w:val="decimal"/>
      <w:lvlText w:val="2. %1."/>
      <w:lvlJc w:val="left"/>
      <w:pPr>
        <w:ind w:left="9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B177F7"/>
    <w:multiLevelType w:val="hybridMultilevel"/>
    <w:tmpl w:val="C76E4670"/>
    <w:lvl w:ilvl="0" w:tplc="92E6E45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911FAD"/>
    <w:multiLevelType w:val="hybridMultilevel"/>
    <w:tmpl w:val="83B41CE0"/>
    <w:lvl w:ilvl="0" w:tplc="04190001">
      <w:start w:val="1"/>
      <w:numFmt w:val="bullet"/>
      <w:pStyle w:val="a0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015427"/>
    <w:multiLevelType w:val="hybridMultilevel"/>
    <w:tmpl w:val="E9143526"/>
    <w:lvl w:ilvl="0" w:tplc="4E662E1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B5200958" w:tentative="1">
      <w:start w:val="1"/>
      <w:numFmt w:val="lowerLetter"/>
      <w:lvlText w:val="%2."/>
      <w:lvlJc w:val="left"/>
      <w:pPr>
        <w:ind w:left="1724" w:hanging="360"/>
      </w:pPr>
    </w:lvl>
    <w:lvl w:ilvl="2" w:tplc="CD388286" w:tentative="1">
      <w:start w:val="1"/>
      <w:numFmt w:val="lowerRoman"/>
      <w:lvlText w:val="%3."/>
      <w:lvlJc w:val="right"/>
      <w:pPr>
        <w:ind w:left="2444" w:hanging="180"/>
      </w:pPr>
    </w:lvl>
    <w:lvl w:ilvl="3" w:tplc="C144045C" w:tentative="1">
      <w:start w:val="1"/>
      <w:numFmt w:val="decimal"/>
      <w:lvlText w:val="%4."/>
      <w:lvlJc w:val="left"/>
      <w:pPr>
        <w:ind w:left="3164" w:hanging="360"/>
      </w:pPr>
    </w:lvl>
    <w:lvl w:ilvl="4" w:tplc="B20E5F14" w:tentative="1">
      <w:start w:val="1"/>
      <w:numFmt w:val="lowerLetter"/>
      <w:lvlText w:val="%5."/>
      <w:lvlJc w:val="left"/>
      <w:pPr>
        <w:ind w:left="3884" w:hanging="360"/>
      </w:pPr>
    </w:lvl>
    <w:lvl w:ilvl="5" w:tplc="0192ADAC" w:tentative="1">
      <w:start w:val="1"/>
      <w:numFmt w:val="lowerRoman"/>
      <w:lvlText w:val="%6."/>
      <w:lvlJc w:val="right"/>
      <w:pPr>
        <w:ind w:left="4604" w:hanging="180"/>
      </w:pPr>
    </w:lvl>
    <w:lvl w:ilvl="6" w:tplc="51AC96FE" w:tentative="1">
      <w:start w:val="1"/>
      <w:numFmt w:val="decimal"/>
      <w:lvlText w:val="%7."/>
      <w:lvlJc w:val="left"/>
      <w:pPr>
        <w:ind w:left="5324" w:hanging="360"/>
      </w:pPr>
    </w:lvl>
    <w:lvl w:ilvl="7" w:tplc="2662DDC2" w:tentative="1">
      <w:start w:val="1"/>
      <w:numFmt w:val="lowerLetter"/>
      <w:lvlText w:val="%8."/>
      <w:lvlJc w:val="left"/>
      <w:pPr>
        <w:ind w:left="6044" w:hanging="360"/>
      </w:pPr>
    </w:lvl>
    <w:lvl w:ilvl="8" w:tplc="1C16EE7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2C52446"/>
    <w:multiLevelType w:val="multilevel"/>
    <w:tmpl w:val="DA5A3E98"/>
    <w:lvl w:ilvl="0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22">
    <w:nsid w:val="569C6BC2"/>
    <w:multiLevelType w:val="multilevel"/>
    <w:tmpl w:val="60143B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 Roman" w:hAnsi="Time Roman" w:cs="Times New Roman" w:hint="default"/>
      </w:rPr>
    </w:lvl>
  </w:abstractNum>
  <w:abstractNum w:abstractNumId="23">
    <w:nsid w:val="5797035E"/>
    <w:multiLevelType w:val="multilevel"/>
    <w:tmpl w:val="DA5A3E98"/>
    <w:lvl w:ilvl="0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24">
    <w:nsid w:val="58B443BC"/>
    <w:multiLevelType w:val="hybridMultilevel"/>
    <w:tmpl w:val="74A65DBE"/>
    <w:lvl w:ilvl="0" w:tplc="D33669B4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7">
    <w:nsid w:val="66576A4D"/>
    <w:multiLevelType w:val="hybridMultilevel"/>
    <w:tmpl w:val="967A6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BE5975"/>
    <w:multiLevelType w:val="multilevel"/>
    <w:tmpl w:val="A1EC4BE6"/>
    <w:lvl w:ilvl="0">
      <w:start w:val="1"/>
      <w:numFmt w:val="decimal"/>
      <w:pStyle w:val="10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3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1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7"/>
  </w:num>
  <w:num w:numId="6">
    <w:abstractNumId w:val="31"/>
  </w:num>
  <w:num w:numId="7">
    <w:abstractNumId w:val="29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33"/>
  </w:num>
  <w:num w:numId="14">
    <w:abstractNumId w:val="2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2"/>
  </w:num>
  <w:num w:numId="18">
    <w:abstractNumId w:val="15"/>
  </w:num>
  <w:num w:numId="19">
    <w:abstractNumId w:val="4"/>
  </w:num>
  <w:num w:numId="20">
    <w:abstractNumId w:val="20"/>
  </w:num>
  <w:num w:numId="21">
    <w:abstractNumId w:val="2"/>
  </w:num>
  <w:num w:numId="22">
    <w:abstractNumId w:val="19"/>
  </w:num>
  <w:num w:numId="23">
    <w:abstractNumId w:val="14"/>
  </w:num>
  <w:num w:numId="24">
    <w:abstractNumId w:val="32"/>
  </w:num>
  <w:num w:numId="25">
    <w:abstractNumId w:val="13"/>
  </w:num>
  <w:num w:numId="26">
    <w:abstractNumId w:val="11"/>
  </w:num>
  <w:num w:numId="27">
    <w:abstractNumId w:val="1"/>
  </w:num>
  <w:num w:numId="28">
    <w:abstractNumId w:val="27"/>
  </w:num>
  <w:num w:numId="29">
    <w:abstractNumId w:val="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05E00"/>
    <w:rsid w:val="000011AF"/>
    <w:rsid w:val="0000169B"/>
    <w:rsid w:val="00001E6D"/>
    <w:rsid w:val="0000330B"/>
    <w:rsid w:val="00005621"/>
    <w:rsid w:val="0001119C"/>
    <w:rsid w:val="000133C8"/>
    <w:rsid w:val="00014D06"/>
    <w:rsid w:val="00014F45"/>
    <w:rsid w:val="000166BD"/>
    <w:rsid w:val="00016C45"/>
    <w:rsid w:val="000219DA"/>
    <w:rsid w:val="0002246C"/>
    <w:rsid w:val="00023140"/>
    <w:rsid w:val="000300D7"/>
    <w:rsid w:val="00033ECB"/>
    <w:rsid w:val="000346D0"/>
    <w:rsid w:val="00034E29"/>
    <w:rsid w:val="00043AA6"/>
    <w:rsid w:val="00043BB4"/>
    <w:rsid w:val="00044457"/>
    <w:rsid w:val="00045071"/>
    <w:rsid w:val="00045A61"/>
    <w:rsid w:val="000501FF"/>
    <w:rsid w:val="00051436"/>
    <w:rsid w:val="0005305B"/>
    <w:rsid w:val="00053F65"/>
    <w:rsid w:val="000600EF"/>
    <w:rsid w:val="00061323"/>
    <w:rsid w:val="0006244C"/>
    <w:rsid w:val="000640C5"/>
    <w:rsid w:val="00065E41"/>
    <w:rsid w:val="0006634D"/>
    <w:rsid w:val="000665A7"/>
    <w:rsid w:val="000707BD"/>
    <w:rsid w:val="00073D34"/>
    <w:rsid w:val="00074D16"/>
    <w:rsid w:val="00076C46"/>
    <w:rsid w:val="00084F57"/>
    <w:rsid w:val="00085477"/>
    <w:rsid w:val="00086EE9"/>
    <w:rsid w:val="00087538"/>
    <w:rsid w:val="00091ACA"/>
    <w:rsid w:val="0009595D"/>
    <w:rsid w:val="00095A69"/>
    <w:rsid w:val="000961AD"/>
    <w:rsid w:val="000A0A9E"/>
    <w:rsid w:val="000A2137"/>
    <w:rsid w:val="000A2653"/>
    <w:rsid w:val="000A3495"/>
    <w:rsid w:val="000A3D10"/>
    <w:rsid w:val="000A7794"/>
    <w:rsid w:val="000B0B3E"/>
    <w:rsid w:val="000B0C6D"/>
    <w:rsid w:val="000B14DD"/>
    <w:rsid w:val="000B345A"/>
    <w:rsid w:val="000B4322"/>
    <w:rsid w:val="000C08D8"/>
    <w:rsid w:val="000C0E16"/>
    <w:rsid w:val="000C1E21"/>
    <w:rsid w:val="000C718A"/>
    <w:rsid w:val="000D1353"/>
    <w:rsid w:val="000D374A"/>
    <w:rsid w:val="000D5AAD"/>
    <w:rsid w:val="000E2093"/>
    <w:rsid w:val="000E25C8"/>
    <w:rsid w:val="000E2EC5"/>
    <w:rsid w:val="000E41FB"/>
    <w:rsid w:val="000E6F1E"/>
    <w:rsid w:val="000F335E"/>
    <w:rsid w:val="000F413C"/>
    <w:rsid w:val="00106C05"/>
    <w:rsid w:val="00110206"/>
    <w:rsid w:val="00110EF8"/>
    <w:rsid w:val="00111B0B"/>
    <w:rsid w:val="001176B1"/>
    <w:rsid w:val="0012105F"/>
    <w:rsid w:val="0012357D"/>
    <w:rsid w:val="00123C0A"/>
    <w:rsid w:val="001270CA"/>
    <w:rsid w:val="0013100E"/>
    <w:rsid w:val="00131071"/>
    <w:rsid w:val="00131A45"/>
    <w:rsid w:val="0013209D"/>
    <w:rsid w:val="001340CF"/>
    <w:rsid w:val="001354B6"/>
    <w:rsid w:val="00137355"/>
    <w:rsid w:val="00141929"/>
    <w:rsid w:val="00144D57"/>
    <w:rsid w:val="00146D7B"/>
    <w:rsid w:val="00151932"/>
    <w:rsid w:val="00151973"/>
    <w:rsid w:val="001553D1"/>
    <w:rsid w:val="00155B42"/>
    <w:rsid w:val="00163950"/>
    <w:rsid w:val="00163B3A"/>
    <w:rsid w:val="00166328"/>
    <w:rsid w:val="00166ED3"/>
    <w:rsid w:val="00171632"/>
    <w:rsid w:val="0017257A"/>
    <w:rsid w:val="00175C4B"/>
    <w:rsid w:val="0017785C"/>
    <w:rsid w:val="00185CEA"/>
    <w:rsid w:val="00187FB0"/>
    <w:rsid w:val="00191A16"/>
    <w:rsid w:val="00191FF7"/>
    <w:rsid w:val="00192128"/>
    <w:rsid w:val="0019412B"/>
    <w:rsid w:val="00194B99"/>
    <w:rsid w:val="001A0577"/>
    <w:rsid w:val="001A3449"/>
    <w:rsid w:val="001A5288"/>
    <w:rsid w:val="001B33D1"/>
    <w:rsid w:val="001B4E0D"/>
    <w:rsid w:val="001B4E8E"/>
    <w:rsid w:val="001B60DD"/>
    <w:rsid w:val="001C6CB1"/>
    <w:rsid w:val="001C78BD"/>
    <w:rsid w:val="001D4461"/>
    <w:rsid w:val="001D5860"/>
    <w:rsid w:val="001D6812"/>
    <w:rsid w:val="001D7269"/>
    <w:rsid w:val="001E140E"/>
    <w:rsid w:val="001E3CE1"/>
    <w:rsid w:val="001E43D2"/>
    <w:rsid w:val="001F13AC"/>
    <w:rsid w:val="001F2531"/>
    <w:rsid w:val="001F6D10"/>
    <w:rsid w:val="001F7D1B"/>
    <w:rsid w:val="00205A88"/>
    <w:rsid w:val="002066C3"/>
    <w:rsid w:val="002119BE"/>
    <w:rsid w:val="00211C94"/>
    <w:rsid w:val="00215FF4"/>
    <w:rsid w:val="00217581"/>
    <w:rsid w:val="00222A18"/>
    <w:rsid w:val="00232542"/>
    <w:rsid w:val="0023391A"/>
    <w:rsid w:val="00236DB2"/>
    <w:rsid w:val="00237CF0"/>
    <w:rsid w:val="00242D53"/>
    <w:rsid w:val="00243BFF"/>
    <w:rsid w:val="00247CDA"/>
    <w:rsid w:val="0025156C"/>
    <w:rsid w:val="002515E1"/>
    <w:rsid w:val="002527F8"/>
    <w:rsid w:val="00252835"/>
    <w:rsid w:val="002528D3"/>
    <w:rsid w:val="00253F56"/>
    <w:rsid w:val="00254AF0"/>
    <w:rsid w:val="00254DB5"/>
    <w:rsid w:val="00254F9C"/>
    <w:rsid w:val="00257A11"/>
    <w:rsid w:val="00261509"/>
    <w:rsid w:val="002635E4"/>
    <w:rsid w:val="00263D96"/>
    <w:rsid w:val="00266920"/>
    <w:rsid w:val="00270495"/>
    <w:rsid w:val="00270CFA"/>
    <w:rsid w:val="00274721"/>
    <w:rsid w:val="00280671"/>
    <w:rsid w:val="00285AFE"/>
    <w:rsid w:val="0028667B"/>
    <w:rsid w:val="00293C49"/>
    <w:rsid w:val="002A1477"/>
    <w:rsid w:val="002A276D"/>
    <w:rsid w:val="002A28BC"/>
    <w:rsid w:val="002A4419"/>
    <w:rsid w:val="002A4D86"/>
    <w:rsid w:val="002A69B3"/>
    <w:rsid w:val="002B2E22"/>
    <w:rsid w:val="002B4460"/>
    <w:rsid w:val="002B4DD3"/>
    <w:rsid w:val="002B6B93"/>
    <w:rsid w:val="002B73B7"/>
    <w:rsid w:val="002C0347"/>
    <w:rsid w:val="002C5880"/>
    <w:rsid w:val="002D16E0"/>
    <w:rsid w:val="002D6496"/>
    <w:rsid w:val="002D7CE0"/>
    <w:rsid w:val="002E03BB"/>
    <w:rsid w:val="002E140B"/>
    <w:rsid w:val="002E24AC"/>
    <w:rsid w:val="002E568F"/>
    <w:rsid w:val="002E5C72"/>
    <w:rsid w:val="002E70AD"/>
    <w:rsid w:val="002F1CE2"/>
    <w:rsid w:val="002F4E44"/>
    <w:rsid w:val="002F56F8"/>
    <w:rsid w:val="00300464"/>
    <w:rsid w:val="00300643"/>
    <w:rsid w:val="00301436"/>
    <w:rsid w:val="00302661"/>
    <w:rsid w:val="00302FF5"/>
    <w:rsid w:val="00305CB9"/>
    <w:rsid w:val="00306F25"/>
    <w:rsid w:val="0031095D"/>
    <w:rsid w:val="003110B8"/>
    <w:rsid w:val="003114D9"/>
    <w:rsid w:val="00313081"/>
    <w:rsid w:val="003153A3"/>
    <w:rsid w:val="00315977"/>
    <w:rsid w:val="00315C0E"/>
    <w:rsid w:val="00320FF5"/>
    <w:rsid w:val="00321852"/>
    <w:rsid w:val="00321DB8"/>
    <w:rsid w:val="00326F5C"/>
    <w:rsid w:val="00327C15"/>
    <w:rsid w:val="00334902"/>
    <w:rsid w:val="003369F1"/>
    <w:rsid w:val="003374B6"/>
    <w:rsid w:val="003461D5"/>
    <w:rsid w:val="00346371"/>
    <w:rsid w:val="00353451"/>
    <w:rsid w:val="00354E62"/>
    <w:rsid w:val="00356BFD"/>
    <w:rsid w:val="003574D0"/>
    <w:rsid w:val="00362BC7"/>
    <w:rsid w:val="00363811"/>
    <w:rsid w:val="00364890"/>
    <w:rsid w:val="00364FBC"/>
    <w:rsid w:val="00365EB3"/>
    <w:rsid w:val="00366ADE"/>
    <w:rsid w:val="003710B6"/>
    <w:rsid w:val="0037189E"/>
    <w:rsid w:val="0037402E"/>
    <w:rsid w:val="003740A3"/>
    <w:rsid w:val="00374E29"/>
    <w:rsid w:val="00375A83"/>
    <w:rsid w:val="003813F5"/>
    <w:rsid w:val="00386470"/>
    <w:rsid w:val="003876BF"/>
    <w:rsid w:val="00390F87"/>
    <w:rsid w:val="00391A25"/>
    <w:rsid w:val="00392A84"/>
    <w:rsid w:val="00397B5D"/>
    <w:rsid w:val="003A0159"/>
    <w:rsid w:val="003A1200"/>
    <w:rsid w:val="003A3D77"/>
    <w:rsid w:val="003A6FA6"/>
    <w:rsid w:val="003A7F80"/>
    <w:rsid w:val="003B0F18"/>
    <w:rsid w:val="003B1BCB"/>
    <w:rsid w:val="003B2E8C"/>
    <w:rsid w:val="003B4720"/>
    <w:rsid w:val="003B59BC"/>
    <w:rsid w:val="003B6630"/>
    <w:rsid w:val="003B7059"/>
    <w:rsid w:val="003B72B2"/>
    <w:rsid w:val="003C054B"/>
    <w:rsid w:val="003C3960"/>
    <w:rsid w:val="003C4074"/>
    <w:rsid w:val="003C407B"/>
    <w:rsid w:val="003C4A65"/>
    <w:rsid w:val="003C5086"/>
    <w:rsid w:val="003D089E"/>
    <w:rsid w:val="003D266F"/>
    <w:rsid w:val="003D71FA"/>
    <w:rsid w:val="003D722B"/>
    <w:rsid w:val="003E2984"/>
    <w:rsid w:val="003E491E"/>
    <w:rsid w:val="003E5CAC"/>
    <w:rsid w:val="003E66AB"/>
    <w:rsid w:val="003E718A"/>
    <w:rsid w:val="003E7C2C"/>
    <w:rsid w:val="003F305E"/>
    <w:rsid w:val="003F3F46"/>
    <w:rsid w:val="003F4867"/>
    <w:rsid w:val="003F5082"/>
    <w:rsid w:val="00403535"/>
    <w:rsid w:val="00404E6F"/>
    <w:rsid w:val="00406323"/>
    <w:rsid w:val="00406487"/>
    <w:rsid w:val="00410CD2"/>
    <w:rsid w:val="00412715"/>
    <w:rsid w:val="00413D44"/>
    <w:rsid w:val="00424BC4"/>
    <w:rsid w:val="004339BE"/>
    <w:rsid w:val="00434B72"/>
    <w:rsid w:val="0044146D"/>
    <w:rsid w:val="00445A8D"/>
    <w:rsid w:val="00452935"/>
    <w:rsid w:val="00452EBA"/>
    <w:rsid w:val="0045446A"/>
    <w:rsid w:val="00454DA6"/>
    <w:rsid w:val="00455225"/>
    <w:rsid w:val="0045532A"/>
    <w:rsid w:val="004615DD"/>
    <w:rsid w:val="004629D3"/>
    <w:rsid w:val="004637AE"/>
    <w:rsid w:val="004654E0"/>
    <w:rsid w:val="00466A4E"/>
    <w:rsid w:val="00466BAD"/>
    <w:rsid w:val="00471A6F"/>
    <w:rsid w:val="004748B0"/>
    <w:rsid w:val="0047778F"/>
    <w:rsid w:val="00481459"/>
    <w:rsid w:val="00481738"/>
    <w:rsid w:val="00482E04"/>
    <w:rsid w:val="0048335C"/>
    <w:rsid w:val="00483E1D"/>
    <w:rsid w:val="00484A92"/>
    <w:rsid w:val="00485482"/>
    <w:rsid w:val="00490ABF"/>
    <w:rsid w:val="00492E27"/>
    <w:rsid w:val="00493BC7"/>
    <w:rsid w:val="00493BDB"/>
    <w:rsid w:val="004945D9"/>
    <w:rsid w:val="0049559F"/>
    <w:rsid w:val="004956FE"/>
    <w:rsid w:val="00496265"/>
    <w:rsid w:val="004A186D"/>
    <w:rsid w:val="004A1A66"/>
    <w:rsid w:val="004A3563"/>
    <w:rsid w:val="004A3FB0"/>
    <w:rsid w:val="004A5623"/>
    <w:rsid w:val="004A5679"/>
    <w:rsid w:val="004A5D7C"/>
    <w:rsid w:val="004A7EBB"/>
    <w:rsid w:val="004B204F"/>
    <w:rsid w:val="004B5B45"/>
    <w:rsid w:val="004B7EA3"/>
    <w:rsid w:val="004C09F3"/>
    <w:rsid w:val="004C109E"/>
    <w:rsid w:val="004C1A94"/>
    <w:rsid w:val="004C2798"/>
    <w:rsid w:val="004C2A1A"/>
    <w:rsid w:val="004C6749"/>
    <w:rsid w:val="004D05EA"/>
    <w:rsid w:val="004D3C47"/>
    <w:rsid w:val="004D4302"/>
    <w:rsid w:val="004D46CE"/>
    <w:rsid w:val="004D4D42"/>
    <w:rsid w:val="004D5DEB"/>
    <w:rsid w:val="004D7614"/>
    <w:rsid w:val="004E033A"/>
    <w:rsid w:val="004E0F56"/>
    <w:rsid w:val="004E1B4F"/>
    <w:rsid w:val="004E4454"/>
    <w:rsid w:val="004F3263"/>
    <w:rsid w:val="004F356C"/>
    <w:rsid w:val="004F3B96"/>
    <w:rsid w:val="004F4663"/>
    <w:rsid w:val="004F620C"/>
    <w:rsid w:val="0050353F"/>
    <w:rsid w:val="00504940"/>
    <w:rsid w:val="005062BE"/>
    <w:rsid w:val="00510AFA"/>
    <w:rsid w:val="00514CAC"/>
    <w:rsid w:val="00516938"/>
    <w:rsid w:val="00521CDA"/>
    <w:rsid w:val="00523D1E"/>
    <w:rsid w:val="00524FEE"/>
    <w:rsid w:val="00530AA2"/>
    <w:rsid w:val="00532162"/>
    <w:rsid w:val="005352D5"/>
    <w:rsid w:val="00541126"/>
    <w:rsid w:val="005439FA"/>
    <w:rsid w:val="0054489B"/>
    <w:rsid w:val="00545EA5"/>
    <w:rsid w:val="00550363"/>
    <w:rsid w:val="00552536"/>
    <w:rsid w:val="00553B43"/>
    <w:rsid w:val="00557E52"/>
    <w:rsid w:val="00566582"/>
    <w:rsid w:val="0056738D"/>
    <w:rsid w:val="00570EAD"/>
    <w:rsid w:val="005716E2"/>
    <w:rsid w:val="00573919"/>
    <w:rsid w:val="00575219"/>
    <w:rsid w:val="00576D45"/>
    <w:rsid w:val="005770FA"/>
    <w:rsid w:val="005804AB"/>
    <w:rsid w:val="00580FDC"/>
    <w:rsid w:val="00587BC7"/>
    <w:rsid w:val="0059083D"/>
    <w:rsid w:val="00590AEF"/>
    <w:rsid w:val="005923A6"/>
    <w:rsid w:val="0059399A"/>
    <w:rsid w:val="005957B8"/>
    <w:rsid w:val="00595B22"/>
    <w:rsid w:val="0059704B"/>
    <w:rsid w:val="005A342F"/>
    <w:rsid w:val="005A702D"/>
    <w:rsid w:val="005B1560"/>
    <w:rsid w:val="005B1746"/>
    <w:rsid w:val="005B2575"/>
    <w:rsid w:val="005B69AD"/>
    <w:rsid w:val="005C030A"/>
    <w:rsid w:val="005C2DC9"/>
    <w:rsid w:val="005C5D3B"/>
    <w:rsid w:val="005D4590"/>
    <w:rsid w:val="005D6B8B"/>
    <w:rsid w:val="005D708D"/>
    <w:rsid w:val="005D78FC"/>
    <w:rsid w:val="005E1006"/>
    <w:rsid w:val="005E2662"/>
    <w:rsid w:val="005E5E92"/>
    <w:rsid w:val="005E6A2F"/>
    <w:rsid w:val="005E7038"/>
    <w:rsid w:val="005F65A3"/>
    <w:rsid w:val="00602A1D"/>
    <w:rsid w:val="00605392"/>
    <w:rsid w:val="00606891"/>
    <w:rsid w:val="00606E9A"/>
    <w:rsid w:val="00611512"/>
    <w:rsid w:val="00611EB2"/>
    <w:rsid w:val="00612854"/>
    <w:rsid w:val="00614E6E"/>
    <w:rsid w:val="00615E4B"/>
    <w:rsid w:val="006225B5"/>
    <w:rsid w:val="00623A96"/>
    <w:rsid w:val="00623AD8"/>
    <w:rsid w:val="00633F04"/>
    <w:rsid w:val="00640C2F"/>
    <w:rsid w:val="00652F8E"/>
    <w:rsid w:val="00653B3A"/>
    <w:rsid w:val="00653D72"/>
    <w:rsid w:val="006541A0"/>
    <w:rsid w:val="0065445C"/>
    <w:rsid w:val="0065634D"/>
    <w:rsid w:val="00657F46"/>
    <w:rsid w:val="006625B3"/>
    <w:rsid w:val="00663768"/>
    <w:rsid w:val="006660BA"/>
    <w:rsid w:val="006679C5"/>
    <w:rsid w:val="0067398D"/>
    <w:rsid w:val="00680DCD"/>
    <w:rsid w:val="00683424"/>
    <w:rsid w:val="00684153"/>
    <w:rsid w:val="006865F0"/>
    <w:rsid w:val="00697D37"/>
    <w:rsid w:val="006A2FBA"/>
    <w:rsid w:val="006A378B"/>
    <w:rsid w:val="006B1840"/>
    <w:rsid w:val="006B7DDB"/>
    <w:rsid w:val="006C1929"/>
    <w:rsid w:val="006C38D5"/>
    <w:rsid w:val="006C43C2"/>
    <w:rsid w:val="006C4800"/>
    <w:rsid w:val="006D6A03"/>
    <w:rsid w:val="006D7ACD"/>
    <w:rsid w:val="006E0EE0"/>
    <w:rsid w:val="006E1B04"/>
    <w:rsid w:val="006E1FE0"/>
    <w:rsid w:val="006E2516"/>
    <w:rsid w:val="006E42EA"/>
    <w:rsid w:val="006E5480"/>
    <w:rsid w:val="006E7103"/>
    <w:rsid w:val="006F3474"/>
    <w:rsid w:val="006F371B"/>
    <w:rsid w:val="006F52EE"/>
    <w:rsid w:val="006F73FD"/>
    <w:rsid w:val="00700380"/>
    <w:rsid w:val="00700D3D"/>
    <w:rsid w:val="00702C70"/>
    <w:rsid w:val="00702D2E"/>
    <w:rsid w:val="00703199"/>
    <w:rsid w:val="00706719"/>
    <w:rsid w:val="007118C2"/>
    <w:rsid w:val="00715772"/>
    <w:rsid w:val="00722D11"/>
    <w:rsid w:val="00725CD4"/>
    <w:rsid w:val="00727B08"/>
    <w:rsid w:val="00732B50"/>
    <w:rsid w:val="00732E69"/>
    <w:rsid w:val="00732EFA"/>
    <w:rsid w:val="007333AC"/>
    <w:rsid w:val="00734133"/>
    <w:rsid w:val="007342B6"/>
    <w:rsid w:val="00734E6C"/>
    <w:rsid w:val="00740CD9"/>
    <w:rsid w:val="00741E08"/>
    <w:rsid w:val="00743AC7"/>
    <w:rsid w:val="007441CE"/>
    <w:rsid w:val="0074750D"/>
    <w:rsid w:val="00750EC2"/>
    <w:rsid w:val="00752DAD"/>
    <w:rsid w:val="00754A04"/>
    <w:rsid w:val="007552D0"/>
    <w:rsid w:val="0076195B"/>
    <w:rsid w:val="00767259"/>
    <w:rsid w:val="007720FE"/>
    <w:rsid w:val="00773394"/>
    <w:rsid w:val="00773986"/>
    <w:rsid w:val="00784294"/>
    <w:rsid w:val="00784991"/>
    <w:rsid w:val="00787549"/>
    <w:rsid w:val="0079050A"/>
    <w:rsid w:val="00794D4D"/>
    <w:rsid w:val="00797627"/>
    <w:rsid w:val="007A07CD"/>
    <w:rsid w:val="007A1F79"/>
    <w:rsid w:val="007A5C8C"/>
    <w:rsid w:val="007B0B79"/>
    <w:rsid w:val="007B42EE"/>
    <w:rsid w:val="007B5489"/>
    <w:rsid w:val="007C1A7B"/>
    <w:rsid w:val="007C369E"/>
    <w:rsid w:val="007C4813"/>
    <w:rsid w:val="007C6DF1"/>
    <w:rsid w:val="007D361C"/>
    <w:rsid w:val="007D693D"/>
    <w:rsid w:val="007D7601"/>
    <w:rsid w:val="007E02EC"/>
    <w:rsid w:val="007E1D66"/>
    <w:rsid w:val="007E5508"/>
    <w:rsid w:val="007E5928"/>
    <w:rsid w:val="007E5C0C"/>
    <w:rsid w:val="007F09A9"/>
    <w:rsid w:val="007F10BF"/>
    <w:rsid w:val="007F2EE7"/>
    <w:rsid w:val="007F4182"/>
    <w:rsid w:val="007F4F22"/>
    <w:rsid w:val="007F59B4"/>
    <w:rsid w:val="00801300"/>
    <w:rsid w:val="00801B48"/>
    <w:rsid w:val="00801C94"/>
    <w:rsid w:val="0080375C"/>
    <w:rsid w:val="00804245"/>
    <w:rsid w:val="008042C6"/>
    <w:rsid w:val="0080496D"/>
    <w:rsid w:val="008058D1"/>
    <w:rsid w:val="00807703"/>
    <w:rsid w:val="00807ACB"/>
    <w:rsid w:val="00813B91"/>
    <w:rsid w:val="00817FC9"/>
    <w:rsid w:val="0082096B"/>
    <w:rsid w:val="008216A0"/>
    <w:rsid w:val="008221F6"/>
    <w:rsid w:val="00823864"/>
    <w:rsid w:val="00825F6D"/>
    <w:rsid w:val="008267B0"/>
    <w:rsid w:val="00827FE6"/>
    <w:rsid w:val="0083036F"/>
    <w:rsid w:val="00830460"/>
    <w:rsid w:val="00832493"/>
    <w:rsid w:val="00835C44"/>
    <w:rsid w:val="0083696E"/>
    <w:rsid w:val="008403EA"/>
    <w:rsid w:val="00840EDC"/>
    <w:rsid w:val="00841414"/>
    <w:rsid w:val="00843DBE"/>
    <w:rsid w:val="008458E2"/>
    <w:rsid w:val="00845908"/>
    <w:rsid w:val="00846A29"/>
    <w:rsid w:val="00847184"/>
    <w:rsid w:val="008472D1"/>
    <w:rsid w:val="008528E3"/>
    <w:rsid w:val="00857BBE"/>
    <w:rsid w:val="0086391B"/>
    <w:rsid w:val="0086470E"/>
    <w:rsid w:val="00864DD4"/>
    <w:rsid w:val="00866A98"/>
    <w:rsid w:val="00875DE4"/>
    <w:rsid w:val="0088000E"/>
    <w:rsid w:val="00883B33"/>
    <w:rsid w:val="008850C5"/>
    <w:rsid w:val="00885CEF"/>
    <w:rsid w:val="00891747"/>
    <w:rsid w:val="00892047"/>
    <w:rsid w:val="00894AA8"/>
    <w:rsid w:val="0089620B"/>
    <w:rsid w:val="00897C06"/>
    <w:rsid w:val="008A1120"/>
    <w:rsid w:val="008A27E5"/>
    <w:rsid w:val="008A29B4"/>
    <w:rsid w:val="008A6380"/>
    <w:rsid w:val="008A7B18"/>
    <w:rsid w:val="008B0A6F"/>
    <w:rsid w:val="008B42A4"/>
    <w:rsid w:val="008B469E"/>
    <w:rsid w:val="008B4AF5"/>
    <w:rsid w:val="008B69E3"/>
    <w:rsid w:val="008C0CA6"/>
    <w:rsid w:val="008C4718"/>
    <w:rsid w:val="008D21D7"/>
    <w:rsid w:val="008D55F7"/>
    <w:rsid w:val="008D571C"/>
    <w:rsid w:val="008D6298"/>
    <w:rsid w:val="008D7ECF"/>
    <w:rsid w:val="008E0814"/>
    <w:rsid w:val="008E1396"/>
    <w:rsid w:val="008E1E81"/>
    <w:rsid w:val="008E4C1D"/>
    <w:rsid w:val="008E4E6B"/>
    <w:rsid w:val="008E6304"/>
    <w:rsid w:val="008E64BF"/>
    <w:rsid w:val="008E68DD"/>
    <w:rsid w:val="008E791A"/>
    <w:rsid w:val="008F1C67"/>
    <w:rsid w:val="008F2421"/>
    <w:rsid w:val="008F426F"/>
    <w:rsid w:val="008F6929"/>
    <w:rsid w:val="00900CAA"/>
    <w:rsid w:val="00902C44"/>
    <w:rsid w:val="00904725"/>
    <w:rsid w:val="00904B89"/>
    <w:rsid w:val="0090522B"/>
    <w:rsid w:val="009065C5"/>
    <w:rsid w:val="00906A18"/>
    <w:rsid w:val="00906D87"/>
    <w:rsid w:val="00915F84"/>
    <w:rsid w:val="00916E06"/>
    <w:rsid w:val="00916F09"/>
    <w:rsid w:val="009217FC"/>
    <w:rsid w:val="0092363B"/>
    <w:rsid w:val="00923F8E"/>
    <w:rsid w:val="00923FCD"/>
    <w:rsid w:val="0092496D"/>
    <w:rsid w:val="00924AFE"/>
    <w:rsid w:val="00925AF6"/>
    <w:rsid w:val="009308FC"/>
    <w:rsid w:val="009334BB"/>
    <w:rsid w:val="0093539D"/>
    <w:rsid w:val="00936C13"/>
    <w:rsid w:val="009408E7"/>
    <w:rsid w:val="0094260E"/>
    <w:rsid w:val="00943D50"/>
    <w:rsid w:val="00945690"/>
    <w:rsid w:val="00946229"/>
    <w:rsid w:val="0095095F"/>
    <w:rsid w:val="009519EE"/>
    <w:rsid w:val="00956A9E"/>
    <w:rsid w:val="00956ADB"/>
    <w:rsid w:val="0095741A"/>
    <w:rsid w:val="00960886"/>
    <w:rsid w:val="0096459B"/>
    <w:rsid w:val="009659FC"/>
    <w:rsid w:val="00966879"/>
    <w:rsid w:val="00967F93"/>
    <w:rsid w:val="00973EDA"/>
    <w:rsid w:val="0098066D"/>
    <w:rsid w:val="00982121"/>
    <w:rsid w:val="00984C75"/>
    <w:rsid w:val="00987F33"/>
    <w:rsid w:val="00991DE7"/>
    <w:rsid w:val="009923A8"/>
    <w:rsid w:val="009A1913"/>
    <w:rsid w:val="009A1DDC"/>
    <w:rsid w:val="009B11EB"/>
    <w:rsid w:val="009B23C6"/>
    <w:rsid w:val="009B46BB"/>
    <w:rsid w:val="009B6543"/>
    <w:rsid w:val="009B7582"/>
    <w:rsid w:val="009C1AF5"/>
    <w:rsid w:val="009C208C"/>
    <w:rsid w:val="009C2942"/>
    <w:rsid w:val="009C6BC2"/>
    <w:rsid w:val="009D0542"/>
    <w:rsid w:val="009D063E"/>
    <w:rsid w:val="009D12A4"/>
    <w:rsid w:val="009D5050"/>
    <w:rsid w:val="009D681F"/>
    <w:rsid w:val="009E035A"/>
    <w:rsid w:val="009E0A16"/>
    <w:rsid w:val="009E10B3"/>
    <w:rsid w:val="009E2729"/>
    <w:rsid w:val="009E2C15"/>
    <w:rsid w:val="009E2CC7"/>
    <w:rsid w:val="009E35B0"/>
    <w:rsid w:val="009E7292"/>
    <w:rsid w:val="009E753D"/>
    <w:rsid w:val="009E7B9C"/>
    <w:rsid w:val="009F0350"/>
    <w:rsid w:val="009F367D"/>
    <w:rsid w:val="009F3F04"/>
    <w:rsid w:val="009F41A6"/>
    <w:rsid w:val="009F56FC"/>
    <w:rsid w:val="009F7D60"/>
    <w:rsid w:val="00A0489D"/>
    <w:rsid w:val="00A04FCC"/>
    <w:rsid w:val="00A05E26"/>
    <w:rsid w:val="00A11938"/>
    <w:rsid w:val="00A120B7"/>
    <w:rsid w:val="00A13525"/>
    <w:rsid w:val="00A147D4"/>
    <w:rsid w:val="00A15109"/>
    <w:rsid w:val="00A16139"/>
    <w:rsid w:val="00A22D0B"/>
    <w:rsid w:val="00A23F4F"/>
    <w:rsid w:val="00A23F81"/>
    <w:rsid w:val="00A3154D"/>
    <w:rsid w:val="00A3181D"/>
    <w:rsid w:val="00A32B70"/>
    <w:rsid w:val="00A35C18"/>
    <w:rsid w:val="00A37F06"/>
    <w:rsid w:val="00A449E3"/>
    <w:rsid w:val="00A45A6F"/>
    <w:rsid w:val="00A47999"/>
    <w:rsid w:val="00A47B41"/>
    <w:rsid w:val="00A47DF5"/>
    <w:rsid w:val="00A52BA0"/>
    <w:rsid w:val="00A53057"/>
    <w:rsid w:val="00A547BC"/>
    <w:rsid w:val="00A55138"/>
    <w:rsid w:val="00A56C2F"/>
    <w:rsid w:val="00A5735F"/>
    <w:rsid w:val="00A61F7A"/>
    <w:rsid w:val="00A759ED"/>
    <w:rsid w:val="00A76159"/>
    <w:rsid w:val="00A803D1"/>
    <w:rsid w:val="00A81EFC"/>
    <w:rsid w:val="00A84AB1"/>
    <w:rsid w:val="00A86E03"/>
    <w:rsid w:val="00A86F84"/>
    <w:rsid w:val="00A87F00"/>
    <w:rsid w:val="00A87F20"/>
    <w:rsid w:val="00A912E3"/>
    <w:rsid w:val="00A91879"/>
    <w:rsid w:val="00A93662"/>
    <w:rsid w:val="00A9418E"/>
    <w:rsid w:val="00A96355"/>
    <w:rsid w:val="00A96E7C"/>
    <w:rsid w:val="00AA0EB0"/>
    <w:rsid w:val="00AA1CAA"/>
    <w:rsid w:val="00AA288B"/>
    <w:rsid w:val="00AA6F55"/>
    <w:rsid w:val="00AB077A"/>
    <w:rsid w:val="00AB23B5"/>
    <w:rsid w:val="00AB312B"/>
    <w:rsid w:val="00AB74B5"/>
    <w:rsid w:val="00AC27C1"/>
    <w:rsid w:val="00AC4A71"/>
    <w:rsid w:val="00AC7597"/>
    <w:rsid w:val="00AD1AF3"/>
    <w:rsid w:val="00AD1B74"/>
    <w:rsid w:val="00AD2249"/>
    <w:rsid w:val="00AD69A4"/>
    <w:rsid w:val="00AD70F1"/>
    <w:rsid w:val="00AE176C"/>
    <w:rsid w:val="00AE4850"/>
    <w:rsid w:val="00AE4E8F"/>
    <w:rsid w:val="00AE5225"/>
    <w:rsid w:val="00AE601C"/>
    <w:rsid w:val="00AF185C"/>
    <w:rsid w:val="00AF37CD"/>
    <w:rsid w:val="00AF4787"/>
    <w:rsid w:val="00B00357"/>
    <w:rsid w:val="00B0140A"/>
    <w:rsid w:val="00B02E85"/>
    <w:rsid w:val="00B03B2C"/>
    <w:rsid w:val="00B03C1A"/>
    <w:rsid w:val="00B047BB"/>
    <w:rsid w:val="00B1141A"/>
    <w:rsid w:val="00B114DF"/>
    <w:rsid w:val="00B174B0"/>
    <w:rsid w:val="00B2072C"/>
    <w:rsid w:val="00B214A5"/>
    <w:rsid w:val="00B22E5D"/>
    <w:rsid w:val="00B2459A"/>
    <w:rsid w:val="00B25751"/>
    <w:rsid w:val="00B25F9C"/>
    <w:rsid w:val="00B26693"/>
    <w:rsid w:val="00B27EA7"/>
    <w:rsid w:val="00B30B5D"/>
    <w:rsid w:val="00B30D33"/>
    <w:rsid w:val="00B3169F"/>
    <w:rsid w:val="00B32A6E"/>
    <w:rsid w:val="00B33DDF"/>
    <w:rsid w:val="00B36A42"/>
    <w:rsid w:val="00B40366"/>
    <w:rsid w:val="00B4064C"/>
    <w:rsid w:val="00B43B45"/>
    <w:rsid w:val="00B4468B"/>
    <w:rsid w:val="00B44CAB"/>
    <w:rsid w:val="00B45E08"/>
    <w:rsid w:val="00B479CA"/>
    <w:rsid w:val="00B53FC4"/>
    <w:rsid w:val="00B6280D"/>
    <w:rsid w:val="00B62814"/>
    <w:rsid w:val="00B6429A"/>
    <w:rsid w:val="00B64903"/>
    <w:rsid w:val="00B64DBA"/>
    <w:rsid w:val="00B6711D"/>
    <w:rsid w:val="00B732A1"/>
    <w:rsid w:val="00B735B9"/>
    <w:rsid w:val="00B75CE8"/>
    <w:rsid w:val="00B8019E"/>
    <w:rsid w:val="00B8056A"/>
    <w:rsid w:val="00B82721"/>
    <w:rsid w:val="00B82DC3"/>
    <w:rsid w:val="00B841A5"/>
    <w:rsid w:val="00B84B09"/>
    <w:rsid w:val="00B85503"/>
    <w:rsid w:val="00B85536"/>
    <w:rsid w:val="00B867F3"/>
    <w:rsid w:val="00B8686A"/>
    <w:rsid w:val="00B86B82"/>
    <w:rsid w:val="00B90BD8"/>
    <w:rsid w:val="00B91DD4"/>
    <w:rsid w:val="00B9495D"/>
    <w:rsid w:val="00BA213A"/>
    <w:rsid w:val="00BA2ED8"/>
    <w:rsid w:val="00BA335B"/>
    <w:rsid w:val="00BA3692"/>
    <w:rsid w:val="00BA422F"/>
    <w:rsid w:val="00BA4ADA"/>
    <w:rsid w:val="00BA56C5"/>
    <w:rsid w:val="00BA5976"/>
    <w:rsid w:val="00BA5A88"/>
    <w:rsid w:val="00BA60D7"/>
    <w:rsid w:val="00BB22F7"/>
    <w:rsid w:val="00BB683B"/>
    <w:rsid w:val="00BB7BF6"/>
    <w:rsid w:val="00BB7CD5"/>
    <w:rsid w:val="00BC0EDE"/>
    <w:rsid w:val="00BC1260"/>
    <w:rsid w:val="00BC213A"/>
    <w:rsid w:val="00BC24DD"/>
    <w:rsid w:val="00BC32C2"/>
    <w:rsid w:val="00BC3430"/>
    <w:rsid w:val="00BC4410"/>
    <w:rsid w:val="00BC4D9B"/>
    <w:rsid w:val="00BC5722"/>
    <w:rsid w:val="00BD0A69"/>
    <w:rsid w:val="00BD26C9"/>
    <w:rsid w:val="00BD26D3"/>
    <w:rsid w:val="00BD3A52"/>
    <w:rsid w:val="00BD4C6F"/>
    <w:rsid w:val="00BD720E"/>
    <w:rsid w:val="00BD747D"/>
    <w:rsid w:val="00BE2645"/>
    <w:rsid w:val="00BE29E1"/>
    <w:rsid w:val="00BF4412"/>
    <w:rsid w:val="00BF5A22"/>
    <w:rsid w:val="00BF7337"/>
    <w:rsid w:val="00C009E4"/>
    <w:rsid w:val="00C04A34"/>
    <w:rsid w:val="00C06D23"/>
    <w:rsid w:val="00C17205"/>
    <w:rsid w:val="00C20FD6"/>
    <w:rsid w:val="00C21553"/>
    <w:rsid w:val="00C257E6"/>
    <w:rsid w:val="00C33CA8"/>
    <w:rsid w:val="00C3770A"/>
    <w:rsid w:val="00C405DA"/>
    <w:rsid w:val="00C40FA6"/>
    <w:rsid w:val="00C413CD"/>
    <w:rsid w:val="00C41924"/>
    <w:rsid w:val="00C42051"/>
    <w:rsid w:val="00C4216D"/>
    <w:rsid w:val="00C43926"/>
    <w:rsid w:val="00C457D3"/>
    <w:rsid w:val="00C47848"/>
    <w:rsid w:val="00C500CA"/>
    <w:rsid w:val="00C500CF"/>
    <w:rsid w:val="00C50619"/>
    <w:rsid w:val="00C51CD6"/>
    <w:rsid w:val="00C52AA1"/>
    <w:rsid w:val="00C55579"/>
    <w:rsid w:val="00C61593"/>
    <w:rsid w:val="00C67168"/>
    <w:rsid w:val="00C72645"/>
    <w:rsid w:val="00C72FDD"/>
    <w:rsid w:val="00C732FE"/>
    <w:rsid w:val="00C73C33"/>
    <w:rsid w:val="00C75A81"/>
    <w:rsid w:val="00C777A8"/>
    <w:rsid w:val="00C77AF7"/>
    <w:rsid w:val="00C77C81"/>
    <w:rsid w:val="00C81EE8"/>
    <w:rsid w:val="00C82C1D"/>
    <w:rsid w:val="00C8413D"/>
    <w:rsid w:val="00C848D5"/>
    <w:rsid w:val="00C90B84"/>
    <w:rsid w:val="00C937C3"/>
    <w:rsid w:val="00C96215"/>
    <w:rsid w:val="00CA6966"/>
    <w:rsid w:val="00CA6B2B"/>
    <w:rsid w:val="00CB009D"/>
    <w:rsid w:val="00CB2270"/>
    <w:rsid w:val="00CB489F"/>
    <w:rsid w:val="00CB503E"/>
    <w:rsid w:val="00CB6C3E"/>
    <w:rsid w:val="00CC24A8"/>
    <w:rsid w:val="00CC36F8"/>
    <w:rsid w:val="00CC4B32"/>
    <w:rsid w:val="00CC6D54"/>
    <w:rsid w:val="00CD0EA7"/>
    <w:rsid w:val="00CD2323"/>
    <w:rsid w:val="00CD25E4"/>
    <w:rsid w:val="00CD48AB"/>
    <w:rsid w:val="00CD7B5B"/>
    <w:rsid w:val="00CE2226"/>
    <w:rsid w:val="00CE3477"/>
    <w:rsid w:val="00CE530E"/>
    <w:rsid w:val="00CE7966"/>
    <w:rsid w:val="00CF3B7C"/>
    <w:rsid w:val="00CF5034"/>
    <w:rsid w:val="00D036E2"/>
    <w:rsid w:val="00D038D1"/>
    <w:rsid w:val="00D04D13"/>
    <w:rsid w:val="00D04F21"/>
    <w:rsid w:val="00D05E00"/>
    <w:rsid w:val="00D063DE"/>
    <w:rsid w:val="00D0692B"/>
    <w:rsid w:val="00D12879"/>
    <w:rsid w:val="00D14D42"/>
    <w:rsid w:val="00D14FFE"/>
    <w:rsid w:val="00D24B24"/>
    <w:rsid w:val="00D25EE1"/>
    <w:rsid w:val="00D26FD8"/>
    <w:rsid w:val="00D33337"/>
    <w:rsid w:val="00D3358E"/>
    <w:rsid w:val="00D373D6"/>
    <w:rsid w:val="00D376FB"/>
    <w:rsid w:val="00D41FE3"/>
    <w:rsid w:val="00D42EF2"/>
    <w:rsid w:val="00D432AF"/>
    <w:rsid w:val="00D4547E"/>
    <w:rsid w:val="00D46C37"/>
    <w:rsid w:val="00D4732A"/>
    <w:rsid w:val="00D4774D"/>
    <w:rsid w:val="00D47EF2"/>
    <w:rsid w:val="00D50429"/>
    <w:rsid w:val="00D50CCE"/>
    <w:rsid w:val="00D5507B"/>
    <w:rsid w:val="00D61E0B"/>
    <w:rsid w:val="00D62183"/>
    <w:rsid w:val="00D62A18"/>
    <w:rsid w:val="00D66FC4"/>
    <w:rsid w:val="00D73DE4"/>
    <w:rsid w:val="00D74556"/>
    <w:rsid w:val="00D80CF2"/>
    <w:rsid w:val="00D82D23"/>
    <w:rsid w:val="00D83DF6"/>
    <w:rsid w:val="00D861B1"/>
    <w:rsid w:val="00D870C4"/>
    <w:rsid w:val="00D91352"/>
    <w:rsid w:val="00D940BE"/>
    <w:rsid w:val="00D965C5"/>
    <w:rsid w:val="00DA080D"/>
    <w:rsid w:val="00DA1496"/>
    <w:rsid w:val="00DA15A1"/>
    <w:rsid w:val="00DA2693"/>
    <w:rsid w:val="00DA28E5"/>
    <w:rsid w:val="00DA4710"/>
    <w:rsid w:val="00DA5CFE"/>
    <w:rsid w:val="00DA635A"/>
    <w:rsid w:val="00DA6C11"/>
    <w:rsid w:val="00DB40A5"/>
    <w:rsid w:val="00DB4879"/>
    <w:rsid w:val="00DB6910"/>
    <w:rsid w:val="00DC03D6"/>
    <w:rsid w:val="00DC0ABA"/>
    <w:rsid w:val="00DC22EA"/>
    <w:rsid w:val="00DC2B55"/>
    <w:rsid w:val="00DC6609"/>
    <w:rsid w:val="00DC6FD8"/>
    <w:rsid w:val="00DD0470"/>
    <w:rsid w:val="00DD081F"/>
    <w:rsid w:val="00DD1F9F"/>
    <w:rsid w:val="00DD2468"/>
    <w:rsid w:val="00DD4DB0"/>
    <w:rsid w:val="00DD6F37"/>
    <w:rsid w:val="00DE5438"/>
    <w:rsid w:val="00DE59CE"/>
    <w:rsid w:val="00DE70CE"/>
    <w:rsid w:val="00DF0F19"/>
    <w:rsid w:val="00DF3EC3"/>
    <w:rsid w:val="00DF4D73"/>
    <w:rsid w:val="00DF5D3D"/>
    <w:rsid w:val="00E009E3"/>
    <w:rsid w:val="00E00E1F"/>
    <w:rsid w:val="00E021FD"/>
    <w:rsid w:val="00E0283E"/>
    <w:rsid w:val="00E036DB"/>
    <w:rsid w:val="00E03B7A"/>
    <w:rsid w:val="00E044F9"/>
    <w:rsid w:val="00E055FC"/>
    <w:rsid w:val="00E06907"/>
    <w:rsid w:val="00E10DC2"/>
    <w:rsid w:val="00E10E63"/>
    <w:rsid w:val="00E12CC9"/>
    <w:rsid w:val="00E14328"/>
    <w:rsid w:val="00E14FCF"/>
    <w:rsid w:val="00E16431"/>
    <w:rsid w:val="00E1681D"/>
    <w:rsid w:val="00E21BC4"/>
    <w:rsid w:val="00E24602"/>
    <w:rsid w:val="00E2532F"/>
    <w:rsid w:val="00E3292A"/>
    <w:rsid w:val="00E32ADC"/>
    <w:rsid w:val="00E3581B"/>
    <w:rsid w:val="00E36C16"/>
    <w:rsid w:val="00E36F30"/>
    <w:rsid w:val="00E3757B"/>
    <w:rsid w:val="00E44C81"/>
    <w:rsid w:val="00E45BD2"/>
    <w:rsid w:val="00E5000D"/>
    <w:rsid w:val="00E52067"/>
    <w:rsid w:val="00E5212C"/>
    <w:rsid w:val="00E535B3"/>
    <w:rsid w:val="00E548B2"/>
    <w:rsid w:val="00E56842"/>
    <w:rsid w:val="00E57DDB"/>
    <w:rsid w:val="00E6032C"/>
    <w:rsid w:val="00E61B4B"/>
    <w:rsid w:val="00E66EAF"/>
    <w:rsid w:val="00E674B7"/>
    <w:rsid w:val="00E720D3"/>
    <w:rsid w:val="00E725FB"/>
    <w:rsid w:val="00E72D37"/>
    <w:rsid w:val="00E74CCE"/>
    <w:rsid w:val="00E75485"/>
    <w:rsid w:val="00E835BA"/>
    <w:rsid w:val="00E862E4"/>
    <w:rsid w:val="00E8631E"/>
    <w:rsid w:val="00E8691D"/>
    <w:rsid w:val="00E86CBD"/>
    <w:rsid w:val="00E90E6B"/>
    <w:rsid w:val="00E9352D"/>
    <w:rsid w:val="00E95FEF"/>
    <w:rsid w:val="00EA0192"/>
    <w:rsid w:val="00EA3856"/>
    <w:rsid w:val="00EA5BB0"/>
    <w:rsid w:val="00EB09B3"/>
    <w:rsid w:val="00EB1451"/>
    <w:rsid w:val="00EB2374"/>
    <w:rsid w:val="00EB264F"/>
    <w:rsid w:val="00EB2722"/>
    <w:rsid w:val="00EB5026"/>
    <w:rsid w:val="00EB6FD2"/>
    <w:rsid w:val="00EB7D82"/>
    <w:rsid w:val="00EC09EC"/>
    <w:rsid w:val="00EC1EB2"/>
    <w:rsid w:val="00EC3179"/>
    <w:rsid w:val="00EC3746"/>
    <w:rsid w:val="00EC4A35"/>
    <w:rsid w:val="00ED4ED9"/>
    <w:rsid w:val="00ED4F80"/>
    <w:rsid w:val="00EE1AB1"/>
    <w:rsid w:val="00EE3BC7"/>
    <w:rsid w:val="00EE6544"/>
    <w:rsid w:val="00EF1921"/>
    <w:rsid w:val="00EF2214"/>
    <w:rsid w:val="00EF5AE7"/>
    <w:rsid w:val="00F01377"/>
    <w:rsid w:val="00F06B36"/>
    <w:rsid w:val="00F073D4"/>
    <w:rsid w:val="00F13B12"/>
    <w:rsid w:val="00F13C73"/>
    <w:rsid w:val="00F14A8D"/>
    <w:rsid w:val="00F22F34"/>
    <w:rsid w:val="00F24CED"/>
    <w:rsid w:val="00F30DB8"/>
    <w:rsid w:val="00F32C49"/>
    <w:rsid w:val="00F32E25"/>
    <w:rsid w:val="00F40B89"/>
    <w:rsid w:val="00F42F18"/>
    <w:rsid w:val="00F43E47"/>
    <w:rsid w:val="00F476F3"/>
    <w:rsid w:val="00F47A8F"/>
    <w:rsid w:val="00F47C84"/>
    <w:rsid w:val="00F54BDA"/>
    <w:rsid w:val="00F6309C"/>
    <w:rsid w:val="00F640F0"/>
    <w:rsid w:val="00F651C5"/>
    <w:rsid w:val="00F656F4"/>
    <w:rsid w:val="00F65CF5"/>
    <w:rsid w:val="00F67EE6"/>
    <w:rsid w:val="00F67FBB"/>
    <w:rsid w:val="00F7329C"/>
    <w:rsid w:val="00F75C15"/>
    <w:rsid w:val="00F763E9"/>
    <w:rsid w:val="00F76735"/>
    <w:rsid w:val="00F76802"/>
    <w:rsid w:val="00F774F4"/>
    <w:rsid w:val="00F84334"/>
    <w:rsid w:val="00F84376"/>
    <w:rsid w:val="00F858B4"/>
    <w:rsid w:val="00F87272"/>
    <w:rsid w:val="00F87E6B"/>
    <w:rsid w:val="00F905A7"/>
    <w:rsid w:val="00F910F3"/>
    <w:rsid w:val="00F91643"/>
    <w:rsid w:val="00F936E5"/>
    <w:rsid w:val="00F940C4"/>
    <w:rsid w:val="00F945C1"/>
    <w:rsid w:val="00FA23B2"/>
    <w:rsid w:val="00FA2975"/>
    <w:rsid w:val="00FA2AC0"/>
    <w:rsid w:val="00FA39DF"/>
    <w:rsid w:val="00FA4228"/>
    <w:rsid w:val="00FA4493"/>
    <w:rsid w:val="00FA646D"/>
    <w:rsid w:val="00FA6F88"/>
    <w:rsid w:val="00FB0FA5"/>
    <w:rsid w:val="00FB3507"/>
    <w:rsid w:val="00FB54E1"/>
    <w:rsid w:val="00FB56BA"/>
    <w:rsid w:val="00FB5ADD"/>
    <w:rsid w:val="00FB7864"/>
    <w:rsid w:val="00FC0479"/>
    <w:rsid w:val="00FC0C22"/>
    <w:rsid w:val="00FC11C1"/>
    <w:rsid w:val="00FC3207"/>
    <w:rsid w:val="00FC366F"/>
    <w:rsid w:val="00FC3CF4"/>
    <w:rsid w:val="00FC42FA"/>
    <w:rsid w:val="00FC43E8"/>
    <w:rsid w:val="00FC4B13"/>
    <w:rsid w:val="00FC544F"/>
    <w:rsid w:val="00FC7D3E"/>
    <w:rsid w:val="00FD39C4"/>
    <w:rsid w:val="00FD61BE"/>
    <w:rsid w:val="00FD61D0"/>
    <w:rsid w:val="00FE016C"/>
    <w:rsid w:val="00FE1837"/>
    <w:rsid w:val="00FE2EBB"/>
    <w:rsid w:val="00FE44AE"/>
    <w:rsid w:val="00FE6501"/>
    <w:rsid w:val="00FF0AFC"/>
    <w:rsid w:val="00FF2F8A"/>
    <w:rsid w:val="00FF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E29E1"/>
    <w:pPr>
      <w:widowControl w:val="0"/>
      <w:ind w:firstLine="720"/>
      <w:jc w:val="both"/>
    </w:pPr>
  </w:style>
  <w:style w:type="paragraph" w:styleId="10">
    <w:name w:val="heading 1"/>
    <w:basedOn w:val="a2"/>
    <w:next w:val="a2"/>
    <w:uiPriority w:val="99"/>
    <w:qFormat/>
    <w:rsid w:val="00BE29E1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paragraph" w:styleId="2">
    <w:name w:val="heading 2"/>
    <w:basedOn w:val="a2"/>
    <w:next w:val="a2"/>
    <w:qFormat/>
    <w:rsid w:val="00BE29E1"/>
    <w:pPr>
      <w:keepNext/>
      <w:ind w:firstLine="709"/>
      <w:outlineLvl w:val="1"/>
    </w:pPr>
    <w:rPr>
      <w:rFonts w:ascii="Arial" w:hAnsi="Arial"/>
      <w:b/>
      <w:noProof/>
      <w:sz w:val="24"/>
    </w:rPr>
  </w:style>
  <w:style w:type="paragraph" w:styleId="3">
    <w:name w:val="heading 3"/>
    <w:basedOn w:val="a2"/>
    <w:next w:val="a2"/>
    <w:qFormat/>
    <w:rsid w:val="00BE29E1"/>
    <w:pPr>
      <w:keepNext/>
      <w:spacing w:line="360" w:lineRule="auto"/>
      <w:ind w:left="709" w:firstLine="709"/>
      <w:outlineLvl w:val="2"/>
    </w:pPr>
    <w:rPr>
      <w:rFonts w:ascii="Arial" w:hAnsi="Arial"/>
      <w:noProof/>
      <w:sz w:val="24"/>
    </w:rPr>
  </w:style>
  <w:style w:type="paragraph" w:styleId="4">
    <w:name w:val="heading 4"/>
    <w:basedOn w:val="a2"/>
    <w:next w:val="a2"/>
    <w:link w:val="40"/>
    <w:qFormat/>
    <w:rsid w:val="00BE29E1"/>
    <w:pPr>
      <w:keepNext/>
      <w:spacing w:line="360" w:lineRule="auto"/>
      <w:ind w:firstLine="709"/>
      <w:outlineLvl w:val="3"/>
    </w:pPr>
    <w:rPr>
      <w:noProof/>
      <w:sz w:val="24"/>
    </w:rPr>
  </w:style>
  <w:style w:type="paragraph" w:styleId="5">
    <w:name w:val="heading 5"/>
    <w:basedOn w:val="a2"/>
    <w:next w:val="a2"/>
    <w:qFormat/>
    <w:rsid w:val="00BE29E1"/>
    <w:pPr>
      <w:keepNext/>
      <w:outlineLvl w:val="4"/>
    </w:pPr>
    <w:rPr>
      <w:rFonts w:ascii="Arial" w:hAnsi="Arial"/>
      <w:noProof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916F0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BE29E1"/>
    <w:pPr>
      <w:tabs>
        <w:tab w:val="center" w:pos="4536"/>
        <w:tab w:val="right" w:pos="9072"/>
      </w:tabs>
    </w:pPr>
  </w:style>
  <w:style w:type="character" w:styleId="a8">
    <w:name w:val="page number"/>
    <w:basedOn w:val="a3"/>
    <w:rsid w:val="00BE29E1"/>
  </w:style>
  <w:style w:type="paragraph" w:styleId="a9">
    <w:name w:val="Body Text Indent"/>
    <w:basedOn w:val="a2"/>
    <w:link w:val="aa"/>
    <w:rsid w:val="00BE29E1"/>
    <w:pPr>
      <w:ind w:firstLine="709"/>
    </w:pPr>
    <w:rPr>
      <w:rFonts w:ascii="Arial" w:hAnsi="Arial"/>
      <w:noProof/>
      <w:sz w:val="24"/>
    </w:rPr>
  </w:style>
  <w:style w:type="paragraph" w:styleId="20">
    <w:name w:val="Body Text Indent 2"/>
    <w:basedOn w:val="a2"/>
    <w:rsid w:val="00BE29E1"/>
    <w:pPr>
      <w:spacing w:line="360" w:lineRule="auto"/>
      <w:ind w:firstLine="567"/>
    </w:pPr>
    <w:rPr>
      <w:rFonts w:ascii="Arial" w:hAnsi="Arial"/>
      <w:noProof/>
      <w:sz w:val="24"/>
    </w:rPr>
  </w:style>
  <w:style w:type="paragraph" w:styleId="30">
    <w:name w:val="Body Text Indent 3"/>
    <w:basedOn w:val="a2"/>
    <w:link w:val="31"/>
    <w:rsid w:val="00BE29E1"/>
    <w:pPr>
      <w:ind w:firstLine="851"/>
    </w:pPr>
    <w:rPr>
      <w:rFonts w:ascii="Arial" w:hAnsi="Arial"/>
      <w:noProof/>
      <w:sz w:val="24"/>
    </w:rPr>
  </w:style>
  <w:style w:type="paragraph" w:styleId="ab">
    <w:name w:val="Balloon Text"/>
    <w:basedOn w:val="a2"/>
    <w:semiHidden/>
    <w:rsid w:val="00D333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32B50"/>
    <w:rPr>
      <w:noProof/>
      <w:sz w:val="24"/>
    </w:rPr>
  </w:style>
  <w:style w:type="character" w:customStyle="1" w:styleId="aa">
    <w:name w:val="Основной текст с отступом Знак"/>
    <w:link w:val="a9"/>
    <w:rsid w:val="00732B50"/>
    <w:rPr>
      <w:rFonts w:ascii="Arial" w:hAnsi="Arial"/>
      <w:noProof/>
      <w:sz w:val="24"/>
    </w:rPr>
  </w:style>
  <w:style w:type="paragraph" w:customStyle="1" w:styleId="ConsPlusNormal">
    <w:name w:val="ConsPlusNormal"/>
    <w:uiPriority w:val="99"/>
    <w:rsid w:val="00732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4"/>
    <w:uiPriority w:val="99"/>
    <w:rsid w:val="00732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DF3EC3"/>
    <w:rPr>
      <w:rFonts w:ascii="Arial" w:hAnsi="Arial"/>
      <w:noProof/>
      <w:sz w:val="24"/>
    </w:rPr>
  </w:style>
  <w:style w:type="paragraph" w:styleId="ad">
    <w:name w:val="footer"/>
    <w:basedOn w:val="a2"/>
    <w:link w:val="ae"/>
    <w:uiPriority w:val="99"/>
    <w:rsid w:val="00A04F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A04FCC"/>
  </w:style>
  <w:style w:type="paragraph" w:styleId="af">
    <w:name w:val="footnote text"/>
    <w:basedOn w:val="a2"/>
    <w:link w:val="af0"/>
    <w:uiPriority w:val="99"/>
    <w:rsid w:val="006E2516"/>
    <w:pPr>
      <w:widowControl/>
      <w:autoSpaceDE w:val="0"/>
      <w:autoSpaceDN w:val="0"/>
      <w:ind w:firstLine="0"/>
      <w:jc w:val="left"/>
    </w:pPr>
  </w:style>
  <w:style w:type="character" w:customStyle="1" w:styleId="af0">
    <w:name w:val="Текст сноски Знак"/>
    <w:link w:val="af"/>
    <w:uiPriority w:val="99"/>
    <w:rsid w:val="006E2516"/>
    <w:rPr>
      <w:rFonts w:eastAsia="Times New Roman"/>
    </w:rPr>
  </w:style>
  <w:style w:type="character" w:styleId="af1">
    <w:name w:val="footnote reference"/>
    <w:uiPriority w:val="99"/>
    <w:rsid w:val="006E2516"/>
    <w:rPr>
      <w:vertAlign w:val="superscript"/>
    </w:rPr>
  </w:style>
  <w:style w:type="character" w:customStyle="1" w:styleId="a7">
    <w:name w:val="Верхний колонтитул Знак"/>
    <w:basedOn w:val="a3"/>
    <w:link w:val="a6"/>
    <w:uiPriority w:val="99"/>
    <w:rsid w:val="00AA6F55"/>
  </w:style>
  <w:style w:type="paragraph" w:styleId="af2">
    <w:name w:val="Normal (Web)"/>
    <w:basedOn w:val="a2"/>
    <w:link w:val="af3"/>
    <w:uiPriority w:val="99"/>
    <w:unhideWhenUsed/>
    <w:rsid w:val="003369F1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firmation">
    <w:name w:val="Confirmation"/>
    <w:uiPriority w:val="99"/>
    <w:rsid w:val="00E57DDB"/>
    <w:pPr>
      <w:keepNext/>
      <w:spacing w:before="120" w:after="120"/>
      <w:jc w:val="center"/>
    </w:pPr>
    <w:rPr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E57DDB"/>
    <w:rPr>
      <w:sz w:val="24"/>
      <w:szCs w:val="24"/>
    </w:rPr>
  </w:style>
  <w:style w:type="paragraph" w:customStyle="1" w:styleId="Confirmationtext0">
    <w:name w:val="Confirmation text"/>
    <w:basedOn w:val="a2"/>
    <w:link w:val="Confirmationtext"/>
    <w:uiPriority w:val="99"/>
    <w:rsid w:val="00E57DDB"/>
    <w:pPr>
      <w:keepNext/>
      <w:keepLines/>
      <w:spacing w:after="120" w:line="288" w:lineRule="auto"/>
      <w:jc w:val="center"/>
      <w:outlineLvl w:val="3"/>
    </w:pPr>
    <w:rPr>
      <w:sz w:val="24"/>
      <w:szCs w:val="24"/>
    </w:rPr>
  </w:style>
  <w:style w:type="paragraph" w:styleId="af4">
    <w:name w:val="Body Text"/>
    <w:basedOn w:val="a2"/>
    <w:link w:val="af5"/>
    <w:rsid w:val="00E57DDB"/>
    <w:pPr>
      <w:spacing w:after="120"/>
    </w:pPr>
  </w:style>
  <w:style w:type="character" w:customStyle="1" w:styleId="af5">
    <w:name w:val="Основной текст Знак"/>
    <w:basedOn w:val="a3"/>
    <w:link w:val="af4"/>
    <w:rsid w:val="00E57DDB"/>
  </w:style>
  <w:style w:type="paragraph" w:styleId="11">
    <w:name w:val="toc 1"/>
    <w:basedOn w:val="a2"/>
    <w:next w:val="a2"/>
    <w:autoRedefine/>
    <w:uiPriority w:val="99"/>
    <w:rsid w:val="00E57DDB"/>
    <w:pPr>
      <w:widowControl/>
      <w:spacing w:before="240" w:after="120"/>
      <w:ind w:firstLine="0"/>
    </w:pPr>
    <w:rPr>
      <w:sz w:val="28"/>
      <w:szCs w:val="28"/>
    </w:rPr>
  </w:style>
  <w:style w:type="character" w:customStyle="1" w:styleId="af6">
    <w:name w:val="Глава Знак"/>
    <w:link w:val="af7"/>
    <w:uiPriority w:val="99"/>
    <w:locked/>
    <w:rsid w:val="00E57DDB"/>
    <w:rPr>
      <w:b/>
      <w:bCs/>
      <w:kern w:val="32"/>
      <w:sz w:val="28"/>
      <w:szCs w:val="28"/>
    </w:rPr>
  </w:style>
  <w:style w:type="paragraph" w:customStyle="1" w:styleId="af7">
    <w:name w:val="Глава"/>
    <w:basedOn w:val="10"/>
    <w:link w:val="af6"/>
    <w:uiPriority w:val="99"/>
    <w:rsid w:val="00E57DDB"/>
    <w:pPr>
      <w:pageBreakBefore/>
      <w:widowControl/>
      <w:suppressAutoHyphens/>
      <w:spacing w:before="360" w:after="360"/>
      <w:ind w:firstLine="720"/>
      <w:jc w:val="left"/>
    </w:pPr>
    <w:rPr>
      <w:rFonts w:ascii="Times New Roman" w:hAnsi="Times New Roman"/>
      <w:b/>
      <w:bCs/>
      <w:noProof w:val="0"/>
      <w:kern w:val="32"/>
      <w:sz w:val="28"/>
      <w:szCs w:val="28"/>
    </w:rPr>
  </w:style>
  <w:style w:type="paragraph" w:customStyle="1" w:styleId="Tabletext">
    <w:name w:val="Table text"/>
    <w:basedOn w:val="a2"/>
    <w:uiPriority w:val="99"/>
    <w:rsid w:val="00E57DDB"/>
    <w:pPr>
      <w:widowControl/>
      <w:ind w:firstLine="0"/>
      <w:jc w:val="left"/>
    </w:pPr>
    <w:rPr>
      <w:sz w:val="28"/>
      <w:szCs w:val="28"/>
    </w:rPr>
  </w:style>
  <w:style w:type="paragraph" w:customStyle="1" w:styleId="Tabletitle">
    <w:name w:val="Table_title"/>
    <w:basedOn w:val="Tabletext"/>
    <w:uiPriority w:val="99"/>
    <w:rsid w:val="00E57DDB"/>
    <w:pPr>
      <w:spacing w:before="120"/>
      <w:outlineLvl w:val="4"/>
    </w:pPr>
  </w:style>
  <w:style w:type="paragraph" w:customStyle="1" w:styleId="Tableheader">
    <w:name w:val="Table_header"/>
    <w:basedOn w:val="Tabletext"/>
    <w:uiPriority w:val="99"/>
    <w:rsid w:val="00E57DDB"/>
    <w:pPr>
      <w:suppressAutoHyphens/>
      <w:jc w:val="center"/>
    </w:pPr>
  </w:style>
  <w:style w:type="paragraph" w:customStyle="1" w:styleId="12">
    <w:name w:val="Основной текст1"/>
    <w:basedOn w:val="a2"/>
    <w:uiPriority w:val="99"/>
    <w:rsid w:val="0092496D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92496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character" w:styleId="af8">
    <w:name w:val="Hyperlink"/>
    <w:uiPriority w:val="99"/>
    <w:unhideWhenUsed/>
    <w:rsid w:val="00366ADE"/>
    <w:rPr>
      <w:rFonts w:ascii="Times New Roman" w:hAnsi="Times New Roman" w:cs="Times New Roman" w:hint="default"/>
      <w:color w:val="0000FF"/>
      <w:u w:val="single"/>
    </w:rPr>
  </w:style>
  <w:style w:type="paragraph" w:styleId="af9">
    <w:name w:val="List Paragraph"/>
    <w:basedOn w:val="a2"/>
    <w:uiPriority w:val="34"/>
    <w:qFormat/>
    <w:rsid w:val="00366ADE"/>
    <w:pPr>
      <w:widowControl/>
      <w:ind w:left="720" w:firstLine="709"/>
      <w:contextualSpacing/>
    </w:pPr>
    <w:rPr>
      <w:sz w:val="28"/>
      <w:szCs w:val="28"/>
      <w:lang w:eastAsia="en-US"/>
    </w:rPr>
  </w:style>
  <w:style w:type="character" w:styleId="afa">
    <w:name w:val="Strong"/>
    <w:uiPriority w:val="22"/>
    <w:qFormat/>
    <w:rsid w:val="00366ADE"/>
    <w:rPr>
      <w:b/>
      <w:bCs/>
    </w:rPr>
  </w:style>
  <w:style w:type="character" w:customStyle="1" w:styleId="skypepnhcontainer">
    <w:name w:val="skype_pnh_container"/>
    <w:basedOn w:val="a3"/>
    <w:rsid w:val="00366ADE"/>
  </w:style>
  <w:style w:type="character" w:customStyle="1" w:styleId="skypepnhtextspan">
    <w:name w:val="skype_pnh_text_span"/>
    <w:basedOn w:val="a3"/>
    <w:rsid w:val="00366ADE"/>
  </w:style>
  <w:style w:type="character" w:customStyle="1" w:styleId="skypepnhrightspan">
    <w:name w:val="skype_pnh_right_span"/>
    <w:basedOn w:val="a3"/>
    <w:rsid w:val="00366ADE"/>
  </w:style>
  <w:style w:type="paragraph" w:customStyle="1" w:styleId="a1">
    <w:name w:val="Маркированный списко"/>
    <w:basedOn w:val="a2"/>
    <w:link w:val="afb"/>
    <w:qFormat/>
    <w:rsid w:val="00663768"/>
    <w:pPr>
      <w:keepLines/>
      <w:widowControl/>
      <w:numPr>
        <w:ilvl w:val="2"/>
        <w:numId w:val="6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fb">
    <w:name w:val="Маркированный списко Знак"/>
    <w:link w:val="a1"/>
    <w:locked/>
    <w:rsid w:val="00663768"/>
    <w:rPr>
      <w:bCs/>
      <w:sz w:val="24"/>
      <w:szCs w:val="24"/>
    </w:rPr>
  </w:style>
  <w:style w:type="character" w:customStyle="1" w:styleId="FontStyle34">
    <w:name w:val="Font Style34"/>
    <w:uiPriority w:val="99"/>
    <w:rsid w:val="005B69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5B69A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2"/>
    <w:uiPriority w:val="99"/>
    <w:rsid w:val="005B69AD"/>
    <w:pPr>
      <w:autoSpaceDE w:val="0"/>
      <w:autoSpaceDN w:val="0"/>
      <w:adjustRightInd w:val="0"/>
      <w:spacing w:line="489" w:lineRule="exact"/>
      <w:ind w:firstLine="701"/>
    </w:pPr>
    <w:rPr>
      <w:sz w:val="24"/>
      <w:szCs w:val="24"/>
    </w:rPr>
  </w:style>
  <w:style w:type="character" w:customStyle="1" w:styleId="70">
    <w:name w:val="Заголовок 7 Знак"/>
    <w:link w:val="7"/>
    <w:semiHidden/>
    <w:rsid w:val="00916F09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2"/>
    <w:link w:val="22"/>
    <w:rsid w:val="00916F09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916F09"/>
  </w:style>
  <w:style w:type="paragraph" w:customStyle="1" w:styleId="afc">
    <w:name w:val="Содержимое таблицы"/>
    <w:basedOn w:val="a2"/>
    <w:rsid w:val="00B64DBA"/>
    <w:pPr>
      <w:suppressLineNumbers/>
      <w:suppressAutoHyphens/>
      <w:ind w:firstLine="0"/>
      <w:jc w:val="left"/>
    </w:pPr>
    <w:rPr>
      <w:kern w:val="1"/>
      <w:sz w:val="24"/>
      <w:szCs w:val="24"/>
    </w:rPr>
  </w:style>
  <w:style w:type="character" w:customStyle="1" w:styleId="af3">
    <w:name w:val="Обычный (веб) Знак"/>
    <w:link w:val="af2"/>
    <w:uiPriority w:val="99"/>
    <w:locked/>
    <w:rsid w:val="00AD70F1"/>
    <w:rPr>
      <w:sz w:val="24"/>
      <w:szCs w:val="24"/>
    </w:rPr>
  </w:style>
  <w:style w:type="character" w:customStyle="1" w:styleId="apple-style-span">
    <w:name w:val="apple-style-span"/>
    <w:uiPriority w:val="99"/>
    <w:rsid w:val="00B841A5"/>
  </w:style>
  <w:style w:type="paragraph" w:customStyle="1" w:styleId="a0">
    <w:name w:val="ГС_Список_марк"/>
    <w:link w:val="afd"/>
    <w:rsid w:val="00E3581B"/>
    <w:pPr>
      <w:numPr>
        <w:numId w:val="22"/>
      </w:numPr>
      <w:tabs>
        <w:tab w:val="left" w:pos="1134"/>
      </w:tabs>
      <w:suppressAutoHyphens/>
      <w:spacing w:after="120" w:line="312" w:lineRule="auto"/>
      <w:jc w:val="both"/>
    </w:pPr>
    <w:rPr>
      <w:sz w:val="24"/>
    </w:rPr>
  </w:style>
  <w:style w:type="character" w:customStyle="1" w:styleId="afd">
    <w:name w:val="ГС_Список_марк Знак"/>
    <w:link w:val="a0"/>
    <w:rsid w:val="00E3581B"/>
    <w:rPr>
      <w:sz w:val="24"/>
      <w:lang w:bidi="ar-SA"/>
    </w:rPr>
  </w:style>
  <w:style w:type="character" w:styleId="afe">
    <w:name w:val="annotation reference"/>
    <w:rsid w:val="00D4547E"/>
    <w:rPr>
      <w:sz w:val="16"/>
      <w:szCs w:val="16"/>
    </w:rPr>
  </w:style>
  <w:style w:type="paragraph" w:styleId="aff">
    <w:name w:val="annotation text"/>
    <w:basedOn w:val="a2"/>
    <w:link w:val="aff0"/>
    <w:rsid w:val="00D4547E"/>
    <w:pPr>
      <w:widowControl/>
      <w:ind w:firstLine="0"/>
      <w:jc w:val="left"/>
    </w:pPr>
  </w:style>
  <w:style w:type="character" w:customStyle="1" w:styleId="aff0">
    <w:name w:val="Текст примечания Знак"/>
    <w:basedOn w:val="a3"/>
    <w:link w:val="aff"/>
    <w:rsid w:val="00D4547E"/>
  </w:style>
  <w:style w:type="character" w:customStyle="1" w:styleId="aff1">
    <w:name w:val="Основной текст_"/>
    <w:link w:val="13"/>
    <w:rsid w:val="00D4547E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2"/>
    <w:link w:val="aff1"/>
    <w:rsid w:val="00D4547E"/>
    <w:pPr>
      <w:widowControl/>
      <w:shd w:val="clear" w:color="auto" w:fill="FFFFFF"/>
      <w:spacing w:after="240" w:line="0" w:lineRule="atLeast"/>
      <w:ind w:firstLine="0"/>
      <w:jc w:val="left"/>
    </w:pPr>
    <w:rPr>
      <w:sz w:val="18"/>
      <w:szCs w:val="18"/>
    </w:rPr>
  </w:style>
  <w:style w:type="paragraph" w:customStyle="1" w:styleId="1">
    <w:name w:val="Обычный1"/>
    <w:link w:val="14"/>
    <w:uiPriority w:val="99"/>
    <w:rsid w:val="00F84334"/>
    <w:pPr>
      <w:keepLines/>
      <w:numPr>
        <w:numId w:val="25"/>
      </w:numPr>
      <w:spacing w:after="120" w:line="288" w:lineRule="auto"/>
      <w:jc w:val="both"/>
    </w:pPr>
    <w:rPr>
      <w:sz w:val="22"/>
      <w:szCs w:val="22"/>
    </w:rPr>
  </w:style>
  <w:style w:type="character" w:customStyle="1" w:styleId="14">
    <w:name w:val="Обычный1 Знак"/>
    <w:link w:val="1"/>
    <w:uiPriority w:val="99"/>
    <w:locked/>
    <w:rsid w:val="00F84334"/>
    <w:rPr>
      <w:sz w:val="22"/>
      <w:szCs w:val="22"/>
      <w:lang w:val="ru-RU" w:eastAsia="ru-RU" w:bidi="ar-SA"/>
    </w:rPr>
  </w:style>
  <w:style w:type="paragraph" w:styleId="aff2">
    <w:name w:val="Plain Text"/>
    <w:basedOn w:val="a2"/>
    <w:link w:val="aff3"/>
    <w:rsid w:val="00C40FA6"/>
    <w:pPr>
      <w:widowControl/>
      <w:ind w:firstLine="0"/>
      <w:jc w:val="left"/>
    </w:pPr>
    <w:rPr>
      <w:rFonts w:ascii="Courier New" w:hAnsi="Courier New"/>
    </w:rPr>
  </w:style>
  <w:style w:type="character" w:customStyle="1" w:styleId="aff3">
    <w:name w:val="Текст Знак"/>
    <w:link w:val="aff2"/>
    <w:rsid w:val="00C40FA6"/>
    <w:rPr>
      <w:rFonts w:ascii="Courier New" w:hAnsi="Courier New"/>
    </w:rPr>
  </w:style>
  <w:style w:type="paragraph" w:customStyle="1" w:styleId="Bullet-1">
    <w:name w:val="Bullet-1"/>
    <w:basedOn w:val="a2"/>
    <w:uiPriority w:val="99"/>
    <w:rsid w:val="00C40FA6"/>
    <w:pPr>
      <w:widowControl/>
      <w:numPr>
        <w:numId w:val="26"/>
      </w:numPr>
      <w:tabs>
        <w:tab w:val="center" w:pos="720"/>
        <w:tab w:val="left" w:pos="1134"/>
      </w:tabs>
      <w:spacing w:before="60" w:after="60"/>
      <w:jc w:val="left"/>
    </w:pPr>
    <w:rPr>
      <w:sz w:val="24"/>
    </w:rPr>
  </w:style>
  <w:style w:type="paragraph" w:customStyle="1" w:styleId="a">
    <w:name w:val="глава"/>
    <w:basedOn w:val="af4"/>
    <w:uiPriority w:val="99"/>
    <w:rsid w:val="002A28BC"/>
    <w:pPr>
      <w:keepNext/>
      <w:widowControl/>
      <w:numPr>
        <w:numId w:val="27"/>
      </w:numPr>
      <w:tabs>
        <w:tab w:val="left" w:pos="1134"/>
      </w:tabs>
      <w:spacing w:before="360" w:after="360" w:line="288" w:lineRule="auto"/>
      <w:ind w:firstLine="709"/>
    </w:pPr>
    <w:rPr>
      <w:b/>
      <w:sz w:val="28"/>
      <w:szCs w:val="28"/>
    </w:rPr>
  </w:style>
  <w:style w:type="paragraph" w:styleId="aff4">
    <w:name w:val="annotation subject"/>
    <w:basedOn w:val="aff"/>
    <w:next w:val="aff"/>
    <w:link w:val="aff5"/>
    <w:rsid w:val="00045071"/>
    <w:pPr>
      <w:widowControl w:val="0"/>
      <w:ind w:firstLine="720"/>
      <w:jc w:val="both"/>
    </w:pPr>
    <w:rPr>
      <w:b/>
      <w:bCs/>
    </w:rPr>
  </w:style>
  <w:style w:type="character" w:customStyle="1" w:styleId="aff5">
    <w:name w:val="Тема примечания Знак"/>
    <w:link w:val="aff4"/>
    <w:rsid w:val="00045071"/>
    <w:rPr>
      <w:b/>
      <w:bCs/>
    </w:rPr>
  </w:style>
  <w:style w:type="character" w:customStyle="1" w:styleId="apple-converted-space">
    <w:name w:val="apple-converted-space"/>
    <w:basedOn w:val="a3"/>
    <w:rsid w:val="00E10DC2"/>
  </w:style>
  <w:style w:type="paragraph" w:customStyle="1" w:styleId="ConsPlusTitle">
    <w:name w:val="ConsPlusTitle"/>
    <w:rsid w:val="00327C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81015">
                      <w:marLeft w:val="-4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5012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279">
          <w:marLeft w:val="0"/>
          <w:marRight w:val="0"/>
          <w:marTop w:val="0"/>
          <w:marBottom w:val="0"/>
          <w:divBdr>
            <w:top w:val="single" w:sz="4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2123">
                  <w:marLeft w:val="376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232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913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6FF3-2CF2-4E15-BF8A-C1262713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ИТ Энигма Уфа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Upravdel</cp:lastModifiedBy>
  <cp:revision>7</cp:revision>
  <cp:lastPrinted>2012-10-19T05:55:00Z</cp:lastPrinted>
  <dcterms:created xsi:type="dcterms:W3CDTF">2019-07-16T10:37:00Z</dcterms:created>
  <dcterms:modified xsi:type="dcterms:W3CDTF">2020-08-18T10:32:00Z</dcterms:modified>
</cp:coreProperties>
</file>