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A6" w:rsidRPr="00C476A6" w:rsidRDefault="00C476A6" w:rsidP="00C476A6">
      <w:pPr>
        <w:autoSpaceDE w:val="0"/>
        <w:autoSpaceDN w:val="0"/>
        <w:adjustRightInd w:val="0"/>
        <w:spacing w:after="0" w:line="240" w:lineRule="auto"/>
        <w:ind w:left="2832" w:firstLine="708"/>
        <w:jc w:val="center"/>
        <w:rPr>
          <w:rFonts w:ascii="Times New Roman" w:eastAsia="Times New Roman" w:hAnsi="Times New Roman" w:cs="Times New Roman"/>
          <w:b/>
          <w:bCs/>
          <w:color w:val="FF0000"/>
          <w:sz w:val="28"/>
          <w:szCs w:val="28"/>
          <w:lang w:eastAsia="ru-RU"/>
        </w:rPr>
      </w:pPr>
      <w:r w:rsidRPr="00C476A6">
        <w:rPr>
          <w:rFonts w:ascii="Times New Roman" w:eastAsia="Times New Roman" w:hAnsi="Times New Roman" w:cs="Times New Roman"/>
          <w:b/>
          <w:bCs/>
          <w:color w:val="FF0000"/>
          <w:sz w:val="28"/>
          <w:szCs w:val="28"/>
          <w:lang w:eastAsia="ru-RU"/>
        </w:rPr>
        <w:t>ПРОЕКТ РЕШЕНИЯ</w:t>
      </w:r>
    </w:p>
    <w:p w:rsidR="00C476A6" w:rsidRDefault="00C476A6" w:rsidP="00C476A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476A6">
        <w:rPr>
          <w:rFonts w:ascii="Times New Roman" w:eastAsia="Times New Roman" w:hAnsi="Times New Roman" w:cs="Times New Roman"/>
          <w:b/>
          <w:bCs/>
          <w:color w:val="000000"/>
          <w:sz w:val="28"/>
          <w:szCs w:val="28"/>
          <w:lang w:eastAsia="ru-RU"/>
        </w:rPr>
        <w:t>Совет сельского поселения</w:t>
      </w:r>
    </w:p>
    <w:p w:rsidR="00C476A6" w:rsidRPr="00C476A6" w:rsidRDefault="00C476A6" w:rsidP="00C476A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476A6" w:rsidRPr="00C476A6" w:rsidRDefault="00C476A6" w:rsidP="00C476A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roofErr w:type="spellStart"/>
      <w:r w:rsidRPr="00C476A6">
        <w:rPr>
          <w:rFonts w:ascii="Times New Roman" w:eastAsia="Times New Roman" w:hAnsi="Times New Roman" w:cs="Times New Roman"/>
          <w:b/>
          <w:bCs/>
          <w:iCs/>
          <w:color w:val="000000"/>
          <w:sz w:val="28"/>
          <w:szCs w:val="28"/>
          <w:lang w:eastAsia="ru-RU"/>
        </w:rPr>
        <w:t>Куккуяновский</w:t>
      </w:r>
      <w:proofErr w:type="spellEnd"/>
      <w:r w:rsidRPr="00C476A6">
        <w:rPr>
          <w:rFonts w:ascii="Times New Roman" w:eastAsia="Times New Roman" w:hAnsi="Times New Roman" w:cs="Times New Roman"/>
          <w:b/>
          <w:bCs/>
          <w:iCs/>
          <w:color w:val="000000"/>
          <w:sz w:val="28"/>
          <w:szCs w:val="28"/>
          <w:lang w:eastAsia="ru-RU"/>
        </w:rPr>
        <w:t xml:space="preserve"> сельсовет муниципального района </w:t>
      </w:r>
      <w:proofErr w:type="spellStart"/>
      <w:r w:rsidRPr="00C476A6">
        <w:rPr>
          <w:rFonts w:ascii="Times New Roman" w:eastAsia="Times New Roman" w:hAnsi="Times New Roman" w:cs="Times New Roman"/>
          <w:b/>
          <w:bCs/>
          <w:iCs/>
          <w:color w:val="000000"/>
          <w:sz w:val="28"/>
          <w:szCs w:val="28"/>
          <w:lang w:eastAsia="ru-RU"/>
        </w:rPr>
        <w:t>Дюртюлинский</w:t>
      </w:r>
      <w:proofErr w:type="spellEnd"/>
      <w:r w:rsidRPr="00C476A6">
        <w:rPr>
          <w:rFonts w:ascii="Times New Roman" w:eastAsia="Times New Roman" w:hAnsi="Times New Roman" w:cs="Times New Roman"/>
          <w:b/>
          <w:bCs/>
          <w:iCs/>
          <w:color w:val="000000"/>
          <w:sz w:val="28"/>
          <w:szCs w:val="28"/>
          <w:lang w:eastAsia="ru-RU"/>
        </w:rPr>
        <w:t xml:space="preserve"> район </w:t>
      </w:r>
      <w:r w:rsidRPr="00C476A6">
        <w:rPr>
          <w:rFonts w:ascii="Times New Roman" w:eastAsia="Times New Roman" w:hAnsi="Times New Roman" w:cs="Times New Roman"/>
          <w:b/>
          <w:bCs/>
          <w:color w:val="000000"/>
          <w:sz w:val="28"/>
          <w:szCs w:val="28"/>
          <w:lang w:eastAsia="ru-RU"/>
        </w:rPr>
        <w:t>Республики Башкортостан</w:t>
      </w:r>
    </w:p>
    <w:p w:rsidR="00C476A6" w:rsidRPr="00C476A6" w:rsidRDefault="00C476A6" w:rsidP="00C476A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476A6" w:rsidRPr="00C476A6" w:rsidRDefault="00C476A6" w:rsidP="00C476A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476A6">
        <w:rPr>
          <w:rFonts w:ascii="Times New Roman" w:eastAsia="Times New Roman" w:hAnsi="Times New Roman" w:cs="Times New Roman"/>
          <w:b/>
          <w:bCs/>
          <w:color w:val="000000"/>
          <w:sz w:val="28"/>
          <w:szCs w:val="28"/>
          <w:lang w:eastAsia="ru-RU"/>
        </w:rPr>
        <w:t xml:space="preserve">РЕШЕНИЕ </w:t>
      </w:r>
    </w:p>
    <w:p w:rsidR="00C476A6" w:rsidRPr="00C476A6" w:rsidRDefault="00C476A6" w:rsidP="00C476A6">
      <w:pPr>
        <w:spacing w:after="0" w:line="240" w:lineRule="auto"/>
        <w:jc w:val="center"/>
        <w:rPr>
          <w:rFonts w:ascii="Times New Roman" w:eastAsia="Times New Roman" w:hAnsi="Times New Roman" w:cs="Times New Roman"/>
          <w:b/>
          <w:sz w:val="28"/>
          <w:szCs w:val="28"/>
          <w:lang w:eastAsia="ru-RU"/>
        </w:rPr>
      </w:pPr>
    </w:p>
    <w:p w:rsidR="00C476A6" w:rsidRPr="00C476A6" w:rsidRDefault="00C476A6" w:rsidP="00C476A6">
      <w:pPr>
        <w:spacing w:after="0" w:line="240" w:lineRule="auto"/>
        <w:jc w:val="center"/>
        <w:rPr>
          <w:rFonts w:ascii="Times New Roman" w:eastAsia="Times New Roman" w:hAnsi="Times New Roman" w:cs="Times New Roman"/>
          <w:b/>
          <w:sz w:val="28"/>
          <w:szCs w:val="28"/>
          <w:lang w:eastAsia="ru-RU"/>
        </w:rPr>
      </w:pPr>
      <w:bookmarkStart w:id="0" w:name="_GoBack"/>
      <w:r w:rsidRPr="00C476A6">
        <w:rPr>
          <w:rFonts w:ascii="Times New Roman" w:eastAsia="Times New Roman" w:hAnsi="Times New Roman" w:cs="Times New Roman"/>
          <w:b/>
          <w:sz w:val="28"/>
          <w:szCs w:val="28"/>
          <w:lang w:eastAsia="ru-RU"/>
        </w:rPr>
        <w:t xml:space="preserve">Об утверждении Положения </w:t>
      </w:r>
    </w:p>
    <w:p w:rsidR="00C476A6" w:rsidRPr="00C476A6" w:rsidRDefault="00C476A6" w:rsidP="00C476A6">
      <w:pPr>
        <w:spacing w:after="0" w:line="240" w:lineRule="auto"/>
        <w:jc w:val="center"/>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о бюджетном процессе в сельском поселении</w:t>
      </w:r>
    </w:p>
    <w:p w:rsidR="00C476A6" w:rsidRPr="00C476A6" w:rsidRDefault="00C476A6" w:rsidP="00C476A6">
      <w:pPr>
        <w:spacing w:after="0" w:line="240" w:lineRule="auto"/>
        <w:jc w:val="center"/>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 муниципального района</w:t>
      </w:r>
    </w:p>
    <w:p w:rsidR="00C476A6" w:rsidRPr="00C476A6" w:rsidRDefault="00C476A6" w:rsidP="00C476A6">
      <w:pPr>
        <w:spacing w:after="0" w:line="240" w:lineRule="auto"/>
        <w:jc w:val="center"/>
        <w:rPr>
          <w:rFonts w:ascii="Times New Roman" w:eastAsia="Times New Roman" w:hAnsi="Times New Roman" w:cs="Times New Roman"/>
          <w:b/>
          <w:sz w:val="28"/>
          <w:szCs w:val="28"/>
          <w:lang w:eastAsia="ru-RU"/>
        </w:rPr>
      </w:pPr>
      <w:proofErr w:type="spellStart"/>
      <w:r w:rsidRPr="00C476A6">
        <w:rPr>
          <w:rFonts w:ascii="Times New Roman" w:eastAsia="Times New Roman" w:hAnsi="Times New Roman" w:cs="Times New Roman"/>
          <w:b/>
          <w:sz w:val="28"/>
          <w:szCs w:val="28"/>
          <w:lang w:eastAsia="ru-RU"/>
        </w:rPr>
        <w:t>Дюртюлинский</w:t>
      </w:r>
      <w:proofErr w:type="spellEnd"/>
      <w:r w:rsidRPr="00C476A6">
        <w:rPr>
          <w:rFonts w:ascii="Times New Roman" w:eastAsia="Times New Roman" w:hAnsi="Times New Roman" w:cs="Times New Roman"/>
          <w:b/>
          <w:sz w:val="28"/>
          <w:szCs w:val="28"/>
          <w:lang w:eastAsia="ru-RU"/>
        </w:rPr>
        <w:t xml:space="preserve"> район Республики Башкортостан</w:t>
      </w:r>
    </w:p>
    <w:bookmarkEnd w:id="0"/>
    <w:p w:rsidR="00C476A6" w:rsidRPr="00C476A6" w:rsidRDefault="00C476A6" w:rsidP="00C476A6">
      <w:pPr>
        <w:spacing w:after="0" w:line="240" w:lineRule="auto"/>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851"/>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Руководствуясь ст.35, ч.3 ст.43 Федерального закона №131-ФЗ от 06.10.2003г. «Об общих принципах организации местного самоуправления в Российской Федерации», Совет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муниципального района </w:t>
      </w:r>
      <w:proofErr w:type="spellStart"/>
      <w:r w:rsidRPr="00C476A6">
        <w:rPr>
          <w:rFonts w:ascii="Times New Roman" w:eastAsia="Times New Roman" w:hAnsi="Times New Roman" w:cs="Times New Roman"/>
          <w:sz w:val="28"/>
          <w:szCs w:val="28"/>
          <w:lang w:eastAsia="ru-RU"/>
        </w:rPr>
        <w:t>Дюртюлинский</w:t>
      </w:r>
      <w:proofErr w:type="spellEnd"/>
      <w:r w:rsidRPr="00C476A6">
        <w:rPr>
          <w:rFonts w:ascii="Times New Roman" w:eastAsia="Times New Roman" w:hAnsi="Times New Roman" w:cs="Times New Roman"/>
          <w:sz w:val="28"/>
          <w:szCs w:val="28"/>
          <w:lang w:eastAsia="ru-RU"/>
        </w:rPr>
        <w:t xml:space="preserve"> район  Республики Башкортостан</w:t>
      </w:r>
    </w:p>
    <w:p w:rsidR="00C476A6" w:rsidRPr="00C476A6" w:rsidRDefault="00C476A6" w:rsidP="00C476A6">
      <w:pPr>
        <w:spacing w:after="0" w:line="240" w:lineRule="auto"/>
        <w:ind w:firstLine="851"/>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sz w:val="28"/>
          <w:szCs w:val="28"/>
          <w:lang w:eastAsia="ru-RU"/>
        </w:rPr>
        <w:t>РЕШИЛ:</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noProof/>
          <w:sz w:val="28"/>
          <w:szCs w:val="28"/>
          <w:lang w:eastAsia="ru-RU"/>
        </w:rPr>
        <w:t>1.</w:t>
      </w:r>
      <w:r w:rsidRPr="00C476A6">
        <w:rPr>
          <w:rFonts w:ascii="Times New Roman" w:eastAsia="Times New Roman" w:hAnsi="Times New Roman" w:cs="Times New Roman"/>
          <w:sz w:val="28"/>
          <w:szCs w:val="28"/>
          <w:lang w:eastAsia="ru-RU"/>
        </w:rPr>
        <w:t xml:space="preserve"> Утвердить Положение о бюджетном процессе в сельском поселении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муниципального района </w:t>
      </w:r>
      <w:proofErr w:type="spellStart"/>
      <w:r w:rsidRPr="00C476A6">
        <w:rPr>
          <w:rFonts w:ascii="Times New Roman" w:eastAsia="Times New Roman" w:hAnsi="Times New Roman" w:cs="Times New Roman"/>
          <w:sz w:val="28"/>
          <w:szCs w:val="28"/>
          <w:lang w:eastAsia="ru-RU"/>
        </w:rPr>
        <w:t>Дюртюлинский</w:t>
      </w:r>
      <w:proofErr w:type="spellEnd"/>
      <w:r w:rsidRPr="00C476A6">
        <w:rPr>
          <w:rFonts w:ascii="Times New Roman" w:eastAsia="Times New Roman" w:hAnsi="Times New Roman" w:cs="Times New Roman"/>
          <w:sz w:val="28"/>
          <w:szCs w:val="28"/>
          <w:lang w:eastAsia="ru-RU"/>
        </w:rPr>
        <w:t xml:space="preserve"> район Республики Башкортостан в новой редакции согласно приложению.</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Считать утратившим силу решение Совета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муниципального района </w:t>
      </w:r>
      <w:proofErr w:type="spellStart"/>
      <w:r w:rsidRPr="00C476A6">
        <w:rPr>
          <w:rFonts w:ascii="Times New Roman" w:eastAsia="Times New Roman" w:hAnsi="Times New Roman" w:cs="Times New Roman"/>
          <w:sz w:val="28"/>
          <w:szCs w:val="28"/>
          <w:lang w:eastAsia="ru-RU"/>
        </w:rPr>
        <w:t>Дюртюлинский</w:t>
      </w:r>
      <w:proofErr w:type="spellEnd"/>
      <w:r w:rsidRPr="00C476A6">
        <w:rPr>
          <w:rFonts w:ascii="Times New Roman" w:eastAsia="Times New Roman" w:hAnsi="Times New Roman" w:cs="Times New Roman"/>
          <w:sz w:val="28"/>
          <w:szCs w:val="28"/>
          <w:lang w:eastAsia="ru-RU"/>
        </w:rPr>
        <w:t xml:space="preserve"> район Республики Башкортостан  от 04.12.2019. № 5/28  «Об утверждении Положения о бюджетном процессе в сельском поселении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муниципального района </w:t>
      </w:r>
      <w:proofErr w:type="spellStart"/>
      <w:r w:rsidRPr="00C476A6">
        <w:rPr>
          <w:rFonts w:ascii="Times New Roman" w:eastAsia="Times New Roman" w:hAnsi="Times New Roman" w:cs="Times New Roman"/>
          <w:sz w:val="28"/>
          <w:szCs w:val="28"/>
          <w:lang w:eastAsia="ru-RU"/>
        </w:rPr>
        <w:t>Дюртюлинский</w:t>
      </w:r>
      <w:proofErr w:type="spellEnd"/>
      <w:r w:rsidRPr="00C476A6">
        <w:rPr>
          <w:rFonts w:ascii="Times New Roman" w:eastAsia="Times New Roman" w:hAnsi="Times New Roman" w:cs="Times New Roman"/>
          <w:sz w:val="28"/>
          <w:szCs w:val="28"/>
          <w:lang w:eastAsia="ru-RU"/>
        </w:rPr>
        <w:t xml:space="preserve"> район Республики Башкортостан».</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w:t>
      </w:r>
      <w:proofErr w:type="gramStart"/>
      <w:r w:rsidRPr="00C476A6">
        <w:rPr>
          <w:rFonts w:ascii="Times New Roman" w:eastAsia="Times New Roman" w:hAnsi="Times New Roman" w:cs="Times New Roman"/>
          <w:sz w:val="28"/>
          <w:szCs w:val="28"/>
          <w:lang w:eastAsia="ru-RU"/>
        </w:rPr>
        <w:t xml:space="preserve">Контроль за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sidRPr="00C476A6">
        <w:rPr>
          <w:rFonts w:ascii="Times New Roman" w:eastAsia="Times New Roman" w:hAnsi="Times New Roman" w:cs="Times New Roman"/>
          <w:sz w:val="28"/>
          <w:szCs w:val="28"/>
          <w:lang w:eastAsia="ru-RU"/>
        </w:rPr>
        <w:t>Разяпов</w:t>
      </w:r>
      <w:proofErr w:type="spellEnd"/>
      <w:r w:rsidRPr="00C476A6">
        <w:rPr>
          <w:rFonts w:ascii="Times New Roman" w:eastAsia="Times New Roman" w:hAnsi="Times New Roman" w:cs="Times New Roman"/>
          <w:sz w:val="28"/>
          <w:szCs w:val="28"/>
          <w:lang w:eastAsia="ru-RU"/>
        </w:rPr>
        <w:t xml:space="preserve"> Р.А.</w:t>
      </w:r>
      <w:proofErr w:type="gramEnd"/>
    </w:p>
    <w:p w:rsidR="00C476A6" w:rsidRPr="00C476A6" w:rsidRDefault="00C476A6" w:rsidP="00C476A6">
      <w:pPr>
        <w:widowControl w:val="0"/>
        <w:tabs>
          <w:tab w:val="left" w:pos="11700"/>
        </w:tabs>
        <w:autoSpaceDE w:val="0"/>
        <w:autoSpaceDN w:val="0"/>
        <w:adjustRightInd w:val="0"/>
        <w:spacing w:after="0" w:line="336" w:lineRule="auto"/>
        <w:ind w:right="-186" w:firstLine="720"/>
        <w:jc w:val="both"/>
        <w:rPr>
          <w:rFonts w:ascii="Times New Roman" w:eastAsia="Times New Roman" w:hAnsi="Times New Roman" w:cs="Times New Roman"/>
          <w:sz w:val="28"/>
          <w:szCs w:val="28"/>
          <w:lang w:val="x-none" w:eastAsia="x-none"/>
        </w:rPr>
      </w:pPr>
    </w:p>
    <w:p w:rsidR="00C476A6" w:rsidRPr="00C476A6" w:rsidRDefault="00C476A6" w:rsidP="00C476A6">
      <w:pPr>
        <w:spacing w:after="0" w:line="240" w:lineRule="auto"/>
        <w:rPr>
          <w:rFonts w:ascii="Times New Roman" w:eastAsia="Times New Roman" w:hAnsi="Times New Roman" w:cs="Times New Roman"/>
          <w:sz w:val="28"/>
          <w:szCs w:val="28"/>
          <w:lang w:eastAsia="ru-RU"/>
        </w:rPr>
      </w:pPr>
      <w:r w:rsidRPr="00C476A6">
        <w:rPr>
          <w:rFonts w:ascii="Times New Roman" w:eastAsia="Times New Roman" w:hAnsi="Times New Roman" w:cs="Times New Roman"/>
          <w:b/>
          <w:bCs/>
          <w:color w:val="323232"/>
          <w:sz w:val="28"/>
          <w:szCs w:val="28"/>
          <w:lang w:eastAsia="ru-RU"/>
        </w:rPr>
        <w:t>Председатель Совета</w:t>
      </w:r>
      <w:r w:rsidRPr="00C476A6">
        <w:rPr>
          <w:rFonts w:ascii="Times New Roman" w:eastAsia="Times New Roman" w:hAnsi="Times New Roman" w:cs="Times New Roman"/>
          <w:b/>
          <w:bCs/>
          <w:color w:val="323232"/>
          <w:sz w:val="28"/>
          <w:szCs w:val="28"/>
          <w:lang w:eastAsia="ru-RU"/>
        </w:rPr>
        <w:tab/>
      </w:r>
      <w:r w:rsidRPr="00C476A6">
        <w:rPr>
          <w:rFonts w:ascii="Times New Roman" w:eastAsia="Times New Roman" w:hAnsi="Times New Roman" w:cs="Times New Roman"/>
          <w:b/>
          <w:bCs/>
          <w:color w:val="323232"/>
          <w:sz w:val="28"/>
          <w:szCs w:val="28"/>
          <w:lang w:eastAsia="ru-RU"/>
        </w:rPr>
        <w:tab/>
      </w:r>
      <w:r w:rsidRPr="00C476A6">
        <w:rPr>
          <w:rFonts w:ascii="Times New Roman" w:eastAsia="Times New Roman" w:hAnsi="Times New Roman" w:cs="Times New Roman"/>
          <w:b/>
          <w:bCs/>
          <w:color w:val="323232"/>
          <w:sz w:val="28"/>
          <w:szCs w:val="28"/>
          <w:lang w:eastAsia="ru-RU"/>
        </w:rPr>
        <w:tab/>
      </w:r>
      <w:r w:rsidRPr="00C476A6">
        <w:rPr>
          <w:rFonts w:ascii="Times New Roman" w:eastAsia="Times New Roman" w:hAnsi="Times New Roman" w:cs="Times New Roman"/>
          <w:b/>
          <w:bCs/>
          <w:color w:val="323232"/>
          <w:sz w:val="28"/>
          <w:szCs w:val="28"/>
          <w:lang w:eastAsia="ru-RU"/>
        </w:rPr>
        <w:tab/>
      </w:r>
      <w:r w:rsidRPr="00C476A6">
        <w:rPr>
          <w:rFonts w:ascii="Times New Roman" w:eastAsia="Times New Roman" w:hAnsi="Times New Roman" w:cs="Times New Roman"/>
          <w:b/>
          <w:bCs/>
          <w:color w:val="323232"/>
          <w:sz w:val="28"/>
          <w:szCs w:val="28"/>
          <w:lang w:eastAsia="ru-RU"/>
        </w:rPr>
        <w:tab/>
      </w:r>
      <w:r w:rsidRPr="00C476A6">
        <w:rPr>
          <w:rFonts w:ascii="Times New Roman" w:eastAsia="Times New Roman" w:hAnsi="Times New Roman" w:cs="Times New Roman"/>
          <w:b/>
          <w:bCs/>
          <w:color w:val="323232"/>
          <w:sz w:val="28"/>
          <w:szCs w:val="28"/>
          <w:lang w:eastAsia="ru-RU"/>
        </w:rPr>
        <w:tab/>
      </w:r>
      <w:proofErr w:type="spellStart"/>
      <w:r w:rsidRPr="00C476A6">
        <w:rPr>
          <w:rFonts w:ascii="Times New Roman" w:eastAsia="Times New Roman" w:hAnsi="Times New Roman" w:cs="Times New Roman"/>
          <w:b/>
          <w:bCs/>
          <w:color w:val="323232"/>
          <w:sz w:val="28"/>
          <w:szCs w:val="28"/>
          <w:lang w:eastAsia="ru-RU"/>
        </w:rPr>
        <w:t>Х.М.Хазиев</w:t>
      </w:r>
      <w:proofErr w:type="spellEnd"/>
      <w:r w:rsidRPr="00C476A6">
        <w:rPr>
          <w:rFonts w:ascii="Times New Roman" w:eastAsia="Times New Roman" w:hAnsi="Times New Roman" w:cs="Times New Roman"/>
          <w:sz w:val="28"/>
          <w:szCs w:val="28"/>
          <w:lang w:eastAsia="ru-RU"/>
        </w:rPr>
        <w:tab/>
      </w:r>
      <w:r w:rsidRPr="00C476A6">
        <w:rPr>
          <w:rFonts w:ascii="Times New Roman" w:eastAsia="Times New Roman" w:hAnsi="Times New Roman" w:cs="Times New Roman"/>
          <w:sz w:val="28"/>
          <w:szCs w:val="28"/>
          <w:lang w:eastAsia="ru-RU"/>
        </w:rPr>
        <w:tab/>
      </w:r>
      <w:r w:rsidRPr="00C476A6">
        <w:rPr>
          <w:rFonts w:ascii="Times New Roman" w:eastAsia="Times New Roman" w:hAnsi="Times New Roman" w:cs="Times New Roman"/>
          <w:sz w:val="28"/>
          <w:szCs w:val="28"/>
          <w:lang w:eastAsia="ru-RU"/>
        </w:rPr>
        <w:tab/>
      </w:r>
      <w:r w:rsidRPr="00C476A6">
        <w:rPr>
          <w:rFonts w:ascii="Times New Roman" w:eastAsia="Times New Roman" w:hAnsi="Times New Roman" w:cs="Times New Roman"/>
          <w:sz w:val="28"/>
          <w:szCs w:val="28"/>
          <w:lang w:eastAsia="ru-RU"/>
        </w:rPr>
        <w:tab/>
      </w:r>
      <w:r w:rsidRPr="00C476A6">
        <w:rPr>
          <w:rFonts w:ascii="Times New Roman" w:eastAsia="Times New Roman" w:hAnsi="Times New Roman" w:cs="Times New Roman"/>
          <w:sz w:val="28"/>
          <w:szCs w:val="28"/>
          <w:lang w:eastAsia="ru-RU"/>
        </w:rPr>
        <w:tab/>
      </w:r>
    </w:p>
    <w:p w:rsidR="00C476A6" w:rsidRPr="00C476A6" w:rsidRDefault="00C476A6" w:rsidP="00C476A6">
      <w:pPr>
        <w:spacing w:after="0" w:line="240" w:lineRule="auto"/>
        <w:rPr>
          <w:rFonts w:ascii="Times New Roman" w:eastAsia="Times New Roman" w:hAnsi="Times New Roman" w:cs="Times New Roman"/>
          <w:sz w:val="28"/>
          <w:szCs w:val="28"/>
          <w:lang w:eastAsia="ru-RU"/>
        </w:rPr>
      </w:pPr>
    </w:p>
    <w:p w:rsidR="00C476A6" w:rsidRPr="00C476A6" w:rsidRDefault="00C476A6" w:rsidP="00C476A6">
      <w:pPr>
        <w:spacing w:after="0" w:line="240" w:lineRule="auto"/>
        <w:rPr>
          <w:rFonts w:ascii="Times New Roman" w:eastAsia="Times New Roman" w:hAnsi="Times New Roman" w:cs="Times New Roman"/>
          <w:sz w:val="28"/>
          <w:szCs w:val="28"/>
          <w:lang w:eastAsia="ru-RU"/>
        </w:rPr>
      </w:pPr>
    </w:p>
    <w:p w:rsidR="00C476A6" w:rsidRPr="00C476A6" w:rsidRDefault="00C476A6" w:rsidP="00C476A6">
      <w:pPr>
        <w:spacing w:after="0" w:line="240" w:lineRule="auto"/>
        <w:rPr>
          <w:rFonts w:ascii="Times New Roman" w:eastAsia="Times New Roman" w:hAnsi="Times New Roman" w:cs="Times New Roman"/>
          <w:sz w:val="28"/>
          <w:szCs w:val="28"/>
          <w:lang w:eastAsia="ru-RU"/>
        </w:rPr>
      </w:pPr>
    </w:p>
    <w:p w:rsidR="00C476A6" w:rsidRPr="00C476A6" w:rsidRDefault="00C476A6" w:rsidP="00C476A6">
      <w:pPr>
        <w:spacing w:after="0" w:line="240" w:lineRule="auto"/>
        <w:rPr>
          <w:rFonts w:ascii="Times New Roman" w:eastAsia="Times New Roman" w:hAnsi="Times New Roman" w:cs="Times New Roman"/>
          <w:sz w:val="28"/>
          <w:szCs w:val="28"/>
          <w:lang w:eastAsia="ru-RU"/>
        </w:rPr>
      </w:pPr>
    </w:p>
    <w:p w:rsidR="00C476A6" w:rsidRPr="00C476A6" w:rsidRDefault="00C476A6" w:rsidP="00C476A6">
      <w:pPr>
        <w:spacing w:after="0" w:line="240" w:lineRule="auto"/>
        <w:rPr>
          <w:rFonts w:ascii="Times New Roman" w:eastAsia="Times New Roman" w:hAnsi="Times New Roman" w:cs="Times New Roman"/>
          <w:sz w:val="28"/>
          <w:szCs w:val="28"/>
          <w:lang w:eastAsia="ru-RU"/>
        </w:rPr>
      </w:pPr>
    </w:p>
    <w:p w:rsidR="00C476A6" w:rsidRPr="00C476A6" w:rsidRDefault="00C476A6" w:rsidP="00C476A6">
      <w:pPr>
        <w:spacing w:after="0" w:line="240" w:lineRule="auto"/>
        <w:rPr>
          <w:rFonts w:ascii="Times New Roman" w:eastAsia="Times New Roman" w:hAnsi="Times New Roman" w:cs="Times New Roman"/>
          <w:sz w:val="28"/>
          <w:szCs w:val="28"/>
          <w:lang w:eastAsia="ru-RU"/>
        </w:rPr>
      </w:pPr>
    </w:p>
    <w:p w:rsidR="00C476A6" w:rsidRPr="00C476A6" w:rsidRDefault="00C476A6" w:rsidP="00C476A6">
      <w:pPr>
        <w:spacing w:after="0" w:line="240" w:lineRule="auto"/>
        <w:rPr>
          <w:rFonts w:ascii="Times New Roman" w:eastAsia="Times New Roman" w:hAnsi="Times New Roman" w:cs="Times New Roman"/>
          <w:sz w:val="28"/>
          <w:szCs w:val="28"/>
          <w:lang w:eastAsia="ru-RU"/>
        </w:rPr>
      </w:pPr>
    </w:p>
    <w:p w:rsidR="00C476A6" w:rsidRPr="00C476A6" w:rsidRDefault="00C476A6" w:rsidP="00C476A6">
      <w:pPr>
        <w:spacing w:after="0" w:line="240" w:lineRule="auto"/>
        <w:rPr>
          <w:rFonts w:ascii="Times New Roman" w:eastAsia="Times New Roman" w:hAnsi="Times New Roman" w:cs="Times New Roman"/>
          <w:sz w:val="28"/>
          <w:szCs w:val="28"/>
          <w:lang w:eastAsia="ru-RU"/>
        </w:rPr>
      </w:pPr>
    </w:p>
    <w:p w:rsidR="00C476A6" w:rsidRPr="00C476A6" w:rsidRDefault="00C476A6" w:rsidP="00C476A6">
      <w:pPr>
        <w:spacing w:after="0" w:line="240" w:lineRule="auto"/>
        <w:rPr>
          <w:rFonts w:ascii="Times New Roman" w:eastAsia="Times New Roman" w:hAnsi="Times New Roman" w:cs="Times New Roman"/>
          <w:sz w:val="28"/>
          <w:szCs w:val="28"/>
          <w:lang w:eastAsia="ru-RU"/>
        </w:rPr>
      </w:pPr>
    </w:p>
    <w:p w:rsidR="00C476A6" w:rsidRPr="00C476A6" w:rsidRDefault="00C476A6" w:rsidP="00C476A6">
      <w:pPr>
        <w:spacing w:after="0" w:line="240" w:lineRule="auto"/>
        <w:rPr>
          <w:rFonts w:ascii="Times New Roman" w:eastAsia="Times New Roman" w:hAnsi="Times New Roman" w:cs="Times New Roman"/>
          <w:sz w:val="28"/>
          <w:szCs w:val="28"/>
          <w:lang w:eastAsia="ru-RU"/>
        </w:rPr>
      </w:pPr>
    </w:p>
    <w:p w:rsidR="00C476A6" w:rsidRPr="00C476A6" w:rsidRDefault="00C476A6" w:rsidP="00C476A6">
      <w:pPr>
        <w:spacing w:after="0" w:line="240" w:lineRule="auto"/>
        <w:rPr>
          <w:rFonts w:ascii="Times New Roman" w:eastAsia="Times New Roman" w:hAnsi="Times New Roman" w:cs="Times New Roman"/>
          <w:sz w:val="28"/>
          <w:szCs w:val="28"/>
          <w:lang w:eastAsia="ru-RU"/>
        </w:rPr>
      </w:pPr>
    </w:p>
    <w:p w:rsidR="00C476A6" w:rsidRPr="00C476A6" w:rsidRDefault="00C476A6" w:rsidP="00C476A6">
      <w:pPr>
        <w:spacing w:after="0" w:line="240" w:lineRule="auto"/>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left="5664" w:firstLine="6"/>
        <w:jc w:val="right"/>
        <w:rPr>
          <w:rFonts w:ascii="Times New Roman" w:eastAsia="Times New Roman" w:hAnsi="Times New Roman" w:cs="Times New Roman"/>
          <w:sz w:val="24"/>
          <w:szCs w:val="24"/>
          <w:lang w:eastAsia="ru-RU"/>
        </w:rPr>
      </w:pPr>
      <w:r w:rsidRPr="00C476A6">
        <w:rPr>
          <w:rFonts w:ascii="Times New Roman" w:eastAsia="Times New Roman" w:hAnsi="Times New Roman" w:cs="Times New Roman"/>
          <w:sz w:val="24"/>
          <w:szCs w:val="24"/>
          <w:lang w:eastAsia="ru-RU"/>
        </w:rPr>
        <w:t>Приложение</w:t>
      </w:r>
    </w:p>
    <w:p w:rsidR="00C476A6" w:rsidRPr="00C476A6" w:rsidRDefault="00C476A6" w:rsidP="00C476A6">
      <w:pPr>
        <w:spacing w:after="0" w:line="240" w:lineRule="auto"/>
        <w:ind w:left="5664" w:firstLine="6"/>
        <w:jc w:val="right"/>
        <w:rPr>
          <w:rFonts w:ascii="Times New Roman" w:eastAsia="Times New Roman" w:hAnsi="Times New Roman" w:cs="Times New Roman"/>
          <w:sz w:val="24"/>
          <w:szCs w:val="24"/>
          <w:lang w:eastAsia="ru-RU"/>
        </w:rPr>
      </w:pPr>
      <w:r w:rsidRPr="00C476A6">
        <w:rPr>
          <w:rFonts w:ascii="Times New Roman" w:eastAsia="Times New Roman" w:hAnsi="Times New Roman" w:cs="Times New Roman"/>
          <w:sz w:val="24"/>
          <w:szCs w:val="24"/>
          <w:lang w:eastAsia="ru-RU"/>
        </w:rPr>
        <w:t>к решению Совета</w:t>
      </w:r>
    </w:p>
    <w:p w:rsidR="00C476A6" w:rsidRPr="00C476A6" w:rsidRDefault="00C476A6" w:rsidP="00C476A6">
      <w:pPr>
        <w:spacing w:after="0" w:line="240" w:lineRule="auto"/>
        <w:ind w:left="3780"/>
        <w:jc w:val="right"/>
        <w:rPr>
          <w:rFonts w:ascii="Times New Roman" w:eastAsia="Times New Roman" w:hAnsi="Times New Roman" w:cs="Times New Roman"/>
          <w:sz w:val="24"/>
          <w:szCs w:val="24"/>
          <w:lang w:eastAsia="ru-RU"/>
        </w:rPr>
      </w:pPr>
      <w:r w:rsidRPr="00C476A6">
        <w:rPr>
          <w:rFonts w:ascii="Times New Roman" w:eastAsia="Times New Roman" w:hAnsi="Times New Roman" w:cs="Times New Roman"/>
          <w:sz w:val="24"/>
          <w:szCs w:val="24"/>
          <w:lang w:eastAsia="ru-RU"/>
        </w:rPr>
        <w:t xml:space="preserve">сельского поселения </w:t>
      </w:r>
      <w:proofErr w:type="spellStart"/>
      <w:r w:rsidRPr="00C476A6">
        <w:rPr>
          <w:rFonts w:ascii="Times New Roman" w:eastAsia="Times New Roman" w:hAnsi="Times New Roman" w:cs="Times New Roman"/>
          <w:sz w:val="24"/>
          <w:szCs w:val="24"/>
          <w:lang w:eastAsia="ru-RU"/>
        </w:rPr>
        <w:t>Куккуяновский</w:t>
      </w:r>
      <w:proofErr w:type="spellEnd"/>
      <w:r w:rsidRPr="00C476A6">
        <w:rPr>
          <w:rFonts w:ascii="Times New Roman" w:eastAsia="Times New Roman" w:hAnsi="Times New Roman" w:cs="Times New Roman"/>
          <w:sz w:val="24"/>
          <w:szCs w:val="24"/>
          <w:lang w:eastAsia="ru-RU"/>
        </w:rPr>
        <w:t xml:space="preserve"> сельсовет</w:t>
      </w:r>
    </w:p>
    <w:p w:rsidR="00C476A6" w:rsidRPr="00C476A6" w:rsidRDefault="00C476A6" w:rsidP="00C476A6">
      <w:pPr>
        <w:spacing w:after="0" w:line="240" w:lineRule="auto"/>
        <w:jc w:val="right"/>
        <w:rPr>
          <w:rFonts w:ascii="Times New Roman" w:eastAsia="Times New Roman" w:hAnsi="Times New Roman" w:cs="Times New Roman"/>
          <w:sz w:val="24"/>
          <w:szCs w:val="24"/>
          <w:lang w:eastAsia="ru-RU"/>
        </w:rPr>
      </w:pPr>
      <w:r w:rsidRPr="00C476A6">
        <w:rPr>
          <w:rFonts w:ascii="Times New Roman" w:eastAsia="Times New Roman" w:hAnsi="Times New Roman" w:cs="Times New Roman"/>
          <w:sz w:val="24"/>
          <w:szCs w:val="24"/>
          <w:lang w:eastAsia="ru-RU"/>
        </w:rPr>
        <w:t xml:space="preserve">муниципального района </w:t>
      </w:r>
      <w:proofErr w:type="spellStart"/>
      <w:r w:rsidRPr="00C476A6">
        <w:rPr>
          <w:rFonts w:ascii="Times New Roman" w:eastAsia="Times New Roman" w:hAnsi="Times New Roman" w:cs="Times New Roman"/>
          <w:sz w:val="24"/>
          <w:szCs w:val="24"/>
          <w:lang w:eastAsia="ru-RU"/>
        </w:rPr>
        <w:t>Дюртюлинский</w:t>
      </w:r>
      <w:proofErr w:type="spellEnd"/>
      <w:r w:rsidRPr="00C476A6">
        <w:rPr>
          <w:rFonts w:ascii="Times New Roman" w:eastAsia="Times New Roman" w:hAnsi="Times New Roman" w:cs="Times New Roman"/>
          <w:sz w:val="24"/>
          <w:szCs w:val="24"/>
          <w:lang w:eastAsia="ru-RU"/>
        </w:rPr>
        <w:t xml:space="preserve"> район</w:t>
      </w:r>
    </w:p>
    <w:p w:rsidR="00C476A6" w:rsidRPr="00C476A6" w:rsidRDefault="00C476A6" w:rsidP="00C476A6">
      <w:pPr>
        <w:spacing w:after="0" w:line="240" w:lineRule="auto"/>
        <w:ind w:left="5664" w:firstLine="6"/>
        <w:jc w:val="right"/>
        <w:rPr>
          <w:rFonts w:ascii="Times New Roman" w:eastAsia="Times New Roman" w:hAnsi="Times New Roman" w:cs="Times New Roman"/>
          <w:sz w:val="24"/>
          <w:szCs w:val="24"/>
          <w:lang w:eastAsia="ru-RU"/>
        </w:rPr>
      </w:pPr>
      <w:r w:rsidRPr="00C476A6">
        <w:rPr>
          <w:rFonts w:ascii="Times New Roman" w:eastAsia="Times New Roman" w:hAnsi="Times New Roman" w:cs="Times New Roman"/>
          <w:sz w:val="24"/>
          <w:szCs w:val="24"/>
          <w:lang w:eastAsia="ru-RU"/>
        </w:rPr>
        <w:t>Республики Башкортостан</w:t>
      </w:r>
    </w:p>
    <w:p w:rsidR="00C476A6" w:rsidRPr="00C476A6" w:rsidRDefault="00C476A6" w:rsidP="00C476A6">
      <w:pPr>
        <w:spacing w:after="0" w:line="240" w:lineRule="auto"/>
        <w:ind w:left="5664" w:firstLine="6"/>
        <w:jc w:val="right"/>
        <w:rPr>
          <w:rFonts w:ascii="Times New Roman" w:eastAsia="Times New Roman" w:hAnsi="Times New Roman" w:cs="Times New Roman"/>
          <w:color w:val="000000"/>
          <w:sz w:val="24"/>
          <w:szCs w:val="24"/>
          <w:lang w:eastAsia="ru-RU"/>
        </w:rPr>
      </w:pPr>
    </w:p>
    <w:p w:rsidR="00C476A6" w:rsidRPr="00C476A6" w:rsidRDefault="00C476A6" w:rsidP="00C476A6">
      <w:pPr>
        <w:spacing w:after="0" w:line="240" w:lineRule="auto"/>
        <w:ind w:left="5664" w:firstLine="708"/>
        <w:rPr>
          <w:rFonts w:ascii="Times New Roman" w:eastAsia="Times New Roman" w:hAnsi="Times New Roman" w:cs="Times New Roman"/>
          <w:sz w:val="28"/>
          <w:szCs w:val="28"/>
          <w:lang w:eastAsia="ru-RU"/>
        </w:rPr>
      </w:pPr>
    </w:p>
    <w:p w:rsidR="00C476A6" w:rsidRPr="00C476A6" w:rsidRDefault="00C476A6" w:rsidP="00C476A6">
      <w:pPr>
        <w:spacing w:after="0" w:line="240" w:lineRule="auto"/>
        <w:jc w:val="center"/>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ПОЛОЖЕНИЕ </w:t>
      </w:r>
    </w:p>
    <w:p w:rsidR="00C476A6" w:rsidRPr="00C476A6" w:rsidRDefault="00C476A6" w:rsidP="00C476A6">
      <w:pPr>
        <w:spacing w:after="0" w:line="240" w:lineRule="auto"/>
        <w:jc w:val="center"/>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о бюджетном процессе в сельском поселении </w:t>
      </w:r>
    </w:p>
    <w:p w:rsidR="00C476A6" w:rsidRPr="00C476A6" w:rsidRDefault="00C476A6" w:rsidP="00C476A6">
      <w:pPr>
        <w:spacing w:after="0" w:line="240" w:lineRule="auto"/>
        <w:jc w:val="center"/>
        <w:rPr>
          <w:rFonts w:ascii="Times New Roman" w:eastAsia="Times New Roman" w:hAnsi="Times New Roman" w:cs="Times New Roman"/>
          <w:b/>
          <w:sz w:val="28"/>
          <w:szCs w:val="28"/>
          <w:lang w:eastAsia="ru-RU"/>
        </w:rPr>
      </w:pP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 муниципального района </w:t>
      </w:r>
    </w:p>
    <w:p w:rsidR="00C476A6" w:rsidRPr="00C476A6" w:rsidRDefault="00C476A6" w:rsidP="00C476A6">
      <w:pPr>
        <w:spacing w:after="0" w:line="240" w:lineRule="auto"/>
        <w:jc w:val="center"/>
        <w:rPr>
          <w:rFonts w:ascii="Times New Roman" w:eastAsia="Times New Roman" w:hAnsi="Times New Roman" w:cs="Times New Roman"/>
          <w:b/>
          <w:sz w:val="28"/>
          <w:szCs w:val="28"/>
          <w:lang w:eastAsia="ru-RU"/>
        </w:rPr>
      </w:pPr>
      <w:proofErr w:type="spellStart"/>
      <w:r w:rsidRPr="00C476A6">
        <w:rPr>
          <w:rFonts w:ascii="Times New Roman" w:eastAsia="Times New Roman" w:hAnsi="Times New Roman" w:cs="Times New Roman"/>
          <w:b/>
          <w:sz w:val="28"/>
          <w:szCs w:val="28"/>
          <w:lang w:eastAsia="ru-RU"/>
        </w:rPr>
        <w:t>Дюртюлинский</w:t>
      </w:r>
      <w:proofErr w:type="spellEnd"/>
      <w:r w:rsidRPr="00C476A6">
        <w:rPr>
          <w:rFonts w:ascii="Times New Roman" w:eastAsia="Times New Roman" w:hAnsi="Times New Roman" w:cs="Times New Roman"/>
          <w:b/>
          <w:sz w:val="28"/>
          <w:szCs w:val="28"/>
          <w:lang w:eastAsia="ru-RU"/>
        </w:rPr>
        <w:t xml:space="preserve"> район Республики Башкортостан</w:t>
      </w:r>
    </w:p>
    <w:p w:rsidR="00C476A6" w:rsidRPr="00C476A6" w:rsidRDefault="00C476A6" w:rsidP="00C476A6">
      <w:pPr>
        <w:spacing w:after="0" w:line="240" w:lineRule="auto"/>
        <w:jc w:val="center"/>
        <w:rPr>
          <w:rFonts w:ascii="Times New Roman" w:eastAsia="Times New Roman" w:hAnsi="Times New Roman" w:cs="Times New Roman"/>
          <w:b/>
          <w:sz w:val="28"/>
          <w:szCs w:val="28"/>
          <w:lang w:eastAsia="ru-RU"/>
        </w:rPr>
      </w:pPr>
    </w:p>
    <w:p w:rsidR="00C476A6" w:rsidRPr="00C476A6" w:rsidRDefault="00C476A6" w:rsidP="00C476A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476A6" w:rsidRPr="00C476A6" w:rsidRDefault="00C476A6" w:rsidP="00C476A6">
      <w:pPr>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lang w:eastAsia="ru-RU"/>
        </w:rPr>
      </w:pPr>
      <w:r w:rsidRPr="00C476A6">
        <w:rPr>
          <w:rFonts w:ascii="Times New Roman" w:eastAsia="Times New Roman" w:hAnsi="Times New Roman" w:cs="Times New Roman"/>
          <w:bCs/>
          <w:sz w:val="28"/>
          <w:szCs w:val="28"/>
          <w:lang w:eastAsia="ru-RU"/>
        </w:rPr>
        <w:t xml:space="preserve">Глава 1. </w:t>
      </w:r>
      <w:r w:rsidRPr="00C476A6">
        <w:rPr>
          <w:rFonts w:ascii="Times New Roman" w:eastAsia="Times New Roman" w:hAnsi="Times New Roman" w:cs="Times New Roman"/>
          <w:b/>
          <w:bCs/>
          <w:sz w:val="28"/>
          <w:szCs w:val="28"/>
          <w:lang w:eastAsia="ru-RU"/>
        </w:rPr>
        <w:t>Общие положения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Статья 1. </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
                <w:sz w:val="28"/>
                <w:szCs w:val="28"/>
                <w:lang w:eastAsia="ru-RU"/>
              </w:rPr>
              <w:t>Бюджетные правоотношения, регулируемые настоящим Положением</w:t>
            </w:r>
          </w:p>
        </w:tc>
      </w:tr>
    </w:tbl>
    <w:p w:rsidR="00C476A6" w:rsidRPr="00C476A6" w:rsidRDefault="00C476A6" w:rsidP="00C476A6">
      <w:pPr>
        <w:spacing w:after="0" w:line="240" w:lineRule="auto"/>
        <w:ind w:left="2340" w:hanging="1620"/>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w:t>
      </w:r>
      <w:proofErr w:type="gramStart"/>
      <w:r w:rsidRPr="00C476A6">
        <w:rPr>
          <w:rFonts w:ascii="Times New Roman" w:eastAsia="Times New Roman" w:hAnsi="Times New Roman" w:cs="Times New Roman"/>
          <w:sz w:val="28"/>
          <w:szCs w:val="28"/>
          <w:lang w:eastAsia="ru-RU"/>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муниципального района </w:t>
      </w:r>
      <w:proofErr w:type="spellStart"/>
      <w:r w:rsidRPr="00C476A6">
        <w:rPr>
          <w:rFonts w:ascii="Times New Roman" w:eastAsia="Times New Roman" w:hAnsi="Times New Roman" w:cs="Times New Roman"/>
          <w:sz w:val="28"/>
          <w:szCs w:val="28"/>
          <w:lang w:eastAsia="ru-RU"/>
        </w:rPr>
        <w:t>Дюртюлинский</w:t>
      </w:r>
      <w:proofErr w:type="spellEnd"/>
      <w:r w:rsidRPr="00C476A6">
        <w:rPr>
          <w:rFonts w:ascii="Times New Roman" w:eastAsia="Times New Roman" w:hAnsi="Times New Roman" w:cs="Times New Roman"/>
          <w:sz w:val="28"/>
          <w:szCs w:val="28"/>
          <w:lang w:eastAsia="ru-RU"/>
        </w:rPr>
        <w:t xml:space="preserve"> район</w:t>
      </w:r>
      <w:r w:rsidRPr="00C476A6">
        <w:rPr>
          <w:rFonts w:ascii="Times New Roman" w:eastAsia="Times New Roman" w:hAnsi="Times New Roman" w:cs="Times New Roman"/>
          <w:i/>
          <w:sz w:val="28"/>
          <w:szCs w:val="28"/>
          <w:lang w:eastAsia="ru-RU"/>
        </w:rPr>
        <w:t xml:space="preserve"> </w:t>
      </w:r>
      <w:r w:rsidRPr="00C476A6">
        <w:rPr>
          <w:rFonts w:ascii="Times New Roman" w:eastAsia="Times New Roman" w:hAnsi="Times New Roman" w:cs="Times New Roman"/>
          <w:sz w:val="28"/>
          <w:szCs w:val="28"/>
          <w:lang w:eastAsia="ru-RU"/>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муниципального района </w:t>
      </w:r>
      <w:proofErr w:type="spellStart"/>
      <w:r w:rsidRPr="00C476A6">
        <w:rPr>
          <w:rFonts w:ascii="Times New Roman" w:eastAsia="Times New Roman" w:hAnsi="Times New Roman" w:cs="Times New Roman"/>
          <w:sz w:val="28"/>
          <w:szCs w:val="28"/>
          <w:lang w:eastAsia="ru-RU"/>
        </w:rPr>
        <w:t>Дюртюлинский</w:t>
      </w:r>
      <w:proofErr w:type="spellEnd"/>
      <w:r w:rsidRPr="00C476A6">
        <w:rPr>
          <w:rFonts w:ascii="Times New Roman" w:eastAsia="Times New Roman" w:hAnsi="Times New Roman" w:cs="Times New Roman"/>
          <w:sz w:val="28"/>
          <w:szCs w:val="28"/>
          <w:lang w:eastAsia="ru-RU"/>
        </w:rPr>
        <w:t xml:space="preserve"> район</w:t>
      </w:r>
      <w:r w:rsidRPr="00C476A6">
        <w:rPr>
          <w:rFonts w:ascii="Times New Roman" w:eastAsia="Times New Roman" w:hAnsi="Times New Roman" w:cs="Times New Roman"/>
          <w:i/>
          <w:sz w:val="28"/>
          <w:szCs w:val="28"/>
          <w:lang w:eastAsia="ru-RU"/>
        </w:rPr>
        <w:t xml:space="preserve"> </w:t>
      </w:r>
      <w:r w:rsidRPr="00C476A6">
        <w:rPr>
          <w:rFonts w:ascii="Times New Roman" w:eastAsia="Times New Roman" w:hAnsi="Times New Roman" w:cs="Times New Roman"/>
          <w:sz w:val="28"/>
          <w:szCs w:val="28"/>
          <w:lang w:eastAsia="ru-RU"/>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C476A6">
        <w:rPr>
          <w:rFonts w:ascii="Times New Roman" w:eastAsia="Times New Roman" w:hAnsi="Times New Roman" w:cs="Times New Roman"/>
          <w:sz w:val="28"/>
          <w:szCs w:val="28"/>
          <w:lang w:eastAsia="ru-RU"/>
        </w:rPr>
        <w:t>, осуществления бюджетного учета, составления, рассмотрения и утверждения бюджетной отчетности.</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муниципального района </w:t>
      </w:r>
      <w:proofErr w:type="spellStart"/>
      <w:r w:rsidRPr="00C476A6">
        <w:rPr>
          <w:rFonts w:ascii="Times New Roman" w:eastAsia="Times New Roman" w:hAnsi="Times New Roman" w:cs="Times New Roman"/>
          <w:sz w:val="28"/>
          <w:szCs w:val="28"/>
          <w:lang w:eastAsia="ru-RU"/>
        </w:rPr>
        <w:t>Дюртюлинский</w:t>
      </w:r>
      <w:proofErr w:type="spellEnd"/>
      <w:r w:rsidRPr="00C476A6">
        <w:rPr>
          <w:rFonts w:ascii="Times New Roman" w:eastAsia="Times New Roman" w:hAnsi="Times New Roman" w:cs="Times New Roman"/>
          <w:sz w:val="28"/>
          <w:szCs w:val="28"/>
          <w:lang w:eastAsia="ru-RU"/>
        </w:rPr>
        <w:t xml:space="preserve"> район</w:t>
      </w:r>
      <w:r w:rsidRPr="00C476A6">
        <w:rPr>
          <w:rFonts w:ascii="Times New Roman" w:eastAsia="Times New Roman" w:hAnsi="Times New Roman" w:cs="Times New Roman"/>
          <w:i/>
          <w:sz w:val="28"/>
          <w:szCs w:val="28"/>
          <w:lang w:eastAsia="ru-RU"/>
        </w:rPr>
        <w:t xml:space="preserve"> </w:t>
      </w:r>
      <w:r w:rsidRPr="00C476A6">
        <w:rPr>
          <w:rFonts w:ascii="Times New Roman" w:eastAsia="Times New Roman" w:hAnsi="Times New Roman" w:cs="Times New Roman"/>
          <w:sz w:val="28"/>
          <w:szCs w:val="28"/>
          <w:lang w:eastAsia="ru-RU"/>
        </w:rPr>
        <w:t xml:space="preserve">Республики Башкортостан (далее – сельское  поселение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2.</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Нормативные правовые акты, регулирующие </w:t>
            </w:r>
            <w:r w:rsidRPr="00C476A6">
              <w:rPr>
                <w:rFonts w:ascii="Times New Roman" w:eastAsia="Times New Roman" w:hAnsi="Times New Roman" w:cs="Times New Roman"/>
                <w:b/>
                <w:sz w:val="28"/>
                <w:szCs w:val="28"/>
                <w:lang w:eastAsia="ru-RU"/>
              </w:rPr>
              <w:br/>
              <w:t>бюджетные правоотношения</w:t>
            </w:r>
          </w:p>
        </w:tc>
      </w:tr>
    </w:tbl>
    <w:p w:rsidR="00C476A6" w:rsidRPr="00C476A6" w:rsidRDefault="00C476A6" w:rsidP="00C476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8"/>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w:t>
      </w:r>
      <w:proofErr w:type="gramStart"/>
      <w:r w:rsidRPr="00C476A6">
        <w:rPr>
          <w:rFonts w:ascii="Times New Roman" w:eastAsia="Times New Roman" w:hAnsi="Times New Roman" w:cs="Times New Roman"/>
          <w:sz w:val="28"/>
          <w:szCs w:val="28"/>
          <w:lang w:eastAsia="ru-RU"/>
        </w:rPr>
        <w:t xml:space="preserve">Бюджетные правоотношения в сельском поселении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C476A6">
        <w:rPr>
          <w:rFonts w:ascii="Times New Roman" w:eastAsia="Times New Roman" w:hAnsi="Times New Roman" w:cs="Times New Roman"/>
          <w:b/>
          <w:sz w:val="28"/>
          <w:szCs w:val="28"/>
          <w:lang w:eastAsia="ru-RU"/>
        </w:rPr>
        <w:t>«</w:t>
      </w:r>
      <w:r w:rsidRPr="00C476A6">
        <w:rPr>
          <w:rFonts w:ascii="Times New Roman" w:eastAsia="Times New Roman" w:hAnsi="Times New Roman" w:cs="Times New Roman"/>
          <w:sz w:val="28"/>
          <w:szCs w:val="28"/>
          <w:lang w:eastAsia="ru-RU"/>
        </w:rPr>
        <w:t xml:space="preserve">О межбюджетных </w:t>
      </w:r>
      <w:r w:rsidRPr="00C476A6">
        <w:rPr>
          <w:rFonts w:ascii="Times New Roman" w:eastAsia="Times New Roman" w:hAnsi="Times New Roman" w:cs="Times New Roman"/>
          <w:sz w:val="28"/>
          <w:szCs w:val="28"/>
          <w:lang w:eastAsia="ru-RU"/>
        </w:rPr>
        <w:lastRenderedPageBreak/>
        <w:t xml:space="preserve">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муниципального района </w:t>
      </w:r>
      <w:proofErr w:type="spellStart"/>
      <w:r w:rsidRPr="00C476A6">
        <w:rPr>
          <w:rFonts w:ascii="Times New Roman" w:eastAsia="Times New Roman" w:hAnsi="Times New Roman" w:cs="Times New Roman"/>
          <w:sz w:val="28"/>
          <w:szCs w:val="28"/>
          <w:lang w:eastAsia="ru-RU"/>
        </w:rPr>
        <w:t>Дюртюлинский</w:t>
      </w:r>
      <w:proofErr w:type="spellEnd"/>
      <w:r w:rsidRPr="00C476A6">
        <w:rPr>
          <w:rFonts w:ascii="Times New Roman" w:eastAsia="Times New Roman" w:hAnsi="Times New Roman" w:cs="Times New Roman"/>
          <w:sz w:val="28"/>
          <w:szCs w:val="28"/>
          <w:lang w:eastAsia="ru-RU"/>
        </w:rPr>
        <w:t xml:space="preserve"> район Республики Башкортостан «О</w:t>
      </w:r>
      <w:proofErr w:type="gramEnd"/>
      <w:r w:rsidRPr="00C476A6">
        <w:rPr>
          <w:rFonts w:ascii="Times New Roman" w:eastAsia="Times New Roman" w:hAnsi="Times New Roman" w:cs="Times New Roman"/>
          <w:sz w:val="28"/>
          <w:szCs w:val="28"/>
          <w:lang w:eastAsia="ru-RU"/>
        </w:rPr>
        <w:t xml:space="preserve"> </w:t>
      </w:r>
      <w:proofErr w:type="gramStart"/>
      <w:r w:rsidRPr="00C476A6">
        <w:rPr>
          <w:rFonts w:ascii="Times New Roman" w:eastAsia="Times New Roman" w:hAnsi="Times New Roman" w:cs="Times New Roman"/>
          <w:sz w:val="28"/>
          <w:szCs w:val="28"/>
          <w:lang w:eastAsia="ru-RU"/>
        </w:rPr>
        <w:t xml:space="preserve">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муниципального района </w:t>
      </w:r>
      <w:proofErr w:type="spellStart"/>
      <w:r w:rsidRPr="00C476A6">
        <w:rPr>
          <w:rFonts w:ascii="Times New Roman" w:eastAsia="Times New Roman" w:hAnsi="Times New Roman" w:cs="Times New Roman"/>
          <w:sz w:val="28"/>
          <w:szCs w:val="28"/>
          <w:lang w:eastAsia="ru-RU"/>
        </w:rPr>
        <w:t>Дюртюлинский</w:t>
      </w:r>
      <w:proofErr w:type="spellEnd"/>
      <w:r w:rsidRPr="00C476A6">
        <w:rPr>
          <w:rFonts w:ascii="Times New Roman" w:eastAsia="Times New Roman" w:hAnsi="Times New Roman" w:cs="Times New Roman"/>
          <w:sz w:val="28"/>
          <w:szCs w:val="28"/>
          <w:lang w:eastAsia="ru-RU"/>
        </w:rPr>
        <w:t xml:space="preserve"> район Республики Башкортостан» (далее - Решение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регулирующими бюджетные правоотношения.</w:t>
      </w:r>
      <w:proofErr w:type="gramEnd"/>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Муниципальные правовые акты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регулирующие бюджетные правоотношения, не могут противоречить федеральному законодательству и настоящему Положению.</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Органы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C476A6" w:rsidRPr="00C476A6" w:rsidRDefault="00C476A6" w:rsidP="00C476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3.</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Основные термины и понятия</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Основные термины и понятия, используемые в настоящем Положении, применяются в том же значении, что и в Бюджетном кодексе.</w:t>
      </w:r>
    </w:p>
    <w:p w:rsidR="00C476A6" w:rsidRPr="00C476A6" w:rsidRDefault="00C476A6" w:rsidP="00C476A6">
      <w:pPr>
        <w:autoSpaceDE w:val="0"/>
        <w:autoSpaceDN w:val="0"/>
        <w:adjustRightInd w:val="0"/>
        <w:spacing w:after="0" w:line="240" w:lineRule="auto"/>
        <w:ind w:firstLine="528"/>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4.</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
                <w:sz w:val="28"/>
                <w:szCs w:val="28"/>
                <w:lang w:eastAsia="ru-RU"/>
              </w:rPr>
              <w:t>Правовая форма бюджета</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Бюджет поселения разрабатывается и утверждается в форме Решения Совета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Решение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Решение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подлежит официальному опубликованию не позднее десяти дней после его подписания в установленном порядке.</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lang w:eastAsia="ru-RU"/>
        </w:rPr>
      </w:pPr>
      <w:r w:rsidRPr="00C476A6">
        <w:rPr>
          <w:rFonts w:ascii="Times New Roman" w:eastAsia="Times New Roman" w:hAnsi="Times New Roman" w:cs="Times New Roman"/>
          <w:bCs/>
          <w:sz w:val="28"/>
          <w:szCs w:val="28"/>
          <w:lang w:eastAsia="ru-RU"/>
        </w:rPr>
        <w:t xml:space="preserve">Глава 2. </w:t>
      </w:r>
      <w:r w:rsidRPr="00C476A6">
        <w:rPr>
          <w:rFonts w:ascii="Times New Roman" w:eastAsia="Times New Roman" w:hAnsi="Times New Roman" w:cs="Times New Roman"/>
          <w:b/>
          <w:bCs/>
          <w:sz w:val="28"/>
          <w:szCs w:val="28"/>
          <w:lang w:eastAsia="ru-RU"/>
        </w:rPr>
        <w:t xml:space="preserve">Бюджетное устройство  сельского поселения </w:t>
      </w:r>
      <w:proofErr w:type="spellStart"/>
      <w:r w:rsidRPr="00C476A6">
        <w:rPr>
          <w:rFonts w:ascii="Times New Roman" w:eastAsia="Times New Roman" w:hAnsi="Times New Roman" w:cs="Times New Roman"/>
          <w:b/>
          <w:bCs/>
          <w:sz w:val="28"/>
          <w:szCs w:val="28"/>
          <w:lang w:eastAsia="ru-RU"/>
        </w:rPr>
        <w:t>Куккуяновский</w:t>
      </w:r>
      <w:proofErr w:type="spellEnd"/>
      <w:r w:rsidRPr="00C476A6">
        <w:rPr>
          <w:rFonts w:ascii="Times New Roman" w:eastAsia="Times New Roman" w:hAnsi="Times New Roman" w:cs="Times New Roman"/>
          <w:b/>
          <w:bCs/>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5.</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Бюджет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Сельское поселение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имеет собственный бюджет.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Бюджет поселения предназначен для исполнения расходных обязательств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 xml:space="preserve">2. Использование органами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иных форм образования и расходования денежных сре</w:t>
      </w:r>
      <w:proofErr w:type="gramStart"/>
      <w:r w:rsidRPr="00C476A6">
        <w:rPr>
          <w:rFonts w:ascii="Times New Roman" w:eastAsia="Times New Roman" w:hAnsi="Times New Roman" w:cs="Times New Roman"/>
          <w:sz w:val="28"/>
          <w:szCs w:val="28"/>
          <w:lang w:eastAsia="ru-RU"/>
        </w:rPr>
        <w:t>дств дл</w:t>
      </w:r>
      <w:proofErr w:type="gramEnd"/>
      <w:r w:rsidRPr="00C476A6">
        <w:rPr>
          <w:rFonts w:ascii="Times New Roman" w:eastAsia="Times New Roman" w:hAnsi="Times New Roman" w:cs="Times New Roman"/>
          <w:sz w:val="28"/>
          <w:szCs w:val="28"/>
          <w:lang w:eastAsia="ru-RU"/>
        </w:rPr>
        <w:t xml:space="preserve">я исполнения расходных обязательств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не допускается.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w:t>
      </w:r>
      <w:proofErr w:type="gramStart"/>
      <w:r w:rsidRPr="00C476A6">
        <w:rPr>
          <w:rFonts w:ascii="Times New Roman" w:eastAsia="Times New Roman" w:hAnsi="Times New Roman" w:cs="Times New Roman"/>
          <w:sz w:val="28"/>
          <w:szCs w:val="28"/>
          <w:lang w:eastAsia="ru-RU"/>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возникающих в связи с осуществлением органами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полномочий по вопросам местного значения, и расходных обязательств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исполняемых за счет субвенций из федерального бюджета и бюджета Республики Башкортостан и иных межбюджетных</w:t>
      </w:r>
      <w:proofErr w:type="gramEnd"/>
      <w:r w:rsidRPr="00C476A6">
        <w:rPr>
          <w:rFonts w:ascii="Times New Roman" w:eastAsia="Times New Roman" w:hAnsi="Times New Roman" w:cs="Times New Roman"/>
          <w:sz w:val="28"/>
          <w:szCs w:val="28"/>
          <w:lang w:eastAsia="ru-RU"/>
        </w:rPr>
        <w:t xml:space="preserve"> трансфертов из бюджета муниципального района.</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6.</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Бюджетные полномочия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К бюджетным полномочиям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относятся: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C476A6">
        <w:rPr>
          <w:rFonts w:ascii="Times New Roman" w:eastAsia="Times New Roman" w:hAnsi="Times New Roman" w:cs="Times New Roman"/>
          <w:sz w:val="28"/>
          <w:szCs w:val="28"/>
          <w:lang w:eastAsia="ru-RU"/>
        </w:rPr>
        <w:t>контроля за</w:t>
      </w:r>
      <w:proofErr w:type="gramEnd"/>
      <w:r w:rsidRPr="00C476A6">
        <w:rPr>
          <w:rFonts w:ascii="Times New Roman" w:eastAsia="Times New Roman" w:hAnsi="Times New Roman" w:cs="Times New Roman"/>
          <w:sz w:val="28"/>
          <w:szCs w:val="28"/>
          <w:lang w:eastAsia="ru-RU"/>
        </w:rPr>
        <w:t xml:space="preserve"> его исполнением и утверждения отчета об исполнении бюджета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C476A6">
        <w:rPr>
          <w:rFonts w:ascii="Times New Roman" w:eastAsia="Times New Roman" w:hAnsi="Times New Roman" w:cs="Times New Roman"/>
          <w:sz w:val="28"/>
          <w:szCs w:val="28"/>
          <w:lang w:eastAsia="ru-RU"/>
        </w:rPr>
        <w:t>контроля за</w:t>
      </w:r>
      <w:proofErr w:type="gramEnd"/>
      <w:r w:rsidRPr="00C476A6">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установление и исполнение расходных обязательств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 установление порядка и условий предоставления межбюджетных трансфертов из бюджета поселения;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5) предоставление межбюджетных трансфертов из бюджета поселения;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6) осуществление муниципальных заимствований, предоставление муниципальных гарантий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управление муниципальным долгом и муниципальными активами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7.</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Бюджетная классификация</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r w:rsidRPr="00C476A6">
        <w:rPr>
          <w:rFonts w:ascii="Times New Roman" w:eastAsia="Times New Roman" w:hAnsi="Times New Roman" w:cs="Times New Roman"/>
          <w:i/>
          <w:sz w:val="28"/>
          <w:szCs w:val="28"/>
          <w:lang w:eastAsia="ru-RU"/>
        </w:rPr>
        <w:t xml:space="preserve"> </w:t>
      </w:r>
      <w:r w:rsidRPr="00C476A6">
        <w:rPr>
          <w:rFonts w:ascii="Times New Roman" w:eastAsia="Times New Roman" w:hAnsi="Times New Roman" w:cs="Times New Roman"/>
          <w:sz w:val="28"/>
          <w:szCs w:val="28"/>
          <w:lang w:eastAsia="ru-RU"/>
        </w:rPr>
        <w:t>(далее – финансовый орган поселения).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proofErr w:type="gram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 Перечень главных распорядителей средств бюджета поселения устанавливается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составе ведомственной структуры расходов.</w:t>
      </w:r>
    </w:p>
    <w:p w:rsidR="00C476A6" w:rsidRPr="00C476A6" w:rsidRDefault="00C476A6" w:rsidP="00C476A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органов местной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w:t>
      </w:r>
      <w:r w:rsidRPr="00C476A6">
        <w:rPr>
          <w:rFonts w:ascii="Times New Roman" w:eastAsia="Times New Roman" w:hAnsi="Times New Roman" w:cs="Times New Roman"/>
          <w:sz w:val="28"/>
          <w:szCs w:val="28"/>
          <w:lang w:eastAsia="ru-RU"/>
        </w:rPr>
        <w:lastRenderedPageBreak/>
        <w:t>поселения (в целях настоящего Решения – непрограммные направления деятельности) и с расходными обязательствами, подлежащими исполнению</w:t>
      </w:r>
      <w:proofErr w:type="gramEnd"/>
      <w:r w:rsidRPr="00C476A6">
        <w:rPr>
          <w:rFonts w:ascii="Times New Roman" w:eastAsia="Times New Roman" w:hAnsi="Times New Roman" w:cs="Times New Roman"/>
          <w:sz w:val="28"/>
          <w:szCs w:val="28"/>
          <w:lang w:eastAsia="ru-RU"/>
        </w:rPr>
        <w:t xml:space="preserve"> за счет средств бюджета поселения.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5. Перечень главных </w:t>
      </w:r>
      <w:proofErr w:type="gramStart"/>
      <w:r w:rsidRPr="00C476A6">
        <w:rPr>
          <w:rFonts w:ascii="Times New Roman" w:eastAsia="Times New Roman" w:hAnsi="Times New Roman" w:cs="Times New Roman"/>
          <w:sz w:val="28"/>
          <w:szCs w:val="28"/>
          <w:lang w:eastAsia="ru-RU"/>
        </w:rPr>
        <w:t>администраторов источников финансирования дефицита бюджета поселения</w:t>
      </w:r>
      <w:proofErr w:type="gramEnd"/>
      <w:r w:rsidRPr="00C476A6">
        <w:rPr>
          <w:rFonts w:ascii="Times New Roman" w:eastAsia="Times New Roman" w:hAnsi="Times New Roman" w:cs="Times New Roman"/>
          <w:sz w:val="28"/>
          <w:szCs w:val="28"/>
          <w:lang w:eastAsia="ru-RU"/>
        </w:rPr>
        <w:t xml:space="preserve"> утверждается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C476A6">
        <w:rPr>
          <w:rFonts w:ascii="Times New Roman" w:eastAsia="Times New Roman" w:hAnsi="Times New Roman" w:cs="Times New Roman"/>
          <w:sz w:val="28"/>
          <w:szCs w:val="28"/>
          <w:lang w:eastAsia="ru-RU"/>
        </w:rPr>
        <w:t xml:space="preserve"> изменений в решение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Перечень статей и видов </w:t>
      </w:r>
      <w:proofErr w:type="gramStart"/>
      <w:r w:rsidRPr="00C476A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C476A6">
        <w:rPr>
          <w:rFonts w:ascii="Times New Roman" w:eastAsia="Times New Roman" w:hAnsi="Times New Roman" w:cs="Times New Roman"/>
          <w:sz w:val="28"/>
          <w:szCs w:val="28"/>
          <w:lang w:eastAsia="ru-RU"/>
        </w:rPr>
        <w:t xml:space="preserve"> утверждается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при утверждении источников финансирования дефицита бюджета поселения.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6. Финансовый орган поселения утверждает перечень </w:t>
      </w:r>
      <w:proofErr w:type="gramStart"/>
      <w:r w:rsidRPr="00C476A6">
        <w:rPr>
          <w:rFonts w:ascii="Times New Roman" w:eastAsia="Times New Roman" w:hAnsi="Times New Roman" w:cs="Times New Roman"/>
          <w:sz w:val="28"/>
          <w:szCs w:val="28"/>
          <w:lang w:eastAsia="ru-RU"/>
        </w:rPr>
        <w:t>кодов видов источников финансирования дефицитов</w:t>
      </w:r>
      <w:proofErr w:type="gramEnd"/>
      <w:r w:rsidRPr="00C476A6">
        <w:rPr>
          <w:rFonts w:ascii="Times New Roman" w:eastAsia="Times New Roman" w:hAnsi="Times New Roman" w:cs="Times New Roman"/>
          <w:sz w:val="28"/>
          <w:szCs w:val="28"/>
          <w:lang w:eastAsia="ru-RU"/>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C476A6" w:rsidRPr="00C476A6" w:rsidRDefault="00C476A6" w:rsidP="00C476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lang w:eastAsia="ru-RU"/>
        </w:rPr>
      </w:pPr>
      <w:r w:rsidRPr="00C476A6">
        <w:rPr>
          <w:rFonts w:ascii="Times New Roman" w:eastAsia="Times New Roman" w:hAnsi="Times New Roman" w:cs="Times New Roman"/>
          <w:bCs/>
          <w:sz w:val="28"/>
          <w:szCs w:val="28"/>
          <w:lang w:eastAsia="ru-RU"/>
        </w:rPr>
        <w:t xml:space="preserve">Глава 3. </w:t>
      </w:r>
      <w:r w:rsidRPr="00C476A6">
        <w:rPr>
          <w:rFonts w:ascii="Times New Roman" w:eastAsia="Times New Roman" w:hAnsi="Times New Roman" w:cs="Times New Roman"/>
          <w:b/>
          <w:bCs/>
          <w:sz w:val="28"/>
          <w:szCs w:val="28"/>
          <w:lang w:eastAsia="ru-RU"/>
        </w:rPr>
        <w:t>Доходы и расходы бюджета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8.</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Доходы бюджета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w:t>
      </w:r>
      <w:proofErr w:type="gramStart"/>
      <w:r w:rsidRPr="00C476A6">
        <w:rPr>
          <w:rFonts w:ascii="Times New Roman" w:eastAsia="Times New Roman" w:hAnsi="Times New Roman" w:cs="Times New Roman"/>
          <w:sz w:val="28"/>
          <w:szCs w:val="28"/>
          <w:lang w:eastAsia="ru-RU"/>
        </w:rPr>
        <w:t xml:space="preserve">При составлении проекта бюджета поселения доходы бюджета прогнозируются на основе прогноза социально-экономического развития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условиях действующего на день внесения проекта решения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Совет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бюджетного законодательства Российской Федерации, законодательства о налогах и сборах, а также законодательства Российской </w:t>
      </w:r>
      <w:r w:rsidRPr="00C476A6">
        <w:rPr>
          <w:rFonts w:ascii="Times New Roman" w:eastAsia="Times New Roman" w:hAnsi="Times New Roman" w:cs="Times New Roman"/>
          <w:sz w:val="28"/>
          <w:szCs w:val="28"/>
          <w:lang w:eastAsia="ru-RU"/>
        </w:rPr>
        <w:lastRenderedPageBreak/>
        <w:t>Федерации, законов Республики Башкортостан, муниципальных правовых актов, устанавливающих неналоговые доходы</w:t>
      </w:r>
      <w:proofErr w:type="gramEnd"/>
      <w:r w:rsidRPr="00C476A6">
        <w:rPr>
          <w:rFonts w:ascii="Times New Roman" w:eastAsia="Times New Roman" w:hAnsi="Times New Roman" w:cs="Times New Roman"/>
          <w:sz w:val="28"/>
          <w:szCs w:val="28"/>
          <w:lang w:eastAsia="ru-RU"/>
        </w:rPr>
        <w:t xml:space="preserve"> бюджетов бюджетной системы Российской Федерации.</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9.</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Полномочия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 по формированию доходов бюджета поселения </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w:t>
      </w:r>
      <w:proofErr w:type="gramStart"/>
      <w:r w:rsidRPr="00C476A6">
        <w:rPr>
          <w:rFonts w:ascii="Times New Roman" w:eastAsia="Times New Roman" w:hAnsi="Times New Roman" w:cs="Times New Roman"/>
          <w:sz w:val="28"/>
          <w:szCs w:val="28"/>
          <w:lang w:eastAsia="ru-RU"/>
        </w:rPr>
        <w:t xml:space="preserve">Решением Совета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w:t>
      </w:r>
      <w:proofErr w:type="gramStart"/>
      <w:r w:rsidRPr="00C476A6">
        <w:rPr>
          <w:rFonts w:ascii="Times New Roman" w:eastAsia="Times New Roman" w:hAnsi="Times New Roman" w:cs="Times New Roman"/>
          <w:sz w:val="28"/>
          <w:szCs w:val="28"/>
          <w:lang w:eastAsia="ru-RU"/>
        </w:rPr>
        <w:t xml:space="preserve">Муниципальные правовые акты Совета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в Совет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проекта решения о бюджете</w:t>
      </w:r>
      <w:proofErr w:type="gramEnd"/>
      <w:r w:rsidRPr="00C476A6">
        <w:rPr>
          <w:rFonts w:ascii="Times New Roman" w:eastAsia="Times New Roman" w:hAnsi="Times New Roman" w:cs="Times New Roman"/>
          <w:sz w:val="28"/>
          <w:szCs w:val="28"/>
          <w:lang w:eastAsia="ru-RU"/>
        </w:rPr>
        <w:t xml:space="preserve">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сроки, установленные муниципальным правовым актом Совета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Муниципальные правовые акты Совета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предусматривающие внесение изменений в муниципальные правовые акты о налогах, принятые после дня внесения в Совет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решения о бюджете поселения, приводящие к изменению доходов (расходов) бюджетов бюджетной системы Российской Федерации, должны содержать положения о вступлении в силу указанных правовых актов не ранее 1 января года, следующего за очередным финансовым</w:t>
      </w:r>
      <w:proofErr w:type="gramEnd"/>
      <w:r w:rsidRPr="00C476A6">
        <w:rPr>
          <w:rFonts w:ascii="Times New Roman" w:eastAsia="Times New Roman" w:hAnsi="Times New Roman" w:cs="Times New Roman"/>
          <w:sz w:val="28"/>
          <w:szCs w:val="28"/>
          <w:lang w:eastAsia="ru-RU"/>
        </w:rPr>
        <w:t xml:space="preserve"> годом.</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Внесение изменений в муниципальные правовые акты Совета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 бюджете поселения на текущий финансовый год и плановый период.</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10.</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
                <w:sz w:val="28"/>
                <w:szCs w:val="28"/>
                <w:lang w:eastAsia="ru-RU"/>
              </w:rPr>
              <w:t xml:space="preserve">Формирование расходов бюджета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 </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w:t>
      </w:r>
      <w:proofErr w:type="gramStart"/>
      <w:r w:rsidRPr="00C476A6">
        <w:rPr>
          <w:rFonts w:ascii="Times New Roman" w:eastAsia="Times New Roman" w:hAnsi="Times New Roman" w:cs="Times New Roman"/>
          <w:sz w:val="28"/>
          <w:szCs w:val="28"/>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w:t>
      </w:r>
      <w:r w:rsidRPr="00C476A6">
        <w:rPr>
          <w:rFonts w:ascii="Times New Roman" w:eastAsia="Times New Roman" w:hAnsi="Times New Roman" w:cs="Times New Roman"/>
          <w:sz w:val="28"/>
          <w:szCs w:val="28"/>
          <w:lang w:eastAsia="ru-RU"/>
        </w:rPr>
        <w:lastRenderedPageBreak/>
        <w:t>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roofErr w:type="gramEnd"/>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Предоставление бюджетных ассигнований осуществляется в формах, установленных Бюджетным кодексом.</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w:t>
      </w:r>
      <w:r w:rsidRPr="00C476A6">
        <w:rPr>
          <w:rFonts w:ascii="Times New Roman" w:eastAsia="Times New Roman" w:hAnsi="Times New Roman" w:cs="Times New Roman"/>
          <w:color w:val="000000"/>
          <w:sz w:val="28"/>
          <w:szCs w:val="28"/>
          <w:lang w:eastAsia="ru-RU"/>
        </w:rPr>
        <w:t>очередной финансовый год (на очередной финансовый год и плановый период),</w:t>
      </w:r>
      <w:r w:rsidRPr="00C476A6">
        <w:rPr>
          <w:rFonts w:ascii="Times New Roman" w:eastAsia="Times New Roman" w:hAnsi="Times New Roman" w:cs="Times New Roman"/>
          <w:sz w:val="28"/>
          <w:szCs w:val="28"/>
          <w:lang w:eastAsia="ru-RU"/>
        </w:rPr>
        <w:t xml:space="preserve"> а также его выполнения в отчетном финансовом году и текущем финансовом году. </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в порядке, установленном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roofErr w:type="gramEnd"/>
      <w:r w:rsidRPr="00C476A6">
        <w:rPr>
          <w:rFonts w:ascii="Times New Roman" w:eastAsia="Times New Roman" w:hAnsi="Times New Roman" w:cs="Times New Roman"/>
          <w:sz w:val="28"/>
          <w:szCs w:val="28"/>
          <w:lang w:eastAsia="ru-RU"/>
        </w:rPr>
        <w:t>, на срок до трех лет  (с возможным уточнением при составлении проекта бюджета).</w:t>
      </w:r>
    </w:p>
    <w:p w:rsidR="00C476A6" w:rsidRPr="00C476A6" w:rsidRDefault="00C476A6" w:rsidP="00C476A6">
      <w:pPr>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C476A6" w:rsidRPr="00C476A6" w:rsidRDefault="00C476A6" w:rsidP="00C476A6">
      <w:pPr>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По решению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476A6" w:rsidRPr="00C476A6" w:rsidRDefault="00C476A6" w:rsidP="00C476A6">
      <w:pPr>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C476A6" w:rsidRPr="00C476A6" w:rsidRDefault="00C476A6" w:rsidP="00C476A6">
      <w:pPr>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правила и сроки формирования, изменения, утверждения муниципального задания, отчета о его выполнении;</w:t>
      </w:r>
    </w:p>
    <w:p w:rsidR="00C476A6" w:rsidRPr="00C476A6" w:rsidRDefault="00C476A6" w:rsidP="00C476A6">
      <w:pPr>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правила и сроки определения объема финансового обеспечения выполнения муниципального задания, включая:</w:t>
      </w:r>
    </w:p>
    <w:p w:rsidR="00C476A6" w:rsidRPr="00C476A6" w:rsidRDefault="00C476A6" w:rsidP="00C476A6">
      <w:pPr>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C476A6" w:rsidRPr="00C476A6" w:rsidRDefault="00C476A6" w:rsidP="00C476A6">
      <w:pPr>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б) сроки и объемы перечисления субсидий на финансовое обеспечение выполнения муниципального задания;</w:t>
      </w:r>
    </w:p>
    <w:p w:rsidR="00C476A6" w:rsidRPr="00C476A6" w:rsidRDefault="00C476A6" w:rsidP="00C476A6">
      <w:pPr>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C476A6" w:rsidRPr="00C476A6" w:rsidRDefault="00C476A6" w:rsidP="00C476A6">
      <w:pPr>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правила осуществления </w:t>
      </w:r>
      <w:proofErr w:type="gramStart"/>
      <w:r w:rsidRPr="00C476A6">
        <w:rPr>
          <w:rFonts w:ascii="Times New Roman" w:eastAsia="Times New Roman" w:hAnsi="Times New Roman" w:cs="Times New Roman"/>
          <w:sz w:val="28"/>
          <w:szCs w:val="28"/>
          <w:lang w:eastAsia="ru-RU"/>
        </w:rPr>
        <w:t>контроля за</w:t>
      </w:r>
      <w:proofErr w:type="gramEnd"/>
      <w:r w:rsidRPr="00C476A6">
        <w:rPr>
          <w:rFonts w:ascii="Times New Roman" w:eastAsia="Times New Roman" w:hAnsi="Times New Roman" w:cs="Times New Roman"/>
          <w:sz w:val="28"/>
          <w:szCs w:val="28"/>
          <w:lang w:eastAsia="ru-RU"/>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C476A6" w:rsidRPr="00C476A6" w:rsidRDefault="00C476A6" w:rsidP="00C476A6">
      <w:pPr>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Муниципальное задание является невыполненным в случае </w:t>
      </w:r>
      <w:proofErr w:type="spellStart"/>
      <w:r w:rsidRPr="00C476A6">
        <w:rPr>
          <w:rFonts w:ascii="Times New Roman" w:eastAsia="Times New Roman" w:hAnsi="Times New Roman" w:cs="Times New Roman"/>
          <w:sz w:val="28"/>
          <w:szCs w:val="28"/>
          <w:lang w:eastAsia="ru-RU"/>
        </w:rPr>
        <w:t>недостижения</w:t>
      </w:r>
      <w:proofErr w:type="spellEnd"/>
      <w:r w:rsidRPr="00C476A6">
        <w:rPr>
          <w:rFonts w:ascii="Times New Roman" w:eastAsia="Times New Roman" w:hAnsi="Times New Roman" w:cs="Times New Roman"/>
          <w:sz w:val="28"/>
          <w:szCs w:val="28"/>
          <w:lang w:eastAsia="ru-RU"/>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476A6" w:rsidRPr="00C476A6" w:rsidRDefault="00C476A6" w:rsidP="00C476A6">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11.</w:t>
            </w:r>
          </w:p>
        </w:tc>
        <w:tc>
          <w:tcPr>
            <w:tcW w:w="7499" w:type="dxa"/>
          </w:tcPr>
          <w:p w:rsidR="00C476A6" w:rsidRPr="00C476A6" w:rsidRDefault="00C476A6" w:rsidP="00C476A6">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Осуществление закупок товаров, работ, услуг для обеспечения муниципальных нужд</w:t>
            </w:r>
          </w:p>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p>
        </w:tc>
      </w:tr>
    </w:tbl>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w:t>
      </w:r>
      <w:proofErr w:type="gramStart"/>
      <w:r w:rsidRPr="00C476A6">
        <w:rPr>
          <w:rFonts w:ascii="Times New Roman" w:eastAsia="Times New Roman" w:hAnsi="Times New Roman" w:cs="Times New Roman"/>
          <w:sz w:val="28"/>
          <w:szCs w:val="28"/>
          <w:lang w:eastAsia="ru-RU"/>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roofErr w:type="gramEnd"/>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 xml:space="preserve">3. </w:t>
      </w:r>
      <w:proofErr w:type="gramStart"/>
      <w:r w:rsidRPr="00C476A6">
        <w:rPr>
          <w:rFonts w:ascii="Times New Roman" w:eastAsia="Times New Roman" w:hAnsi="Times New Roman" w:cs="Times New Roman"/>
          <w:sz w:val="28"/>
          <w:szCs w:val="28"/>
          <w:lang w:eastAsia="ru-RU"/>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roofErr w:type="gramEnd"/>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rsidRPr="00C476A6">
        <w:rPr>
          <w:rFonts w:ascii="Times New Roman" w:eastAsia="Times New Roman" w:hAnsi="Times New Roman" w:cs="Times New Roman"/>
          <w:sz w:val="28"/>
          <w:szCs w:val="28"/>
          <w:lang w:eastAsia="ru-RU"/>
        </w:rPr>
        <w:t xml:space="preserve">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w:t>
      </w:r>
      <w:proofErr w:type="gramStart"/>
      <w:r w:rsidRPr="00C476A6">
        <w:rPr>
          <w:rFonts w:ascii="Times New Roman" w:eastAsia="Times New Roman" w:hAnsi="Times New Roman" w:cs="Times New Roman"/>
          <w:sz w:val="28"/>
          <w:szCs w:val="28"/>
          <w:lang w:eastAsia="ru-RU"/>
        </w:rPr>
        <w:t>принимаемыми</w:t>
      </w:r>
      <w:proofErr w:type="gramEnd"/>
      <w:r w:rsidRPr="00C476A6">
        <w:rPr>
          <w:rFonts w:ascii="Times New Roman" w:eastAsia="Times New Roman" w:hAnsi="Times New Roman" w:cs="Times New Roman"/>
          <w:sz w:val="28"/>
          <w:szCs w:val="28"/>
          <w:lang w:eastAsia="ru-RU"/>
        </w:rPr>
        <w:t xml:space="preserve"> в </w:t>
      </w:r>
      <w:hyperlink r:id="rId6" w:history="1">
        <w:r w:rsidRPr="00C476A6">
          <w:rPr>
            <w:rFonts w:ascii="Times New Roman" w:eastAsia="Times New Roman" w:hAnsi="Times New Roman" w:cs="Times New Roman"/>
            <w:color w:val="0000FF"/>
            <w:sz w:val="28"/>
            <w:szCs w:val="28"/>
            <w:u w:val="single"/>
            <w:lang w:eastAsia="ru-RU"/>
          </w:rPr>
          <w:t>порядке</w:t>
        </w:r>
      </w:hyperlink>
      <w:r w:rsidRPr="00C476A6">
        <w:rPr>
          <w:rFonts w:ascii="Times New Roman" w:eastAsia="Times New Roman" w:hAnsi="Times New Roman" w:cs="Times New Roman"/>
          <w:sz w:val="28"/>
          <w:szCs w:val="28"/>
          <w:lang w:eastAsia="ru-RU"/>
        </w:rPr>
        <w:t xml:space="preserve">, определяемом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Муниципальные заказчики вправе заключать муниципальные </w:t>
      </w:r>
      <w:proofErr w:type="spellStart"/>
      <w:r w:rsidRPr="00C476A6">
        <w:rPr>
          <w:rFonts w:ascii="Times New Roman" w:eastAsia="Times New Roman" w:hAnsi="Times New Roman" w:cs="Times New Roman"/>
          <w:sz w:val="28"/>
          <w:szCs w:val="28"/>
          <w:lang w:eastAsia="ru-RU"/>
        </w:rPr>
        <w:t>энергосервисные</w:t>
      </w:r>
      <w:proofErr w:type="spellEnd"/>
      <w:r w:rsidRPr="00C476A6">
        <w:rPr>
          <w:rFonts w:ascii="Times New Roman" w:eastAsia="Times New Roman" w:hAnsi="Times New Roman" w:cs="Times New Roman"/>
          <w:sz w:val="28"/>
          <w:szCs w:val="28"/>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12.</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Реестры закупок</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Получатели средств бюджета поселения обязаны вести реестры закупок, осуществленных без заключения муниципальных контрактов. </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Реестры закупок, осуществленных без заключения муниципальных контрактов, должны содержать следующие сведения: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краткое наименование закупаемых товаров, работ и услуг;</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наименование и местонахождение поставщиков, подрядчиков и исполнителей услуг;</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3) цена и дата закупки.</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13.</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Предоставление средств из бюджета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 при выполнении условий</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В решении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могут </w:t>
      </w:r>
      <w:proofErr w:type="gramStart"/>
      <w:r w:rsidRPr="00C476A6">
        <w:rPr>
          <w:rFonts w:ascii="Times New Roman" w:eastAsia="Times New Roman" w:hAnsi="Times New Roman" w:cs="Times New Roman"/>
          <w:sz w:val="28"/>
          <w:szCs w:val="28"/>
          <w:lang w:eastAsia="ru-RU"/>
        </w:rPr>
        <w:t>устанавливаться условия</w:t>
      </w:r>
      <w:proofErr w:type="gramEnd"/>
      <w:r w:rsidRPr="00C476A6">
        <w:rPr>
          <w:rFonts w:ascii="Times New Roman" w:eastAsia="Times New Roman" w:hAnsi="Times New Roman" w:cs="Times New Roman"/>
          <w:sz w:val="28"/>
          <w:szCs w:val="28"/>
          <w:lang w:eastAsia="ru-RU"/>
        </w:rPr>
        <w:t xml:space="preserve"> предоставления средств из бюджета поселения, в соответствии с которыми предоставление таких </w:t>
      </w:r>
      <w:r w:rsidRPr="00C476A6">
        <w:rPr>
          <w:rFonts w:ascii="Times New Roman" w:eastAsia="Times New Roman" w:hAnsi="Times New Roman" w:cs="Times New Roman"/>
          <w:sz w:val="28"/>
          <w:szCs w:val="28"/>
          <w:lang w:eastAsia="ru-RU"/>
        </w:rPr>
        <w:lastRenderedPageBreak/>
        <w:t xml:space="preserve">средств осуществляется в порядке, установленном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Порядок доведения указанных бюджетных ассигнований и лимитов бюджетных обязательств до распорядителей средств бюджета поселения устанавливается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До утверждения указанного в абзаце первом настоящего пункта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w:t>
      </w:r>
      <w:proofErr w:type="gramStart"/>
      <w:r w:rsidRPr="00C476A6">
        <w:rPr>
          <w:rFonts w:ascii="Times New Roman" w:eastAsia="Times New Roman" w:hAnsi="Times New Roman" w:cs="Times New Roman"/>
          <w:sz w:val="28"/>
          <w:szCs w:val="28"/>
          <w:lang w:eastAsia="ru-RU"/>
        </w:rPr>
        <w:t>Контроль за</w:t>
      </w:r>
      <w:proofErr w:type="gramEnd"/>
      <w:r w:rsidRPr="00C476A6">
        <w:rPr>
          <w:rFonts w:ascii="Times New Roman" w:eastAsia="Times New Roman" w:hAnsi="Times New Roman" w:cs="Times New Roman"/>
          <w:sz w:val="28"/>
          <w:szCs w:val="28"/>
          <w:lang w:eastAsia="ru-RU"/>
        </w:rPr>
        <w:t xml:space="preserve"> соблюдением указанных в части 1 настоящей статьи условий осуществляется главным распорядителем средств бюджета поселения.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14.</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w:t>
      </w:r>
      <w:proofErr w:type="gramStart"/>
      <w:r w:rsidRPr="00C476A6">
        <w:rPr>
          <w:rFonts w:ascii="Times New Roman" w:eastAsia="Times New Roman" w:hAnsi="Times New Roman" w:cs="Times New Roman"/>
          <w:sz w:val="28"/>
          <w:szCs w:val="28"/>
          <w:lang w:eastAsia="ru-RU"/>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w:t>
      </w:r>
      <w:r w:rsidRPr="00C476A6">
        <w:rPr>
          <w:rFonts w:ascii="Times New Roman" w:eastAsia="Times New Roman" w:hAnsi="Times New Roman" w:cs="Times New Roman"/>
          <w:color w:val="000000"/>
          <w:sz w:val="28"/>
          <w:szCs w:val="28"/>
          <w:lang w:eastAsia="ru-RU"/>
        </w:rPr>
        <w:t>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Pr="00C476A6">
        <w:rPr>
          <w:rFonts w:ascii="Times New Roman" w:eastAsia="Times New Roman" w:hAnsi="Times New Roman" w:cs="Times New Roman"/>
          <w:color w:val="000000"/>
          <w:sz w:val="28"/>
          <w:szCs w:val="28"/>
          <w:lang w:eastAsia="ru-RU"/>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w:t>
      </w:r>
      <w:r w:rsidRPr="00C476A6">
        <w:rPr>
          <w:rFonts w:ascii="Times New Roman" w:eastAsia="Times New Roman" w:hAnsi="Times New Roman" w:cs="Times New Roman"/>
          <w:sz w:val="28"/>
          <w:szCs w:val="28"/>
          <w:lang w:eastAsia="ru-RU"/>
        </w:rPr>
        <w:t>, оказанием услуг.</w:t>
      </w:r>
    </w:p>
    <w:p w:rsidR="00C476A6" w:rsidRPr="00C476A6" w:rsidRDefault="00C476A6" w:rsidP="00C476A6">
      <w:pPr>
        <w:spacing w:after="0" w:line="240" w:lineRule="auto"/>
        <w:ind w:firstLine="709"/>
        <w:jc w:val="both"/>
        <w:rPr>
          <w:rFonts w:ascii="Times New Roman" w:eastAsia="Times New Roman" w:hAnsi="Times New Roman" w:cs="Times New Roman"/>
          <w:color w:val="FF0000"/>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w:t>
      </w:r>
      <w:proofErr w:type="gramStart"/>
      <w:r w:rsidRPr="00C476A6">
        <w:rPr>
          <w:rFonts w:ascii="Times New Roman" w:eastAsia="Times New Roman" w:hAnsi="Times New Roman" w:cs="Times New Roman"/>
          <w:sz w:val="28"/>
          <w:szCs w:val="28"/>
          <w:lang w:eastAsia="ru-RU"/>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и принимаемыми в соответствии с ним муниципальными правовыми актами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или актами уполномоченных</w:t>
      </w:r>
      <w:proofErr w:type="gramEnd"/>
      <w:r w:rsidRPr="00C476A6">
        <w:rPr>
          <w:rFonts w:ascii="Times New Roman" w:eastAsia="Times New Roman" w:hAnsi="Times New Roman" w:cs="Times New Roman"/>
          <w:sz w:val="28"/>
          <w:szCs w:val="28"/>
          <w:lang w:eastAsia="ru-RU"/>
        </w:rPr>
        <w:t xml:space="preserve"> ею органов местного самоуправления.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Муниципальные правовые акты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регулирующие предоставление субсидий юридическим лицам (за </w:t>
      </w:r>
      <w:r w:rsidRPr="00C476A6">
        <w:rPr>
          <w:rFonts w:ascii="Times New Roman" w:eastAsia="Times New Roman" w:hAnsi="Times New Roman" w:cs="Times New Roman"/>
          <w:sz w:val="28"/>
          <w:szCs w:val="28"/>
          <w:lang w:eastAsia="ru-RU"/>
        </w:rPr>
        <w:lastRenderedPageBreak/>
        <w:t>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цели, условия и порядок предоставления субсидий;</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3) порядок возврата субсидий в бюджет поселения в случае нарушения условий, установленных при их предоставлении;</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C476A6" w:rsidRPr="00C476A6" w:rsidRDefault="00C476A6" w:rsidP="00C476A6">
      <w:pPr>
        <w:spacing w:after="0" w:line="240" w:lineRule="auto"/>
        <w:ind w:firstLine="709"/>
        <w:jc w:val="both"/>
        <w:rPr>
          <w:rFonts w:ascii="Times New Roman" w:eastAsia="Times New Roman" w:hAnsi="Times New Roman" w:cs="Times New Roman"/>
          <w:color w:val="E36C0A"/>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C476A6" w:rsidRPr="00C476A6" w:rsidRDefault="00C476A6" w:rsidP="00C476A6">
      <w:pPr>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r:id="rId7" w:anchor="dst103401" w:history="1">
        <w:r w:rsidRPr="00C476A6">
          <w:rPr>
            <w:rFonts w:ascii="Times New Roman" w:eastAsia="Times New Roman" w:hAnsi="Times New Roman" w:cs="Times New Roman"/>
            <w:color w:val="0000FF"/>
            <w:sz w:val="28"/>
            <w:szCs w:val="28"/>
            <w:u w:val="single"/>
            <w:lang w:eastAsia="ru-RU"/>
          </w:rPr>
          <w:t>пунктом 3</w:t>
        </w:r>
      </w:hyperlink>
      <w:r w:rsidRPr="00C476A6">
        <w:rPr>
          <w:rFonts w:ascii="Times New Roman" w:eastAsia="Times New Roman" w:hAnsi="Times New Roman" w:cs="Times New Roman"/>
          <w:sz w:val="28"/>
          <w:szCs w:val="28"/>
          <w:lang w:eastAsia="ru-RU"/>
        </w:rPr>
        <w:t xml:space="preserve"> настоящей статьи, возврату в соответствующий бюджет.</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5. </w:t>
      </w:r>
      <w:proofErr w:type="gramStart"/>
      <w:r w:rsidRPr="00C476A6">
        <w:rPr>
          <w:rFonts w:ascii="Times New Roman" w:eastAsia="Times New Roman" w:hAnsi="Times New Roman" w:cs="Times New Roman"/>
          <w:sz w:val="28"/>
          <w:szCs w:val="28"/>
          <w:lang w:eastAsia="ru-RU"/>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C476A6">
        <w:rPr>
          <w:rFonts w:ascii="Times New Roman" w:eastAsia="Times New Roman" w:hAnsi="Times New Roman" w:cs="Times New Roman"/>
          <w:sz w:val="28"/>
          <w:szCs w:val="28"/>
          <w:lang w:eastAsia="ru-RU"/>
        </w:rPr>
        <w:t xml:space="preserve"> </w:t>
      </w:r>
      <w:proofErr w:type="gramStart"/>
      <w:r w:rsidRPr="00C476A6">
        <w:rPr>
          <w:rFonts w:ascii="Times New Roman" w:eastAsia="Times New Roman" w:hAnsi="Times New Roman" w:cs="Times New Roman"/>
          <w:sz w:val="28"/>
          <w:szCs w:val="28"/>
          <w:lang w:eastAsia="ru-RU"/>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C476A6">
        <w:rPr>
          <w:rFonts w:ascii="Times New Roman" w:eastAsia="Times New Roman" w:hAnsi="Times New Roman" w:cs="Times New Roman"/>
          <w:sz w:val="28"/>
          <w:szCs w:val="28"/>
          <w:lang w:eastAsia="ru-RU"/>
        </w:rPr>
        <w:t xml:space="preserve"> средств, </w:t>
      </w:r>
      <w:proofErr w:type="gramStart"/>
      <w:r w:rsidRPr="00C476A6">
        <w:rPr>
          <w:rFonts w:ascii="Times New Roman" w:eastAsia="Times New Roman" w:hAnsi="Times New Roman" w:cs="Times New Roman"/>
          <w:sz w:val="28"/>
          <w:szCs w:val="28"/>
          <w:lang w:eastAsia="ru-RU"/>
        </w:rPr>
        <w:lastRenderedPageBreak/>
        <w:t>предоставившим</w:t>
      </w:r>
      <w:proofErr w:type="gramEnd"/>
      <w:r w:rsidRPr="00C476A6">
        <w:rPr>
          <w:rFonts w:ascii="Times New Roman" w:eastAsia="Times New Roman" w:hAnsi="Times New Roman" w:cs="Times New Roman"/>
          <w:sz w:val="28"/>
          <w:szCs w:val="28"/>
          <w:lang w:eastAsia="ru-RU"/>
        </w:rPr>
        <w:t xml:space="preserve"> субсидии, и органами муниципального финансового контроля проверок соблюдения ими условий, целей и порядка предоставления субсидий.</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6. </w:t>
      </w:r>
      <w:proofErr w:type="gramStart"/>
      <w:r w:rsidRPr="00C476A6">
        <w:rPr>
          <w:rFonts w:ascii="Times New Roman" w:eastAsia="Times New Roman" w:hAnsi="Times New Roman" w:cs="Times New Roman"/>
          <w:sz w:val="28"/>
          <w:szCs w:val="28"/>
          <w:lang w:eastAsia="ru-RU"/>
        </w:rPr>
        <w:t xml:space="preserve">При предоставлении субсидий, предусмотренных настоящей статьей, юридическим лицам, указанным в </w:t>
      </w:r>
      <w:hyperlink r:id="rId8" w:history="1">
        <w:r w:rsidRPr="00C476A6">
          <w:rPr>
            <w:rFonts w:ascii="Times New Roman" w:eastAsia="Times New Roman" w:hAnsi="Times New Roman" w:cs="Times New Roman"/>
            <w:color w:val="0000FF"/>
            <w:sz w:val="28"/>
            <w:szCs w:val="28"/>
            <w:u w:val="single"/>
            <w:lang w:eastAsia="ru-RU"/>
          </w:rPr>
          <w:t>пункте 1</w:t>
        </w:r>
      </w:hyperlink>
      <w:r w:rsidRPr="00C476A6">
        <w:rPr>
          <w:rFonts w:ascii="Times New Roman" w:eastAsia="Times New Roman" w:hAnsi="Times New Roman" w:cs="Times New Roman"/>
          <w:sz w:val="28"/>
          <w:szCs w:val="28"/>
          <w:lang w:eastAsia="ru-RU"/>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w:t>
      </w:r>
      <w:proofErr w:type="gramEnd"/>
      <w:r w:rsidRPr="00C476A6">
        <w:rPr>
          <w:rFonts w:ascii="Times New Roman" w:eastAsia="Times New Roman" w:hAnsi="Times New Roman" w:cs="Times New Roman"/>
          <w:sz w:val="28"/>
          <w:szCs w:val="28"/>
          <w:lang w:eastAsia="ru-RU"/>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476A6" w:rsidRPr="00C476A6" w:rsidRDefault="00C476A6" w:rsidP="00C476A6">
      <w:pPr>
        <w:autoSpaceDE w:val="0"/>
        <w:autoSpaceDN w:val="0"/>
        <w:adjustRightInd w:val="0"/>
        <w:spacing w:after="0" w:line="240" w:lineRule="auto"/>
        <w:ind w:firstLine="539"/>
        <w:jc w:val="both"/>
        <w:rPr>
          <w:rFonts w:ascii="Times New Roman" w:eastAsia="Times New Roman" w:hAnsi="Times New Roman" w:cs="Times New Roman"/>
          <w:color w:val="7030A0"/>
          <w:sz w:val="28"/>
          <w:szCs w:val="28"/>
          <w:lang w:eastAsia="ru-RU"/>
        </w:rPr>
      </w:pPr>
    </w:p>
    <w:p w:rsidR="00C476A6" w:rsidRPr="00C476A6" w:rsidRDefault="00C476A6" w:rsidP="00C476A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7.</w:t>
      </w:r>
      <w:r w:rsidRPr="00C476A6">
        <w:rPr>
          <w:rFonts w:ascii="Times New Roman" w:eastAsia="Times New Roman" w:hAnsi="Times New Roman" w:cs="Times New Roman"/>
          <w:sz w:val="28"/>
          <w:szCs w:val="28"/>
          <w:lang w:eastAsia="ru-RU"/>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государственно-частном партнерстве, концессионными соглашениями, заключенными в </w:t>
      </w:r>
      <w:hyperlink r:id="rId9" w:history="1">
        <w:r w:rsidRPr="00C476A6">
          <w:rPr>
            <w:rFonts w:ascii="Times New Roman" w:eastAsia="Times New Roman" w:hAnsi="Times New Roman" w:cs="Times New Roman"/>
            <w:color w:val="0000FF"/>
            <w:sz w:val="28"/>
            <w:szCs w:val="28"/>
            <w:u w:val="single"/>
            <w:lang w:eastAsia="ru-RU"/>
          </w:rPr>
          <w:t>порядке</w:t>
        </w:r>
      </w:hyperlink>
      <w:r w:rsidRPr="00C476A6">
        <w:rPr>
          <w:rFonts w:ascii="Times New Roman" w:eastAsia="Times New Roman" w:hAnsi="Times New Roman" w:cs="Times New Roman"/>
          <w:sz w:val="28"/>
          <w:szCs w:val="28"/>
          <w:lang w:eastAsia="ru-RU"/>
        </w:rPr>
        <w:t xml:space="preserve">, определенном соответственно законодательством о государственно-частном партнерстве, </w:t>
      </w:r>
      <w:proofErr w:type="spellStart"/>
      <w:r w:rsidRPr="00C476A6">
        <w:rPr>
          <w:rFonts w:ascii="Times New Roman" w:eastAsia="Times New Roman" w:hAnsi="Times New Roman" w:cs="Times New Roman"/>
          <w:sz w:val="28"/>
          <w:szCs w:val="28"/>
          <w:lang w:eastAsia="ru-RU"/>
        </w:rPr>
        <w:t>муниципально</w:t>
      </w:r>
      <w:proofErr w:type="spellEnd"/>
      <w:r w:rsidRPr="00C476A6">
        <w:rPr>
          <w:rFonts w:ascii="Times New Roman" w:eastAsia="Times New Roman" w:hAnsi="Times New Roman" w:cs="Times New Roman"/>
          <w:sz w:val="28"/>
          <w:szCs w:val="28"/>
          <w:lang w:eastAsia="ru-RU"/>
        </w:rPr>
        <w:t>-частном партнерстве, законодательством Российской Федерации о концессионных соглашениях.</w:t>
      </w:r>
    </w:p>
    <w:p w:rsidR="00C476A6" w:rsidRPr="00C476A6" w:rsidRDefault="00C476A6" w:rsidP="00C476A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 xml:space="preserve">8. </w:t>
      </w:r>
      <w:r w:rsidRPr="00C476A6">
        <w:rPr>
          <w:rFonts w:ascii="Times New Roman" w:eastAsia="Times New Roman" w:hAnsi="Times New Roman" w:cs="Times New Roman"/>
          <w:sz w:val="28"/>
          <w:szCs w:val="28"/>
          <w:lang w:eastAsia="ru-RU"/>
        </w:rPr>
        <w:t xml:space="preserve">В решении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Порядок предоставления указанных субсидий из местных бюджетов, если данный порядок не определен решениями, предусмотренными </w:t>
      </w:r>
      <w:hyperlink r:id="rId10" w:history="1">
        <w:r w:rsidRPr="00C476A6">
          <w:rPr>
            <w:rFonts w:ascii="Times New Roman" w:eastAsia="Times New Roman" w:hAnsi="Times New Roman" w:cs="Times New Roman"/>
            <w:color w:val="0000FF"/>
            <w:sz w:val="28"/>
            <w:szCs w:val="28"/>
            <w:u w:val="single"/>
            <w:lang w:eastAsia="ru-RU"/>
          </w:rPr>
          <w:t>абзацем первым</w:t>
        </w:r>
      </w:hyperlink>
      <w:r w:rsidRPr="00C476A6">
        <w:rPr>
          <w:rFonts w:ascii="Times New Roman" w:eastAsia="Times New Roman" w:hAnsi="Times New Roman" w:cs="Times New Roman"/>
          <w:sz w:val="28"/>
          <w:szCs w:val="28"/>
          <w:lang w:eastAsia="ru-RU"/>
        </w:rPr>
        <w:t xml:space="preserve"> настоящего пункта, устанавливается муниципальными правовыми актами местной администрации, которые должны соответствовать общим </w:t>
      </w:r>
      <w:hyperlink r:id="rId11" w:history="1">
        <w:r w:rsidRPr="00C476A6">
          <w:rPr>
            <w:rFonts w:ascii="Times New Roman" w:eastAsia="Times New Roman" w:hAnsi="Times New Roman" w:cs="Times New Roman"/>
            <w:color w:val="0000FF"/>
            <w:sz w:val="28"/>
            <w:szCs w:val="28"/>
            <w:u w:val="single"/>
            <w:lang w:eastAsia="ru-RU"/>
          </w:rPr>
          <w:t>требованиям</w:t>
        </w:r>
      </w:hyperlink>
      <w:r w:rsidRPr="00C476A6">
        <w:rPr>
          <w:rFonts w:ascii="Times New Roman" w:eastAsia="Times New Roman" w:hAnsi="Times New Roman" w:cs="Times New Roman"/>
          <w:sz w:val="28"/>
          <w:szCs w:val="28"/>
          <w:lang w:eastAsia="ru-RU"/>
        </w:rPr>
        <w:t>, установленным Правительством Российской Федерации.</w:t>
      </w:r>
    </w:p>
    <w:p w:rsidR="00C476A6" w:rsidRPr="00C476A6" w:rsidRDefault="00C476A6" w:rsidP="00C476A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76A6">
        <w:rPr>
          <w:rFonts w:ascii="Times New Roman" w:eastAsia="Times New Roman" w:hAnsi="Times New Roman" w:cs="Times New Roman"/>
          <w:sz w:val="28"/>
          <w:szCs w:val="28"/>
          <w:lang w:eastAsia="ru-RU"/>
        </w:rPr>
        <w:t xml:space="preserve">9. </w:t>
      </w:r>
      <w:proofErr w:type="gramStart"/>
      <w:r w:rsidRPr="00C476A6">
        <w:rPr>
          <w:rFonts w:ascii="Times New Roman" w:eastAsia="Times New Roman" w:hAnsi="Times New Roman" w:cs="Times New Roman"/>
          <w:sz w:val="28"/>
          <w:szCs w:val="28"/>
          <w:lang w:eastAsia="ru-RU"/>
        </w:rPr>
        <w:t xml:space="preserve">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на осуществление капитальных вложений в объекты капитального строительства, находящиеся в собственности указанных юридических лиц</w:t>
      </w:r>
      <w:r w:rsidRPr="00C476A6">
        <w:rPr>
          <w:rFonts w:ascii="Times New Roman" w:eastAsia="Times New Roman" w:hAnsi="Times New Roman" w:cs="Times New Roman"/>
          <w:color w:val="00B050"/>
          <w:sz w:val="28"/>
          <w:szCs w:val="28"/>
          <w:lang w:eastAsia="ru-RU"/>
        </w:rPr>
        <w:t xml:space="preserve"> </w:t>
      </w:r>
      <w:r w:rsidRPr="00C476A6">
        <w:rPr>
          <w:rFonts w:ascii="Times New Roman" w:eastAsia="Times New Roman" w:hAnsi="Times New Roman" w:cs="Times New Roman"/>
          <w:color w:val="000000"/>
          <w:sz w:val="28"/>
          <w:szCs w:val="28"/>
          <w:lang w:eastAsia="ru-RU"/>
        </w:rPr>
        <w:t xml:space="preserve">(в </w:t>
      </w:r>
      <w:r w:rsidRPr="00C476A6">
        <w:rPr>
          <w:rFonts w:ascii="Times New Roman" w:eastAsia="Times New Roman" w:hAnsi="Times New Roman" w:cs="Times New Roman"/>
          <w:color w:val="000000"/>
          <w:sz w:val="28"/>
          <w:szCs w:val="28"/>
          <w:lang w:eastAsia="ru-RU"/>
        </w:rPr>
        <w:lastRenderedPageBreak/>
        <w:t>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w:t>
      </w:r>
      <w:proofErr w:type="gramEnd"/>
      <w:r w:rsidRPr="00C476A6">
        <w:rPr>
          <w:rFonts w:ascii="Times New Roman" w:eastAsia="Times New Roman" w:hAnsi="Times New Roman" w:cs="Times New Roman"/>
          <w:color w:val="000000"/>
          <w:sz w:val="28"/>
          <w:szCs w:val="28"/>
          <w:lang w:eastAsia="ru-RU"/>
        </w:rPr>
        <w:t xml:space="preserve"> </w:t>
      </w:r>
      <w:proofErr w:type="gramStart"/>
      <w:r w:rsidRPr="00C476A6">
        <w:rPr>
          <w:rFonts w:ascii="Times New Roman" w:eastAsia="Times New Roman" w:hAnsi="Times New Roman" w:cs="Times New Roman"/>
          <w:color w:val="000000"/>
          <w:sz w:val="28"/>
          <w:szCs w:val="28"/>
          <w:lang w:eastAsia="ru-RU"/>
        </w:rPr>
        <w:t>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color w:val="00B050"/>
          <w:sz w:val="28"/>
          <w:szCs w:val="28"/>
          <w:lang w:eastAsia="ru-RU"/>
        </w:rPr>
      </w:pP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Решения о предоставлении субсидий, предусмотренных </w:t>
      </w:r>
      <w:hyperlink r:id="rId12" w:history="1">
        <w:r w:rsidRPr="00C476A6">
          <w:rPr>
            <w:rFonts w:ascii="Times New Roman" w:eastAsia="Times New Roman" w:hAnsi="Times New Roman" w:cs="Times New Roman"/>
            <w:color w:val="0000FF"/>
            <w:sz w:val="28"/>
            <w:szCs w:val="28"/>
            <w:u w:val="single"/>
            <w:lang w:eastAsia="ru-RU"/>
          </w:rPr>
          <w:t>абзацем первым</w:t>
        </w:r>
      </w:hyperlink>
      <w:r w:rsidRPr="00C476A6">
        <w:rPr>
          <w:rFonts w:ascii="Times New Roman" w:eastAsia="Times New Roman" w:hAnsi="Times New Roman" w:cs="Times New Roman"/>
          <w:sz w:val="28"/>
          <w:szCs w:val="28"/>
          <w:lang w:eastAsia="ru-RU"/>
        </w:rPr>
        <w:t xml:space="preserve"> настоящего пункта, </w:t>
      </w:r>
      <w:r w:rsidRPr="00C476A6">
        <w:rPr>
          <w:rFonts w:ascii="Times New Roman" w:eastAsia="Times New Roman" w:hAnsi="Times New Roman" w:cs="Times New Roman"/>
          <w:color w:val="000000"/>
          <w:sz w:val="28"/>
          <w:szCs w:val="28"/>
          <w:lang w:eastAsia="ru-RU"/>
        </w:rPr>
        <w:t xml:space="preserve">на осуществление капитальных вложений и (или) на приобретение объектов недвижимого имущества </w:t>
      </w:r>
      <w:r w:rsidRPr="00C476A6">
        <w:rPr>
          <w:rFonts w:ascii="Times New Roman" w:eastAsia="Times New Roman" w:hAnsi="Times New Roman" w:cs="Times New Roman"/>
          <w:sz w:val="28"/>
          <w:szCs w:val="28"/>
          <w:lang w:eastAsia="ru-RU"/>
        </w:rPr>
        <w:t xml:space="preserve">из местного бюджета принимаются в форме нормативных правовых актов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C476A6">
        <w:rPr>
          <w:rFonts w:ascii="Times New Roman" w:eastAsia="Times New Roman" w:hAnsi="Times New Roman" w:cs="Times New Roman"/>
          <w:sz w:val="28"/>
          <w:szCs w:val="28"/>
          <w:lang w:eastAsia="ru-RU"/>
        </w:rPr>
        <w:t>принимаются</w:t>
      </w:r>
      <w:proofErr w:type="gramEnd"/>
      <w:r w:rsidRPr="00C476A6">
        <w:rPr>
          <w:rFonts w:ascii="Times New Roman" w:eastAsia="Times New Roman" w:hAnsi="Times New Roman" w:cs="Times New Roman"/>
          <w:sz w:val="28"/>
          <w:szCs w:val="28"/>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C476A6" w:rsidRPr="00C476A6" w:rsidRDefault="00C476A6" w:rsidP="00C476A6">
      <w:pPr>
        <w:autoSpaceDE w:val="0"/>
        <w:autoSpaceDN w:val="0"/>
        <w:adjustRightInd w:val="0"/>
        <w:spacing w:after="0" w:line="240" w:lineRule="auto"/>
        <w:jc w:val="both"/>
        <w:rPr>
          <w:rFonts w:ascii="Times New Roman" w:eastAsia="Times New Roman" w:hAnsi="Times New Roman" w:cs="Times New Roman"/>
          <w:color w:val="00B050"/>
          <w:sz w:val="28"/>
          <w:szCs w:val="28"/>
          <w:lang w:eastAsia="ru-RU"/>
        </w:rPr>
      </w:pPr>
      <w:r w:rsidRPr="00C476A6">
        <w:rPr>
          <w:rFonts w:ascii="Times New Roman" w:eastAsia="Times New Roman" w:hAnsi="Times New Roman" w:cs="Times New Roman"/>
          <w:sz w:val="28"/>
          <w:szCs w:val="28"/>
          <w:lang w:eastAsia="ru-RU"/>
        </w:rPr>
        <w:t xml:space="preserve">Предоставление субсидий, предусмотренных </w:t>
      </w:r>
      <w:hyperlink r:id="rId13" w:history="1">
        <w:r w:rsidRPr="00C476A6">
          <w:rPr>
            <w:rFonts w:ascii="Times New Roman" w:eastAsia="Times New Roman" w:hAnsi="Times New Roman" w:cs="Times New Roman"/>
            <w:color w:val="0000FF"/>
            <w:sz w:val="28"/>
            <w:szCs w:val="28"/>
            <w:u w:val="single"/>
            <w:lang w:eastAsia="ru-RU"/>
          </w:rPr>
          <w:t>абзацем первым</w:t>
        </w:r>
      </w:hyperlink>
      <w:r w:rsidRPr="00C476A6">
        <w:rPr>
          <w:rFonts w:ascii="Times New Roman" w:eastAsia="Times New Roman" w:hAnsi="Times New Roman" w:cs="Times New Roman"/>
          <w:sz w:val="28"/>
          <w:szCs w:val="28"/>
          <w:lang w:eastAsia="ru-RU"/>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C476A6">
        <w:rPr>
          <w:rFonts w:ascii="Times New Roman" w:eastAsia="Times New Roman" w:hAnsi="Times New Roman" w:cs="Times New Roman"/>
          <w:sz w:val="28"/>
          <w:szCs w:val="28"/>
          <w:lang w:eastAsia="ru-RU"/>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14" w:history="1">
        <w:r w:rsidRPr="00C476A6">
          <w:rPr>
            <w:rFonts w:ascii="Times New Roman" w:eastAsia="Times New Roman" w:hAnsi="Times New Roman" w:cs="Times New Roman"/>
            <w:color w:val="0000FF"/>
            <w:sz w:val="28"/>
            <w:szCs w:val="28"/>
            <w:u w:val="single"/>
            <w:lang w:eastAsia="ru-RU"/>
          </w:rPr>
          <w:t>абзацем первым</w:t>
        </w:r>
      </w:hyperlink>
      <w:r w:rsidRPr="00C476A6">
        <w:rPr>
          <w:rFonts w:ascii="Times New Roman" w:eastAsia="Times New Roman" w:hAnsi="Times New Roman" w:cs="Times New Roman"/>
          <w:sz w:val="28"/>
          <w:szCs w:val="28"/>
          <w:lang w:eastAsia="ru-RU"/>
        </w:rPr>
        <w:t xml:space="preserve"> настоящего пункта, осуществлять закупки за счет </w:t>
      </w:r>
      <w:r w:rsidRPr="00C476A6">
        <w:rPr>
          <w:rFonts w:ascii="Times New Roman" w:eastAsia="Times New Roman" w:hAnsi="Times New Roman" w:cs="Times New Roman"/>
          <w:color w:val="000000"/>
          <w:sz w:val="28"/>
          <w:szCs w:val="28"/>
          <w:lang w:eastAsia="ru-RU"/>
        </w:rPr>
        <w:t>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w:t>
      </w:r>
      <w:proofErr w:type="gramEnd"/>
      <w:r w:rsidRPr="00C476A6">
        <w:rPr>
          <w:rFonts w:ascii="Times New Roman" w:eastAsia="Times New Roman" w:hAnsi="Times New Roman" w:cs="Times New Roman"/>
          <w:color w:val="000000"/>
          <w:sz w:val="28"/>
          <w:szCs w:val="28"/>
          <w:lang w:eastAsia="ru-RU"/>
        </w:rPr>
        <w:t xml:space="preserve"> </w:t>
      </w:r>
      <w:proofErr w:type="gramStart"/>
      <w:r w:rsidRPr="00C476A6">
        <w:rPr>
          <w:rFonts w:ascii="Times New Roman" w:eastAsia="Times New Roman" w:hAnsi="Times New Roman" w:cs="Times New Roman"/>
          <w:color w:val="000000"/>
          <w:sz w:val="28"/>
          <w:szCs w:val="28"/>
          <w:lang w:eastAsia="ru-RU"/>
        </w:rPr>
        <w:t>муниципальную собственность,</w:t>
      </w:r>
      <w:r w:rsidRPr="00C476A6">
        <w:rPr>
          <w:rFonts w:ascii="Times New Roman" w:eastAsia="Times New Roman" w:hAnsi="Times New Roman" w:cs="Times New Roman"/>
          <w:color w:val="00B050"/>
          <w:sz w:val="28"/>
          <w:szCs w:val="28"/>
          <w:lang w:eastAsia="ru-RU"/>
        </w:rPr>
        <w:t xml:space="preserve"> </w:t>
      </w:r>
      <w:r w:rsidRPr="00C476A6">
        <w:rPr>
          <w:rFonts w:ascii="Times New Roman" w:eastAsia="Times New Roman" w:hAnsi="Times New Roman" w:cs="Times New Roman"/>
          <w:sz w:val="28"/>
          <w:szCs w:val="28"/>
          <w:lang w:eastAsia="ru-RU"/>
        </w:rPr>
        <w:t xml:space="preserve">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w:t>
      </w:r>
      <w:r w:rsidRPr="00C476A6">
        <w:rPr>
          <w:rFonts w:ascii="Times New Roman" w:eastAsia="Times New Roman" w:hAnsi="Times New Roman" w:cs="Times New Roman"/>
          <w:color w:val="000000"/>
          <w:sz w:val="28"/>
          <w:szCs w:val="28"/>
          <w:lang w:eastAsia="ru-RU"/>
        </w:rPr>
        <w:t>субсидии на возмещение затрат, указанных в абзаце первом настоящего пункта, и</w:t>
      </w:r>
      <w:r w:rsidRPr="00C476A6">
        <w:rPr>
          <w:rFonts w:ascii="Times New Roman" w:eastAsia="Times New Roman" w:hAnsi="Times New Roman" w:cs="Times New Roman"/>
          <w:color w:val="00B050"/>
          <w:sz w:val="28"/>
          <w:szCs w:val="28"/>
          <w:lang w:eastAsia="ru-RU"/>
        </w:rPr>
        <w:t xml:space="preserve"> </w:t>
      </w:r>
      <w:r w:rsidRPr="00C476A6">
        <w:rPr>
          <w:rFonts w:ascii="Times New Roman" w:eastAsia="Times New Roman" w:hAnsi="Times New Roman" w:cs="Times New Roman"/>
          <w:sz w:val="28"/>
          <w:szCs w:val="28"/>
          <w:lang w:eastAsia="ru-RU"/>
        </w:rPr>
        <w:t>субсидии, предоставляемой в пределах суммы, необходимой для оплаты</w:t>
      </w:r>
      <w:proofErr w:type="gramEnd"/>
      <w:r w:rsidRPr="00C476A6">
        <w:rPr>
          <w:rFonts w:ascii="Times New Roman" w:eastAsia="Times New Roman" w:hAnsi="Times New Roman" w:cs="Times New Roman"/>
          <w:sz w:val="28"/>
          <w:szCs w:val="28"/>
          <w:lang w:eastAsia="ru-RU"/>
        </w:rPr>
        <w:t xml:space="preserve">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w:t>
      </w:r>
      <w:r w:rsidRPr="00C476A6">
        <w:rPr>
          <w:rFonts w:ascii="Times New Roman" w:eastAsia="Times New Roman" w:hAnsi="Times New Roman" w:cs="Times New Roman"/>
          <w:sz w:val="28"/>
          <w:szCs w:val="28"/>
          <w:lang w:eastAsia="ru-RU"/>
        </w:rPr>
        <w:lastRenderedPageBreak/>
        <w:t xml:space="preserve">(правовыми) актами, указанными в </w:t>
      </w:r>
      <w:hyperlink r:id="rId15" w:anchor="Par1" w:history="1">
        <w:r w:rsidRPr="00C476A6">
          <w:rPr>
            <w:rFonts w:ascii="Times New Roman" w:eastAsia="Times New Roman" w:hAnsi="Times New Roman" w:cs="Times New Roman"/>
            <w:color w:val="0000FF"/>
            <w:sz w:val="28"/>
            <w:szCs w:val="28"/>
            <w:u w:val="single"/>
            <w:lang w:eastAsia="ru-RU"/>
          </w:rPr>
          <w:t>абзаце четвертом</w:t>
        </w:r>
      </w:hyperlink>
      <w:r w:rsidRPr="00C476A6">
        <w:rPr>
          <w:rFonts w:ascii="Times New Roman" w:eastAsia="Times New Roman" w:hAnsi="Times New Roman" w:cs="Times New Roman"/>
          <w:sz w:val="28"/>
          <w:szCs w:val="28"/>
          <w:lang w:eastAsia="ru-RU"/>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76A6">
        <w:rPr>
          <w:rFonts w:ascii="Times New Roman" w:eastAsia="Times New Roman" w:hAnsi="Times New Roman" w:cs="Times New Roman"/>
          <w:color w:val="000000"/>
          <w:sz w:val="28"/>
          <w:szCs w:val="28"/>
          <w:lang w:eastAsia="ru-RU"/>
        </w:rPr>
        <w:t xml:space="preserve">Предоставление субсидий, предусмотренных </w:t>
      </w:r>
      <w:hyperlink r:id="rId16" w:history="1">
        <w:r w:rsidRPr="00C476A6">
          <w:rPr>
            <w:rFonts w:ascii="Times New Roman" w:eastAsia="Times New Roman" w:hAnsi="Times New Roman" w:cs="Times New Roman"/>
            <w:color w:val="000000"/>
            <w:sz w:val="28"/>
            <w:szCs w:val="28"/>
            <w:u w:val="single"/>
            <w:lang w:eastAsia="ru-RU"/>
          </w:rPr>
          <w:t>абзацем первым</w:t>
        </w:r>
      </w:hyperlink>
      <w:r w:rsidRPr="00C476A6">
        <w:rPr>
          <w:rFonts w:ascii="Times New Roman" w:eastAsia="Times New Roman" w:hAnsi="Times New Roman" w:cs="Times New Roman"/>
          <w:color w:val="000000"/>
          <w:sz w:val="28"/>
          <w:szCs w:val="28"/>
          <w:lang w:eastAsia="ru-RU"/>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C476A6">
        <w:rPr>
          <w:rFonts w:ascii="Times New Roman" w:eastAsia="Times New Roman" w:hAnsi="Times New Roman" w:cs="Times New Roman"/>
          <w:color w:val="000000"/>
          <w:sz w:val="28"/>
          <w:szCs w:val="28"/>
          <w:lang w:eastAsia="ru-RU"/>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17" w:history="1">
        <w:r w:rsidRPr="00C476A6">
          <w:rPr>
            <w:rFonts w:ascii="Times New Roman" w:eastAsia="Times New Roman" w:hAnsi="Times New Roman" w:cs="Times New Roman"/>
            <w:color w:val="000000"/>
            <w:sz w:val="28"/>
            <w:szCs w:val="28"/>
            <w:u w:val="single"/>
            <w:lang w:eastAsia="ru-RU"/>
          </w:rPr>
          <w:t>абзацем первым</w:t>
        </w:r>
      </w:hyperlink>
      <w:r w:rsidRPr="00C476A6">
        <w:rPr>
          <w:rFonts w:ascii="Times New Roman" w:eastAsia="Times New Roman" w:hAnsi="Times New Roman" w:cs="Times New Roman"/>
          <w:color w:val="000000"/>
          <w:sz w:val="28"/>
          <w:szCs w:val="28"/>
          <w:lang w:eastAsia="ru-RU"/>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w:t>
      </w:r>
      <w:proofErr w:type="gramEnd"/>
      <w:r w:rsidRPr="00C476A6">
        <w:rPr>
          <w:rFonts w:ascii="Times New Roman" w:eastAsia="Times New Roman" w:hAnsi="Times New Roman" w:cs="Times New Roman"/>
          <w:color w:val="000000"/>
          <w:sz w:val="28"/>
          <w:szCs w:val="28"/>
          <w:lang w:eastAsia="ru-RU"/>
        </w:rPr>
        <w:t xml:space="preserve"> </w:t>
      </w:r>
      <w:proofErr w:type="gramStart"/>
      <w:r w:rsidRPr="00C476A6">
        <w:rPr>
          <w:rFonts w:ascii="Times New Roman" w:eastAsia="Times New Roman" w:hAnsi="Times New Roman" w:cs="Times New Roman"/>
          <w:color w:val="000000"/>
          <w:sz w:val="28"/>
          <w:szCs w:val="28"/>
          <w:lang w:eastAsia="ru-RU"/>
        </w:rPr>
        <w:t>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w:t>
      </w:r>
      <w:proofErr w:type="gramEnd"/>
      <w:r w:rsidRPr="00C476A6">
        <w:rPr>
          <w:rFonts w:ascii="Times New Roman" w:eastAsia="Times New Roman" w:hAnsi="Times New Roman" w:cs="Times New Roman"/>
          <w:color w:val="000000"/>
          <w:sz w:val="28"/>
          <w:szCs w:val="28"/>
          <w:lang w:eastAsia="ru-RU"/>
        </w:rPr>
        <w:t xml:space="preserve">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18" w:history="1">
        <w:r w:rsidRPr="00C476A6">
          <w:rPr>
            <w:rFonts w:ascii="Times New Roman" w:eastAsia="Times New Roman" w:hAnsi="Times New Roman" w:cs="Times New Roman"/>
            <w:color w:val="000000"/>
            <w:sz w:val="28"/>
            <w:szCs w:val="28"/>
            <w:u w:val="single"/>
            <w:lang w:eastAsia="ru-RU"/>
          </w:rPr>
          <w:t>абзаце четвертом</w:t>
        </w:r>
      </w:hyperlink>
      <w:r w:rsidRPr="00C476A6">
        <w:rPr>
          <w:rFonts w:ascii="Times New Roman" w:eastAsia="Times New Roman" w:hAnsi="Times New Roman" w:cs="Times New Roman"/>
          <w:color w:val="000000"/>
          <w:sz w:val="28"/>
          <w:szCs w:val="28"/>
          <w:lang w:eastAsia="ru-RU"/>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C476A6" w:rsidRPr="00C476A6" w:rsidRDefault="00C476A6" w:rsidP="00C476A6">
      <w:pPr>
        <w:autoSpaceDE w:val="0"/>
        <w:autoSpaceDN w:val="0"/>
        <w:adjustRightInd w:val="0"/>
        <w:spacing w:before="120" w:after="0" w:line="240" w:lineRule="auto"/>
        <w:ind w:firstLine="539"/>
        <w:jc w:val="both"/>
        <w:rPr>
          <w:rFonts w:ascii="Times New Roman" w:eastAsia="Times New Roman" w:hAnsi="Times New Roman" w:cs="Times New Roman"/>
          <w:sz w:val="28"/>
          <w:szCs w:val="28"/>
          <w:highlight w:val="lightGray"/>
          <w:lang w:eastAsia="ru-RU"/>
        </w:rPr>
      </w:pPr>
      <w:hyperlink r:id="rId19" w:history="1">
        <w:r w:rsidRPr="00C476A6">
          <w:rPr>
            <w:rFonts w:ascii="Times New Roman" w:eastAsia="Times New Roman" w:hAnsi="Times New Roman" w:cs="Times New Roman"/>
            <w:color w:val="0000FF"/>
            <w:sz w:val="28"/>
            <w:szCs w:val="28"/>
            <w:u w:val="single"/>
            <w:lang w:eastAsia="ru-RU"/>
          </w:rPr>
          <w:t>Порядок</w:t>
        </w:r>
      </w:hyperlink>
      <w:r w:rsidRPr="00C476A6">
        <w:rPr>
          <w:rFonts w:ascii="Times New Roman" w:eastAsia="Times New Roman" w:hAnsi="Times New Roman" w:cs="Times New Roman"/>
          <w:sz w:val="28"/>
          <w:szCs w:val="28"/>
          <w:lang w:eastAsia="ru-RU"/>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10. </w:t>
      </w:r>
      <w:proofErr w:type="gramStart"/>
      <w:r w:rsidRPr="00C476A6">
        <w:rPr>
          <w:rFonts w:ascii="Times New Roman" w:eastAsia="Times New Roman" w:hAnsi="Times New Roman" w:cs="Times New Roman"/>
          <w:sz w:val="28"/>
          <w:szCs w:val="28"/>
          <w:lang w:eastAsia="ru-RU"/>
        </w:rPr>
        <w:t xml:space="preserve">Заключение договоров (соглашений) о предоставлении субсидий из местного бюджета юридическим лицам, указанным в </w:t>
      </w:r>
      <w:hyperlink r:id="rId20" w:history="1">
        <w:r w:rsidRPr="00C476A6">
          <w:rPr>
            <w:rFonts w:ascii="Times New Roman" w:eastAsia="Times New Roman" w:hAnsi="Times New Roman" w:cs="Times New Roman"/>
            <w:color w:val="0000FF"/>
            <w:sz w:val="28"/>
            <w:szCs w:val="28"/>
            <w:u w:val="single"/>
            <w:lang w:eastAsia="ru-RU"/>
          </w:rPr>
          <w:t>пунктах 1</w:t>
        </w:r>
      </w:hyperlink>
      <w:r w:rsidRPr="00C476A6">
        <w:rPr>
          <w:rFonts w:ascii="Times New Roman" w:eastAsia="Times New Roman" w:hAnsi="Times New Roman" w:cs="Times New Roman"/>
          <w:sz w:val="28"/>
          <w:szCs w:val="28"/>
          <w:lang w:eastAsia="ru-RU"/>
        </w:rPr>
        <w:t xml:space="preserve"> и </w:t>
      </w:r>
      <w:hyperlink r:id="rId21" w:history="1">
        <w:r w:rsidRPr="00C476A6">
          <w:rPr>
            <w:rFonts w:ascii="Times New Roman" w:eastAsia="Times New Roman" w:hAnsi="Times New Roman" w:cs="Times New Roman"/>
            <w:color w:val="0000FF"/>
            <w:sz w:val="28"/>
            <w:szCs w:val="28"/>
            <w:u w:val="single"/>
            <w:lang w:eastAsia="ru-RU"/>
          </w:rPr>
          <w:t>9</w:t>
        </w:r>
      </w:hyperlink>
      <w:r w:rsidRPr="00C476A6">
        <w:rPr>
          <w:rFonts w:ascii="Times New Roman" w:eastAsia="Times New Roman" w:hAnsi="Times New Roman" w:cs="Times New Roman"/>
          <w:sz w:val="28"/>
          <w:szCs w:val="28"/>
          <w:lang w:eastAsia="ru-RU"/>
        </w:rPr>
        <w:t xml:space="preserve"> настоящей статьи, </w:t>
      </w:r>
      <w:r w:rsidRPr="00C476A6">
        <w:rPr>
          <w:rFonts w:ascii="Times New Roman" w:eastAsia="Times New Roman" w:hAnsi="Times New Roman" w:cs="Times New Roman"/>
          <w:color w:val="000000"/>
          <w:sz w:val="28"/>
          <w:szCs w:val="28"/>
          <w:lang w:eastAsia="ru-RU"/>
        </w:rPr>
        <w:t xml:space="preserve">в том числе в соответствии с условиями специальных инвестиционных контрактов, заключенных в соответствии с Федеральным </w:t>
      </w:r>
      <w:hyperlink r:id="rId22" w:history="1">
        <w:r w:rsidRPr="00C476A6">
          <w:rPr>
            <w:rFonts w:ascii="Times New Roman" w:eastAsia="Times New Roman" w:hAnsi="Times New Roman" w:cs="Times New Roman"/>
            <w:color w:val="000000"/>
            <w:sz w:val="28"/>
            <w:szCs w:val="28"/>
            <w:u w:val="single"/>
            <w:lang w:eastAsia="ru-RU"/>
          </w:rPr>
          <w:t>законом</w:t>
        </w:r>
      </w:hyperlink>
      <w:r w:rsidRPr="00C476A6">
        <w:rPr>
          <w:rFonts w:ascii="Times New Roman" w:eastAsia="Times New Roman" w:hAnsi="Times New Roman" w:cs="Times New Roman"/>
          <w:color w:val="000000"/>
          <w:sz w:val="28"/>
          <w:szCs w:val="28"/>
          <w:lang w:eastAsia="ru-RU"/>
        </w:rPr>
        <w:t xml:space="preserve"> от 31 декабря 2014 года N 488-ФЗ "О промышленной политике в Российской Федерации",</w:t>
      </w:r>
      <w:r w:rsidRPr="00C476A6">
        <w:rPr>
          <w:rFonts w:ascii="Times New Roman" w:eastAsia="Times New Roman" w:hAnsi="Times New Roman" w:cs="Times New Roman"/>
          <w:color w:val="00B050"/>
          <w:sz w:val="28"/>
          <w:szCs w:val="28"/>
          <w:lang w:eastAsia="ru-RU"/>
        </w:rPr>
        <w:t xml:space="preserve"> </w:t>
      </w:r>
      <w:r w:rsidRPr="00C476A6">
        <w:rPr>
          <w:rFonts w:ascii="Times New Roman" w:eastAsia="Times New Roman" w:hAnsi="Times New Roman" w:cs="Times New Roman"/>
          <w:sz w:val="28"/>
          <w:szCs w:val="28"/>
          <w:lang w:eastAsia="ru-RU"/>
        </w:rPr>
        <w:t xml:space="preserve">и заключение соглашений о государственно-частном партнерстве, </w:t>
      </w:r>
      <w:proofErr w:type="spellStart"/>
      <w:r w:rsidRPr="00C476A6">
        <w:rPr>
          <w:rFonts w:ascii="Times New Roman" w:eastAsia="Times New Roman" w:hAnsi="Times New Roman" w:cs="Times New Roman"/>
          <w:sz w:val="28"/>
          <w:szCs w:val="28"/>
          <w:lang w:eastAsia="ru-RU"/>
        </w:rPr>
        <w:t>муниципально</w:t>
      </w:r>
      <w:proofErr w:type="spellEnd"/>
      <w:r w:rsidRPr="00C476A6">
        <w:rPr>
          <w:rFonts w:ascii="Times New Roman" w:eastAsia="Times New Roman" w:hAnsi="Times New Roman" w:cs="Times New Roman"/>
          <w:sz w:val="28"/>
          <w:szCs w:val="28"/>
          <w:lang w:eastAsia="ru-RU"/>
        </w:rPr>
        <w:t>-частном партнерстве, концессионных соглашений от имени</w:t>
      </w:r>
      <w:proofErr w:type="gramEnd"/>
      <w:r w:rsidRPr="00C476A6">
        <w:rPr>
          <w:rFonts w:ascii="Times New Roman" w:eastAsia="Times New Roman" w:hAnsi="Times New Roman" w:cs="Times New Roman"/>
          <w:sz w:val="28"/>
          <w:szCs w:val="28"/>
          <w:lang w:eastAsia="ru-RU"/>
        </w:rPr>
        <w:t xml:space="preserve"> муниципального образования на срок, превышающий срок действия утвержденных лимитов бюджетных обязательств, </w:t>
      </w:r>
      <w:r w:rsidRPr="00C476A6">
        <w:rPr>
          <w:rFonts w:ascii="Times New Roman" w:eastAsia="Times New Roman" w:hAnsi="Times New Roman" w:cs="Times New Roman"/>
          <w:sz w:val="28"/>
          <w:szCs w:val="28"/>
          <w:lang w:eastAsia="ru-RU"/>
        </w:rPr>
        <w:lastRenderedPageBreak/>
        <w:t xml:space="preserve">осуществляются в случаях, предусмотренных решением местной администрации, принимаемым в определяемом им </w:t>
      </w:r>
      <w:hyperlink r:id="rId23" w:history="1">
        <w:r w:rsidRPr="00C476A6">
          <w:rPr>
            <w:rFonts w:ascii="Times New Roman" w:eastAsia="Times New Roman" w:hAnsi="Times New Roman" w:cs="Times New Roman"/>
            <w:color w:val="0000FF"/>
            <w:sz w:val="28"/>
            <w:szCs w:val="28"/>
            <w:u w:val="single"/>
            <w:lang w:eastAsia="ru-RU"/>
          </w:rPr>
          <w:t>порядке</w:t>
        </w:r>
      </w:hyperlink>
      <w:r w:rsidRPr="00C476A6">
        <w:rPr>
          <w:rFonts w:ascii="Times New Roman" w:eastAsia="Times New Roman" w:hAnsi="Times New Roman" w:cs="Times New Roman"/>
          <w:sz w:val="28"/>
          <w:szCs w:val="28"/>
          <w:lang w:eastAsia="ru-RU"/>
        </w:rPr>
        <w:t>.</w:t>
      </w:r>
    </w:p>
    <w:p w:rsidR="00C476A6" w:rsidRPr="00C476A6" w:rsidRDefault="00C476A6" w:rsidP="00C476A6">
      <w:pPr>
        <w:spacing w:after="0" w:line="240" w:lineRule="auto"/>
        <w:ind w:firstLine="540"/>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Министерством финансов Республики Башкортостан типовыми формами.</w:t>
      </w:r>
      <w:proofErr w:type="gramEnd"/>
    </w:p>
    <w:p w:rsidR="00C476A6" w:rsidRPr="00C476A6" w:rsidRDefault="00C476A6" w:rsidP="00C476A6">
      <w:pPr>
        <w:spacing w:after="0" w:line="240" w:lineRule="auto"/>
        <w:ind w:firstLine="540"/>
        <w:outlineLvl w:val="2"/>
        <w:rPr>
          <w:rFonts w:ascii="Times New Roman" w:eastAsia="Times New Roman" w:hAnsi="Times New Roman" w:cs="Times New Roman"/>
          <w:color w:val="E36C0A"/>
          <w:sz w:val="28"/>
          <w:szCs w:val="28"/>
          <w:lang w:eastAsia="ru-RU"/>
        </w:rPr>
      </w:pPr>
      <w:bookmarkStart w:id="1" w:name="Par182"/>
      <w:bookmarkEnd w:id="1"/>
    </w:p>
    <w:p w:rsidR="00C476A6" w:rsidRPr="00C476A6" w:rsidRDefault="00C476A6" w:rsidP="00C476A6">
      <w:pPr>
        <w:adjustRightInd w:val="0"/>
        <w:spacing w:after="0" w:line="240" w:lineRule="auto"/>
        <w:ind w:left="1612" w:hanging="892"/>
        <w:jc w:val="both"/>
        <w:rPr>
          <w:rFonts w:ascii="Times New Roman" w:eastAsia="Times New Roman" w:hAnsi="Times New Roman" w:cs="Times New Roman"/>
          <w:bCs/>
          <w:color w:val="E36C0A"/>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15.</w:t>
            </w:r>
          </w:p>
        </w:tc>
        <w:tc>
          <w:tcPr>
            <w:tcW w:w="7499" w:type="dxa"/>
            <w:hideMark/>
          </w:tcPr>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некоммерческим организациям, не являющимся казенными учреждениями</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Из бюджета поселения могут предоставляться субсидии бюджетным и автономным учреждениям на иные цели.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r w:rsidRPr="00C476A6">
        <w:rPr>
          <w:rFonts w:ascii="Times New Roman" w:eastAsia="Times New Roman" w:hAnsi="Times New Roman" w:cs="Times New Roman"/>
          <w:i/>
          <w:sz w:val="28"/>
          <w:szCs w:val="28"/>
          <w:lang w:eastAsia="ru-RU"/>
        </w:rPr>
        <w:t xml:space="preserve"> </w:t>
      </w:r>
      <w:r w:rsidRPr="00C476A6">
        <w:rPr>
          <w:rFonts w:ascii="Times New Roman" w:eastAsia="Times New Roman" w:hAnsi="Times New Roman" w:cs="Times New Roman"/>
          <w:sz w:val="28"/>
          <w:szCs w:val="28"/>
          <w:lang w:eastAsia="ru-RU"/>
        </w:rPr>
        <w:t xml:space="preserve">или уполномоченным им органом местного самоуправления </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В решении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могут предусматриваться субсидии иным некоммерческим организациям, не являющимся муниципальными учреждениями.</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Порядок определения объема и предоставления указанных субсидий из бюджета поселения устанавливается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w:t>
      </w:r>
      <w:proofErr w:type="gramStart"/>
      <w:r w:rsidRPr="00C476A6">
        <w:rPr>
          <w:rFonts w:ascii="Times New Roman" w:eastAsia="Times New Roman" w:hAnsi="Times New Roman" w:cs="Times New Roman"/>
          <w:sz w:val="28"/>
          <w:szCs w:val="28"/>
          <w:lang w:eastAsia="ru-RU"/>
        </w:rPr>
        <w:t xml:space="preserve">При предоставлении субсидий, указанных в </w:t>
      </w:r>
      <w:hyperlink r:id="rId24" w:history="1">
        <w:r w:rsidRPr="00C476A6">
          <w:rPr>
            <w:rFonts w:ascii="Times New Roman" w:eastAsia="Times New Roman" w:hAnsi="Times New Roman" w:cs="Times New Roman"/>
            <w:color w:val="0000FF"/>
            <w:sz w:val="28"/>
            <w:szCs w:val="28"/>
            <w:u w:val="single"/>
            <w:lang w:eastAsia="ru-RU"/>
          </w:rPr>
          <w:t>части</w:t>
        </w:r>
      </w:hyperlink>
      <w:hyperlink r:id="rId25" w:history="1">
        <w:r w:rsidRPr="00C476A6">
          <w:rPr>
            <w:rFonts w:ascii="Times New Roman" w:eastAsia="Times New Roman" w:hAnsi="Times New Roman" w:cs="Times New Roman"/>
            <w:color w:val="0000FF"/>
            <w:sz w:val="28"/>
            <w:szCs w:val="28"/>
            <w:u w:val="single"/>
            <w:lang w:eastAsia="ru-RU"/>
          </w:rPr>
          <w:t xml:space="preserve"> 2</w:t>
        </w:r>
      </w:hyperlink>
      <w:r w:rsidRPr="00C476A6">
        <w:rPr>
          <w:rFonts w:ascii="Times New Roman" w:eastAsia="Times New Roman" w:hAnsi="Times New Roman" w:cs="Times New Roman"/>
          <w:sz w:val="28"/>
          <w:szCs w:val="28"/>
          <w:lang w:eastAsia="ru-RU"/>
        </w:rPr>
        <w:t xml:space="preserve"> настоящей статьи, обязательными условиями их предоставления, включаемыми в </w:t>
      </w:r>
      <w:r w:rsidRPr="00C476A6">
        <w:rPr>
          <w:rFonts w:ascii="Times New Roman" w:eastAsia="Times New Roman" w:hAnsi="Times New Roman" w:cs="Times New Roman"/>
          <w:sz w:val="28"/>
          <w:szCs w:val="28"/>
          <w:lang w:eastAsia="ru-RU"/>
        </w:rPr>
        <w:lastRenderedPageBreak/>
        <w:t>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proofErr w:type="gramEnd"/>
      <w:r w:rsidRPr="00C476A6">
        <w:rPr>
          <w:rFonts w:ascii="Times New Roman" w:eastAsia="Times New Roman" w:hAnsi="Times New Roman" w:cs="Times New Roman"/>
          <w:sz w:val="28"/>
          <w:szCs w:val="28"/>
          <w:lang w:eastAsia="ru-RU"/>
        </w:rPr>
        <w:t xml:space="preserve"> </w:t>
      </w:r>
      <w:proofErr w:type="gramStart"/>
      <w:r w:rsidRPr="00C476A6">
        <w:rPr>
          <w:rFonts w:ascii="Times New Roman" w:eastAsia="Times New Roman" w:hAnsi="Times New Roman" w:cs="Times New Roman"/>
          <w:sz w:val="28"/>
          <w:szCs w:val="28"/>
          <w:lang w:eastAsia="ru-RU"/>
        </w:rPr>
        <w:t>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w:t>
      </w:r>
      <w:proofErr w:type="gramEnd"/>
      <w:r w:rsidRPr="00C476A6">
        <w:rPr>
          <w:rFonts w:ascii="Times New Roman" w:eastAsia="Times New Roman" w:hAnsi="Times New Roman" w:cs="Times New Roman"/>
          <w:sz w:val="28"/>
          <w:szCs w:val="28"/>
          <w:lang w:eastAsia="ru-RU"/>
        </w:rPr>
        <w:t xml:space="preserve">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 xml:space="preserve">4. </w:t>
      </w:r>
      <w:bookmarkStart w:id="2" w:name="Par0"/>
      <w:bookmarkEnd w:id="2"/>
      <w:proofErr w:type="gramStart"/>
      <w:r w:rsidRPr="00C476A6">
        <w:rPr>
          <w:rFonts w:ascii="Times New Roman" w:eastAsia="Times New Roman" w:hAnsi="Times New Roman" w:cs="Times New Roman"/>
          <w:sz w:val="28"/>
          <w:szCs w:val="28"/>
          <w:lang w:eastAsia="ru-RU"/>
        </w:rPr>
        <w:t xml:space="preserve">В решении о бюджете поселения могут предусматриваться бюджетные ассигнования на предоставление в соответствии с решением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по результатам проводимых ею конкурсов </w:t>
      </w:r>
      <w:r w:rsidRPr="00C476A6">
        <w:rPr>
          <w:rFonts w:ascii="Times New Roman" w:eastAsia="Times New Roman" w:hAnsi="Times New Roman" w:cs="Times New Roman"/>
          <w:bCs/>
          <w:sz w:val="28"/>
          <w:szCs w:val="28"/>
          <w:lang w:eastAsia="ru-RU"/>
        </w:rPr>
        <w:t>бюджетным и автономным учреждениям, включая учреждения, в отношении которых указанные органы не осуществляют функции и полномочия</w:t>
      </w:r>
      <w:proofErr w:type="gramEnd"/>
      <w:r w:rsidRPr="00C476A6">
        <w:rPr>
          <w:rFonts w:ascii="Times New Roman" w:eastAsia="Times New Roman" w:hAnsi="Times New Roman" w:cs="Times New Roman"/>
          <w:bCs/>
          <w:sz w:val="28"/>
          <w:szCs w:val="28"/>
          <w:lang w:eastAsia="ru-RU"/>
        </w:rPr>
        <w:t xml:space="preserve"> учредителя</w:t>
      </w:r>
      <w:r w:rsidRPr="00C476A6">
        <w:rPr>
          <w:rFonts w:ascii="Times New Roman" w:eastAsia="Times New Roman" w:hAnsi="Times New Roman" w:cs="Times New Roman"/>
          <w:sz w:val="28"/>
          <w:szCs w:val="28"/>
          <w:lang w:eastAsia="ru-RU"/>
        </w:rPr>
        <w:t>.</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Порядок предоставления указанных субсидий из бюджета поселения устанавливается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если данный порядок не определен решениями, предусмотренными </w:t>
      </w:r>
      <w:hyperlink r:id="rId26" w:anchor="Par0" w:history="1">
        <w:r w:rsidRPr="00C476A6">
          <w:rPr>
            <w:rFonts w:ascii="Times New Roman" w:eastAsia="Times New Roman" w:hAnsi="Times New Roman" w:cs="Times New Roman"/>
            <w:color w:val="0000FF"/>
            <w:sz w:val="28"/>
            <w:szCs w:val="28"/>
            <w:u w:val="single"/>
            <w:lang w:eastAsia="ru-RU"/>
          </w:rPr>
          <w:t>абзацем первым</w:t>
        </w:r>
      </w:hyperlink>
      <w:r w:rsidRPr="00C476A6">
        <w:rPr>
          <w:rFonts w:ascii="Times New Roman" w:eastAsia="Times New Roman" w:hAnsi="Times New Roman" w:cs="Times New Roman"/>
          <w:sz w:val="28"/>
          <w:szCs w:val="28"/>
          <w:lang w:eastAsia="ru-RU"/>
        </w:rPr>
        <w:t xml:space="preserve"> настоящего пункта, устанавливается муниципальными правовыми актами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которые должны соответствовать общим </w:t>
      </w:r>
      <w:hyperlink r:id="rId27" w:history="1">
        <w:r w:rsidRPr="00C476A6">
          <w:rPr>
            <w:rFonts w:ascii="Times New Roman" w:eastAsia="Times New Roman" w:hAnsi="Times New Roman" w:cs="Times New Roman"/>
            <w:color w:val="0000FF"/>
            <w:sz w:val="28"/>
            <w:szCs w:val="28"/>
            <w:u w:val="single"/>
            <w:lang w:eastAsia="ru-RU"/>
          </w:rPr>
          <w:t>требованиям</w:t>
        </w:r>
      </w:hyperlink>
      <w:r w:rsidRPr="00C476A6">
        <w:rPr>
          <w:rFonts w:ascii="Times New Roman" w:eastAsia="Times New Roman" w:hAnsi="Times New Roman" w:cs="Times New Roman"/>
          <w:sz w:val="28"/>
          <w:szCs w:val="28"/>
          <w:lang w:eastAsia="ru-RU"/>
        </w:rPr>
        <w:t>, установленным Правительством Российской Федерации.</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В договоры муниципальных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w:t>
      </w:r>
      <w:proofErr w:type="gramEnd"/>
      <w:r w:rsidRPr="00C476A6">
        <w:rPr>
          <w:rFonts w:ascii="Times New Roman" w:eastAsia="Times New Roman" w:hAnsi="Times New Roman" w:cs="Times New Roman"/>
          <w:sz w:val="28"/>
          <w:szCs w:val="28"/>
          <w:lang w:eastAsia="ru-RU"/>
        </w:rPr>
        <w:t xml:space="preserve"> установленном </w:t>
      </w:r>
      <w:proofErr w:type="gramStart"/>
      <w:r w:rsidRPr="00C476A6">
        <w:rPr>
          <w:rFonts w:ascii="Times New Roman" w:eastAsia="Times New Roman" w:hAnsi="Times New Roman" w:cs="Times New Roman"/>
          <w:sz w:val="28"/>
          <w:szCs w:val="28"/>
          <w:lang w:eastAsia="ru-RU"/>
        </w:rPr>
        <w:t>порядке</w:t>
      </w:r>
      <w:proofErr w:type="gramEnd"/>
      <w:r w:rsidRPr="00C476A6">
        <w:rPr>
          <w:rFonts w:ascii="Times New Roman" w:eastAsia="Times New Roman" w:hAnsi="Times New Roman" w:cs="Times New Roman"/>
          <w:sz w:val="28"/>
          <w:szCs w:val="28"/>
          <w:lang w:eastAsia="ru-RU"/>
        </w:rPr>
        <w:t xml:space="preserve"> лимитов бюджетных обязательств на предоставление субсидии.</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lastRenderedPageBreak/>
        <w:t>В случае признания в соответствии с Бюджетным кодексом утратившими силу положений решения Совета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C476A6">
        <w:rPr>
          <w:rFonts w:ascii="Times New Roman" w:eastAsia="Times New Roman" w:hAnsi="Times New Roman" w:cs="Times New Roman"/>
          <w:sz w:val="28"/>
          <w:szCs w:val="28"/>
          <w:lang w:eastAsia="ru-RU"/>
        </w:rPr>
        <w:t xml:space="preserve"> исполнения в плановом периоде.</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5. </w:t>
      </w:r>
      <w:proofErr w:type="gramStart"/>
      <w:r w:rsidRPr="00C476A6">
        <w:rPr>
          <w:rFonts w:ascii="Times New Roman" w:eastAsia="Times New Roman" w:hAnsi="Times New Roman" w:cs="Times New Roman"/>
          <w:sz w:val="28"/>
          <w:szCs w:val="28"/>
          <w:lang w:eastAsia="ru-RU"/>
        </w:rPr>
        <w:t xml:space="preserve">Договоры (соглашения) о предоставлении субсидий, предусмотренных </w:t>
      </w:r>
      <w:hyperlink r:id="rId28" w:history="1">
        <w:r w:rsidRPr="00C476A6">
          <w:rPr>
            <w:rFonts w:ascii="Times New Roman" w:eastAsia="Times New Roman" w:hAnsi="Times New Roman" w:cs="Times New Roman"/>
            <w:color w:val="0000FF"/>
            <w:sz w:val="28"/>
            <w:szCs w:val="28"/>
            <w:u w:val="single"/>
            <w:lang w:eastAsia="ru-RU"/>
          </w:rPr>
          <w:t>частями 2</w:t>
        </w:r>
      </w:hyperlink>
      <w:r w:rsidRPr="00C476A6">
        <w:rPr>
          <w:rFonts w:ascii="Times New Roman" w:eastAsia="Times New Roman" w:hAnsi="Times New Roman" w:cs="Times New Roman"/>
          <w:sz w:val="28"/>
          <w:szCs w:val="28"/>
          <w:lang w:eastAsia="ru-RU"/>
        </w:rPr>
        <w:t xml:space="preserve"> и </w:t>
      </w:r>
      <w:hyperlink r:id="rId29" w:history="1">
        <w:r w:rsidRPr="00C476A6">
          <w:rPr>
            <w:rFonts w:ascii="Times New Roman" w:eastAsia="Times New Roman" w:hAnsi="Times New Roman" w:cs="Times New Roman"/>
            <w:color w:val="0000FF"/>
            <w:sz w:val="28"/>
            <w:szCs w:val="28"/>
            <w:u w:val="single"/>
            <w:lang w:eastAsia="ru-RU"/>
          </w:rPr>
          <w:t>4</w:t>
        </w:r>
      </w:hyperlink>
      <w:r w:rsidRPr="00C476A6">
        <w:rPr>
          <w:rFonts w:ascii="Times New Roman" w:eastAsia="Times New Roman" w:hAnsi="Times New Roman" w:cs="Times New Roman"/>
          <w:sz w:val="28"/>
          <w:szCs w:val="28"/>
          <w:lang w:eastAsia="ru-RU"/>
        </w:rPr>
        <w:t xml:space="preserve">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Министерством финансов Республики Башкортостан типовыми формами.</w:t>
      </w:r>
      <w:proofErr w:type="gramEnd"/>
    </w:p>
    <w:p w:rsidR="00C476A6" w:rsidRPr="00C476A6" w:rsidRDefault="00C476A6" w:rsidP="00C476A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Статья 16.</w:t>
            </w:r>
          </w:p>
        </w:tc>
        <w:tc>
          <w:tcPr>
            <w:tcW w:w="7499" w:type="dxa"/>
            <w:hideMark/>
          </w:tcPr>
          <w:p w:rsidR="00C476A6" w:rsidRPr="00C476A6" w:rsidRDefault="00C476A6" w:rsidP="00C476A6">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djustRightInd w:val="0"/>
        <w:spacing w:after="0" w:line="240" w:lineRule="auto"/>
        <w:ind w:firstLine="709"/>
        <w:jc w:val="both"/>
        <w:rPr>
          <w:rFonts w:ascii="Times New Roman" w:eastAsia="Times New Roman" w:hAnsi="Times New Roman" w:cs="Times New Roman"/>
          <w:bCs/>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476A6">
        <w:rPr>
          <w:rFonts w:ascii="Times New Roman" w:eastAsia="Times New Roman" w:hAnsi="Times New Roman" w:cs="Times New Roman"/>
          <w:bCs/>
          <w:sz w:val="28"/>
          <w:szCs w:val="28"/>
          <w:lang w:eastAsia="ru-RU"/>
        </w:rPr>
        <w:t xml:space="preserve">1. </w:t>
      </w:r>
      <w:proofErr w:type="gramStart"/>
      <w:r w:rsidRPr="00C476A6">
        <w:rPr>
          <w:rFonts w:ascii="Times New Roman" w:eastAsia="Times New Roman" w:hAnsi="Times New Roman" w:cs="Times New Roman"/>
          <w:bCs/>
          <w:sz w:val="28"/>
          <w:szCs w:val="28"/>
          <w:lang w:eastAsia="ru-RU"/>
        </w:rPr>
        <w:t>В бюджете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w:t>
      </w:r>
      <w:proofErr w:type="gramEnd"/>
      <w:r w:rsidRPr="00C476A6">
        <w:rPr>
          <w:rFonts w:ascii="Times New Roman" w:eastAsia="Times New Roman" w:hAnsi="Times New Roman" w:cs="Times New Roman"/>
          <w:bCs/>
          <w:sz w:val="28"/>
          <w:szCs w:val="28"/>
          <w:lang w:eastAsia="ru-RU"/>
        </w:rPr>
        <w:t xml:space="preserve">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2 и </w:t>
      </w:r>
      <w:hyperlink r:id="rId30" w:anchor="Par2" w:history="1">
        <w:r w:rsidRPr="00C476A6">
          <w:rPr>
            <w:rFonts w:ascii="Times New Roman" w:eastAsia="Times New Roman" w:hAnsi="Times New Roman" w:cs="Times New Roman"/>
            <w:bCs/>
            <w:color w:val="0000FF"/>
            <w:sz w:val="28"/>
            <w:szCs w:val="28"/>
            <w:u w:val="single"/>
            <w:lang w:eastAsia="ru-RU"/>
          </w:rPr>
          <w:t>3</w:t>
        </w:r>
      </w:hyperlink>
      <w:r w:rsidRPr="00C476A6">
        <w:rPr>
          <w:rFonts w:ascii="Times New Roman" w:eastAsia="Times New Roman" w:hAnsi="Times New Roman" w:cs="Times New Roman"/>
          <w:bCs/>
          <w:sz w:val="28"/>
          <w:szCs w:val="28"/>
          <w:lang w:eastAsia="ru-RU"/>
        </w:rPr>
        <w:t xml:space="preserve"> настоящей статьи.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3" w:name="Par1"/>
      <w:bookmarkEnd w:id="3"/>
      <w:r w:rsidRPr="00C476A6">
        <w:rPr>
          <w:rFonts w:ascii="Times New Roman" w:eastAsia="Times New Roman" w:hAnsi="Times New Roman" w:cs="Times New Roman"/>
          <w:bCs/>
          <w:sz w:val="28"/>
          <w:szCs w:val="28"/>
          <w:lang w:eastAsia="ru-RU"/>
        </w:rPr>
        <w:t xml:space="preserve">2. Принятие решений </w:t>
      </w:r>
      <w:proofErr w:type="gramStart"/>
      <w:r w:rsidRPr="00C476A6">
        <w:rPr>
          <w:rFonts w:ascii="Times New Roman" w:eastAsia="Times New Roman" w:hAnsi="Times New Roman" w:cs="Times New Roman"/>
          <w:bCs/>
          <w:sz w:val="28"/>
          <w:szCs w:val="28"/>
          <w:lang w:eastAsia="ru-RU"/>
        </w:rPr>
        <w:t>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w:t>
      </w:r>
      <w:proofErr w:type="gramEnd"/>
      <w:r w:rsidRPr="00C476A6">
        <w:rPr>
          <w:rFonts w:ascii="Times New Roman" w:eastAsia="Times New Roman" w:hAnsi="Times New Roman" w:cs="Times New Roman"/>
          <w:bCs/>
          <w:sz w:val="28"/>
          <w:szCs w:val="28"/>
          <w:lang w:eastAsia="ru-RU"/>
        </w:rPr>
        <w:t xml:space="preserve"> муниципальной собственности и предоставление указанных субсидий осуществляются в порядке, установленном администрацией </w:t>
      </w:r>
      <w:r w:rsidRPr="00C476A6">
        <w:rPr>
          <w:rFonts w:ascii="Times New Roman" w:eastAsia="Times New Roman" w:hAnsi="Times New Roman" w:cs="Times New Roman"/>
          <w:sz w:val="28"/>
          <w:szCs w:val="28"/>
          <w:lang w:eastAsia="ru-RU"/>
        </w:rPr>
        <w:t xml:space="preserve">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r w:rsidRPr="00C476A6">
        <w:rPr>
          <w:rFonts w:ascii="Times New Roman" w:eastAsia="Times New Roman" w:hAnsi="Times New Roman" w:cs="Times New Roman"/>
          <w:bCs/>
          <w:sz w:val="28"/>
          <w:szCs w:val="28"/>
          <w:lang w:eastAsia="ru-RU"/>
        </w:rPr>
        <w:t>.</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w:t>
      </w:r>
      <w:r w:rsidRPr="00C476A6">
        <w:rPr>
          <w:rFonts w:ascii="Times New Roman" w:eastAsia="Times New Roman" w:hAnsi="Times New Roman" w:cs="Times New Roman"/>
          <w:sz w:val="28"/>
          <w:szCs w:val="28"/>
          <w:lang w:eastAsia="ru-RU"/>
        </w:rPr>
        <w:lastRenderedPageBreak/>
        <w:t xml:space="preserve">строительства муниципальной собственности </w:t>
      </w:r>
      <w:proofErr w:type="gramStart"/>
      <w:r w:rsidRPr="00C476A6">
        <w:rPr>
          <w:rFonts w:ascii="Times New Roman" w:eastAsia="Times New Roman" w:hAnsi="Times New Roman" w:cs="Times New Roman"/>
          <w:sz w:val="28"/>
          <w:szCs w:val="28"/>
          <w:lang w:eastAsia="ru-RU"/>
        </w:rPr>
        <w:t>принимаются</w:t>
      </w:r>
      <w:proofErr w:type="gramEnd"/>
      <w:r w:rsidRPr="00C476A6">
        <w:rPr>
          <w:rFonts w:ascii="Times New Roman" w:eastAsia="Times New Roman" w:hAnsi="Times New Roman" w:cs="Times New Roman"/>
          <w:sz w:val="28"/>
          <w:szCs w:val="28"/>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31" w:history="1">
        <w:r w:rsidRPr="00C476A6">
          <w:rPr>
            <w:rFonts w:ascii="Times New Roman" w:eastAsia="Times New Roman" w:hAnsi="Times New Roman" w:cs="Times New Roman"/>
            <w:color w:val="0000FF"/>
            <w:sz w:val="28"/>
            <w:szCs w:val="28"/>
            <w:u w:val="single"/>
            <w:lang w:eastAsia="ru-RU"/>
          </w:rPr>
          <w:t>Порядок</w:t>
        </w:r>
      </w:hyperlink>
      <w:r w:rsidRPr="00C476A6">
        <w:rPr>
          <w:rFonts w:ascii="Times New Roman" w:eastAsia="Times New Roman" w:hAnsi="Times New Roman" w:cs="Times New Roman"/>
          <w:sz w:val="28"/>
          <w:szCs w:val="28"/>
          <w:lang w:eastAsia="ru-RU"/>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bCs/>
          <w:i/>
          <w:color w:val="00B050"/>
          <w:sz w:val="28"/>
          <w:szCs w:val="28"/>
          <w:lang w:eastAsia="ru-RU"/>
        </w:rPr>
      </w:pPr>
      <w:bookmarkStart w:id="4" w:name="Par2"/>
      <w:bookmarkEnd w:id="4"/>
      <w:r w:rsidRPr="00C476A6">
        <w:rPr>
          <w:rFonts w:ascii="Times New Roman" w:eastAsia="Times New Roman" w:hAnsi="Times New Roman" w:cs="Times New Roman"/>
          <w:bCs/>
          <w:sz w:val="28"/>
          <w:szCs w:val="28"/>
          <w:lang w:eastAsia="ru-RU"/>
        </w:rPr>
        <w:t>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r w:rsidRPr="00C476A6">
        <w:rPr>
          <w:rFonts w:ascii="Times New Roman" w:eastAsia="Times New Roman" w:hAnsi="Times New Roman" w:cs="Times New Roman"/>
          <w:bCs/>
          <w:i/>
          <w:color w:val="00B050"/>
          <w:sz w:val="28"/>
          <w:szCs w:val="28"/>
          <w:lang w:eastAsia="ru-RU"/>
        </w:rPr>
        <w:t xml:space="preserve">   </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bCs/>
          <w:sz w:val="28"/>
          <w:szCs w:val="28"/>
          <w:lang w:eastAsia="ru-RU"/>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w:t>
      </w:r>
      <w:proofErr w:type="gramEnd"/>
      <w:r w:rsidRPr="00C476A6">
        <w:rPr>
          <w:rFonts w:ascii="Times New Roman" w:eastAsia="Times New Roman" w:hAnsi="Times New Roman" w:cs="Times New Roman"/>
          <w:bCs/>
          <w:sz w:val="28"/>
          <w:szCs w:val="28"/>
          <w:lang w:eastAsia="ru-RU"/>
        </w:rPr>
        <w:t xml:space="preserve">,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r w:rsidRPr="00C476A6">
        <w:rPr>
          <w:rFonts w:ascii="Times New Roman" w:eastAsia="Times New Roman" w:hAnsi="Times New Roman" w:cs="Times New Roman"/>
          <w:bCs/>
          <w:i/>
          <w:color w:val="00B050"/>
          <w:sz w:val="28"/>
          <w:szCs w:val="28"/>
          <w:lang w:eastAsia="ru-RU"/>
        </w:rPr>
        <w:t xml:space="preserve">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10"/>
      <w:bookmarkEnd w:id="5"/>
      <w:proofErr w:type="gramStart"/>
      <w:r w:rsidRPr="00C476A6">
        <w:rPr>
          <w:rFonts w:ascii="Times New Roman" w:eastAsia="Times New Roman" w:hAnsi="Times New Roman" w:cs="Times New Roman"/>
          <w:sz w:val="28"/>
          <w:szCs w:val="28"/>
          <w:lang w:eastAsia="ru-RU"/>
        </w:rPr>
        <w:t xml:space="preserve">положения, устанавливающие обязанность муниципального автономного учреждения, муниципального унитарного предприятия по </w:t>
      </w:r>
      <w:r w:rsidRPr="00C476A6">
        <w:rPr>
          <w:rFonts w:ascii="Times New Roman" w:eastAsia="Times New Roman" w:hAnsi="Times New Roman" w:cs="Times New Roman"/>
          <w:sz w:val="28"/>
          <w:szCs w:val="28"/>
          <w:lang w:eastAsia="ru-RU"/>
        </w:rPr>
        <w:lastRenderedPageBreak/>
        <w:t>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roofErr w:type="gramEnd"/>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t>
      </w:r>
      <w:r w:rsidRPr="00C476A6">
        <w:rPr>
          <w:rFonts w:ascii="Times New Roman" w:eastAsia="Times New Roman" w:hAnsi="Times New Roman" w:cs="Times New Roman"/>
          <w:bCs/>
          <w:i/>
          <w:sz w:val="28"/>
          <w:szCs w:val="28"/>
          <w:lang w:eastAsia="ru-RU"/>
        </w:rPr>
        <w:t xml:space="preserve">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 xml:space="preserve">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bCs/>
          <w:i/>
          <w:color w:val="00B050"/>
          <w:sz w:val="28"/>
          <w:szCs w:val="28"/>
          <w:lang w:eastAsia="ru-RU"/>
        </w:rPr>
      </w:pPr>
      <w:proofErr w:type="gramStart"/>
      <w:r w:rsidRPr="00C476A6">
        <w:rPr>
          <w:rFonts w:ascii="Times New Roman" w:eastAsia="Times New Roman" w:hAnsi="Times New Roman" w:cs="Times New Roman"/>
          <w:bCs/>
          <w:sz w:val="28"/>
          <w:szCs w:val="28"/>
          <w:lang w:eastAsia="ru-RU"/>
        </w:rPr>
        <w:t xml:space="preserve">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w:t>
      </w:r>
      <w:r w:rsidRPr="00C476A6">
        <w:rPr>
          <w:rFonts w:ascii="Times New Roman" w:eastAsia="Times New Roman" w:hAnsi="Times New Roman" w:cs="Times New Roman"/>
          <w:sz w:val="28"/>
          <w:szCs w:val="28"/>
          <w:lang w:eastAsia="ru-RU"/>
        </w:rPr>
        <w:t xml:space="preserve">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r w:rsidRPr="00C476A6">
        <w:rPr>
          <w:rFonts w:ascii="Times New Roman" w:eastAsia="Times New Roman" w:hAnsi="Times New Roman" w:cs="Times New Roman"/>
          <w:bCs/>
          <w:sz w:val="28"/>
          <w:szCs w:val="28"/>
          <w:lang w:eastAsia="ru-RU"/>
        </w:rPr>
        <w:t xml:space="preserve">, решения получателя бюджетных средств, предоставляющего субсидию, о наличии потребности направления этих средств на цели предоставления субсидии;   </w:t>
      </w:r>
      <w:r w:rsidRPr="00C476A6">
        <w:rPr>
          <w:rFonts w:ascii="Times New Roman" w:eastAsia="Times New Roman" w:hAnsi="Times New Roman" w:cs="Times New Roman"/>
          <w:bCs/>
          <w:i/>
          <w:color w:val="00B050"/>
          <w:sz w:val="28"/>
          <w:szCs w:val="28"/>
          <w:lang w:eastAsia="ru-RU"/>
        </w:rPr>
        <w:t xml:space="preserve"> </w:t>
      </w:r>
      <w:proofErr w:type="gramEnd"/>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476A6">
        <w:rPr>
          <w:rFonts w:ascii="Times New Roman" w:eastAsia="Times New Roman" w:hAnsi="Times New Roman" w:cs="Times New Roman"/>
          <w:bCs/>
          <w:sz w:val="28"/>
          <w:szCs w:val="28"/>
          <w:lang w:eastAsia="ru-RU"/>
        </w:rPr>
        <w:t xml:space="preserve">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   </w:t>
      </w:r>
      <w:r w:rsidRPr="00C476A6">
        <w:rPr>
          <w:rFonts w:ascii="Times New Roman" w:eastAsia="Times New Roman" w:hAnsi="Times New Roman" w:cs="Times New Roman"/>
          <w:bCs/>
          <w:i/>
          <w:color w:val="00B050"/>
          <w:sz w:val="28"/>
          <w:szCs w:val="28"/>
          <w:lang w:eastAsia="ru-RU"/>
        </w:rPr>
        <w:t xml:space="preserve">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C476A6">
        <w:rPr>
          <w:rFonts w:ascii="Times New Roman" w:eastAsia="Times New Roman" w:hAnsi="Times New Roman" w:cs="Times New Roman"/>
          <w:bCs/>
          <w:sz w:val="28"/>
          <w:szCs w:val="28"/>
          <w:lang w:eastAsia="ru-RU"/>
        </w:rPr>
        <w:t>софинансировании</w:t>
      </w:r>
      <w:proofErr w:type="spellEnd"/>
      <w:r w:rsidRPr="00C476A6">
        <w:rPr>
          <w:rFonts w:ascii="Times New Roman" w:eastAsia="Times New Roman" w:hAnsi="Times New Roman" w:cs="Times New Roman"/>
          <w:bCs/>
          <w:sz w:val="28"/>
          <w:szCs w:val="28"/>
          <w:lang w:eastAsia="ru-RU"/>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   </w:t>
      </w:r>
      <w:r w:rsidRPr="00C476A6">
        <w:rPr>
          <w:rFonts w:ascii="Times New Roman" w:eastAsia="Times New Roman" w:hAnsi="Times New Roman" w:cs="Times New Roman"/>
          <w:bCs/>
          <w:i/>
          <w:color w:val="00B050"/>
          <w:sz w:val="28"/>
          <w:szCs w:val="28"/>
          <w:lang w:eastAsia="ru-RU"/>
        </w:rPr>
        <w:t xml:space="preserve">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 xml:space="preserve">порядок и сроки представления отчетности об использовании субсидии бюджетным или автономным учреждением, муниципальным унитарным предприятием;   </w:t>
      </w:r>
      <w:r w:rsidRPr="00C476A6">
        <w:rPr>
          <w:rFonts w:ascii="Times New Roman" w:eastAsia="Times New Roman" w:hAnsi="Times New Roman" w:cs="Times New Roman"/>
          <w:bCs/>
          <w:i/>
          <w:color w:val="00B050"/>
          <w:sz w:val="28"/>
          <w:szCs w:val="28"/>
          <w:lang w:eastAsia="ru-RU"/>
        </w:rPr>
        <w:t xml:space="preserve">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 xml:space="preserve">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    </w:t>
      </w:r>
      <w:r w:rsidRPr="00C476A6">
        <w:rPr>
          <w:rFonts w:ascii="Times New Roman" w:eastAsia="Times New Roman" w:hAnsi="Times New Roman" w:cs="Times New Roman"/>
          <w:bCs/>
          <w:i/>
          <w:color w:val="00B050"/>
          <w:sz w:val="28"/>
          <w:szCs w:val="28"/>
          <w:lang w:eastAsia="ru-RU"/>
        </w:rPr>
        <w:t xml:space="preserve">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18"/>
      <w:bookmarkEnd w:id="6"/>
      <w:r w:rsidRPr="00C476A6">
        <w:rPr>
          <w:rFonts w:ascii="Times New Roman" w:eastAsia="Times New Roman" w:hAnsi="Times New Roman" w:cs="Times New Roman"/>
          <w:bCs/>
          <w:sz w:val="28"/>
          <w:szCs w:val="28"/>
          <w:lang w:eastAsia="ru-RU"/>
        </w:rPr>
        <w:lastRenderedPageBreak/>
        <w:t xml:space="preserve">Решениями администрации </w:t>
      </w:r>
      <w:r w:rsidRPr="00C476A6">
        <w:rPr>
          <w:rFonts w:ascii="Times New Roman" w:eastAsia="Times New Roman" w:hAnsi="Times New Roman" w:cs="Times New Roman"/>
          <w:sz w:val="28"/>
          <w:szCs w:val="28"/>
          <w:lang w:eastAsia="ru-RU"/>
        </w:rPr>
        <w:t xml:space="preserve">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r w:rsidRPr="00C476A6">
        <w:rPr>
          <w:rFonts w:ascii="Times New Roman" w:eastAsia="Times New Roman" w:hAnsi="Times New Roman" w:cs="Times New Roman"/>
          <w:bCs/>
          <w:sz w:val="28"/>
          <w:szCs w:val="28"/>
          <w:lang w:eastAsia="ru-RU"/>
        </w:rPr>
        <w:t xml:space="preserve">, принимаемыми в порядке, установленном администрацией </w:t>
      </w:r>
      <w:r w:rsidRPr="00C476A6">
        <w:rPr>
          <w:rFonts w:ascii="Times New Roman" w:eastAsia="Times New Roman" w:hAnsi="Times New Roman" w:cs="Times New Roman"/>
          <w:sz w:val="28"/>
          <w:szCs w:val="28"/>
          <w:lang w:eastAsia="ru-RU"/>
        </w:rPr>
        <w:t xml:space="preserve">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r w:rsidRPr="00C476A6">
        <w:rPr>
          <w:rFonts w:ascii="Times New Roman" w:eastAsia="Times New Roman" w:hAnsi="Times New Roman" w:cs="Times New Roman"/>
          <w:bCs/>
          <w:sz w:val="28"/>
          <w:szCs w:val="28"/>
          <w:lang w:eastAsia="ru-RU"/>
        </w:rPr>
        <w:t xml:space="preserve">,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    </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поселения с учетом общих требований, установленных Министерством финансов Российской Федерации.   </w:t>
      </w:r>
      <w:r w:rsidRPr="00C476A6">
        <w:rPr>
          <w:rFonts w:ascii="Times New Roman" w:eastAsia="Times New Roman" w:hAnsi="Times New Roman" w:cs="Times New Roman"/>
          <w:bCs/>
          <w:i/>
          <w:color w:val="00B050"/>
          <w:sz w:val="28"/>
          <w:szCs w:val="28"/>
          <w:lang w:eastAsia="ru-RU"/>
        </w:rPr>
        <w:t xml:space="preserve">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 xml:space="preserve">5.  </w:t>
      </w:r>
      <w:proofErr w:type="gramStart"/>
      <w:r w:rsidRPr="00C476A6">
        <w:rPr>
          <w:rFonts w:ascii="Times New Roman" w:eastAsia="Times New Roman" w:hAnsi="Times New Roman" w:cs="Times New Roman"/>
          <w:bCs/>
          <w:sz w:val="28"/>
          <w:szCs w:val="28"/>
          <w:lang w:eastAsia="ru-RU"/>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w:t>
      </w:r>
      <w:proofErr w:type="gramEnd"/>
      <w:r w:rsidRPr="00C476A6">
        <w:rPr>
          <w:rFonts w:ascii="Times New Roman" w:eastAsia="Times New Roman" w:hAnsi="Times New Roman" w:cs="Times New Roman"/>
          <w:bCs/>
          <w:sz w:val="28"/>
          <w:szCs w:val="28"/>
          <w:lang w:eastAsia="ru-RU"/>
        </w:rPr>
        <w:t xml:space="preserve"> средств ранее доведенных в установленном порядке лимитов бюджетных обязательств на предоставление субсидии.  </w:t>
      </w:r>
      <w:r w:rsidRPr="00C476A6">
        <w:rPr>
          <w:rFonts w:ascii="Times New Roman" w:eastAsia="Times New Roman" w:hAnsi="Times New Roman" w:cs="Times New Roman"/>
          <w:bCs/>
          <w:i/>
          <w:color w:val="00B050"/>
          <w:sz w:val="28"/>
          <w:szCs w:val="28"/>
          <w:lang w:eastAsia="ru-RU"/>
        </w:rPr>
        <w:t xml:space="preserve"> </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 xml:space="preserve">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  </w:t>
      </w:r>
      <w:r w:rsidRPr="00C476A6">
        <w:rPr>
          <w:rFonts w:ascii="Times New Roman" w:eastAsia="Times New Roman" w:hAnsi="Times New Roman" w:cs="Times New Roman"/>
          <w:bCs/>
          <w:i/>
          <w:color w:val="00B050"/>
          <w:sz w:val="28"/>
          <w:szCs w:val="28"/>
          <w:lang w:eastAsia="ru-RU"/>
        </w:rPr>
        <w:t xml:space="preserve">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i/>
          <w:color w:val="00B050"/>
          <w:sz w:val="28"/>
          <w:szCs w:val="28"/>
          <w:lang w:eastAsia="ru-RU"/>
        </w:rPr>
      </w:pPr>
      <w:proofErr w:type="gramStart"/>
      <w:r w:rsidRPr="00C476A6">
        <w:rPr>
          <w:rFonts w:ascii="Times New Roman" w:eastAsia="Times New Roman" w:hAnsi="Times New Roman" w:cs="Times New Roman"/>
          <w:sz w:val="28"/>
          <w:szCs w:val="28"/>
          <w:lang w:eastAsia="ru-RU"/>
        </w:rPr>
        <w:t>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C476A6">
        <w:rPr>
          <w:rFonts w:ascii="Times New Roman" w:eastAsia="Times New Roman" w:hAnsi="Times New Roman" w:cs="Times New Roman"/>
          <w:sz w:val="28"/>
          <w:szCs w:val="28"/>
          <w:lang w:eastAsia="ru-RU"/>
        </w:rPr>
        <w:t xml:space="preserve"> условия их исполнения в плановом периоде.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bCs/>
          <w:sz w:val="28"/>
          <w:szCs w:val="28"/>
          <w:lang w:eastAsia="ru-RU"/>
        </w:rPr>
        <w:t xml:space="preserve">6. </w:t>
      </w:r>
      <w:proofErr w:type="gramStart"/>
      <w:r w:rsidRPr="00C476A6">
        <w:rPr>
          <w:rFonts w:ascii="Times New Roman" w:eastAsia="Times New Roman" w:hAnsi="Times New Roman" w:cs="Times New Roman"/>
          <w:bCs/>
          <w:sz w:val="28"/>
          <w:szCs w:val="28"/>
          <w:lang w:eastAsia="ru-RU"/>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w:t>
      </w:r>
      <w:r w:rsidRPr="00C476A6">
        <w:rPr>
          <w:rFonts w:ascii="Times New Roman" w:eastAsia="Times New Roman" w:hAnsi="Times New Roman" w:cs="Times New Roman"/>
          <w:bCs/>
          <w:sz w:val="28"/>
          <w:szCs w:val="28"/>
          <w:lang w:eastAsia="ru-RU"/>
        </w:rPr>
        <w:lastRenderedPageBreak/>
        <w:t>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пунктах 2 и 3 настоящей статьи, с учетом положений, установленных абзацем четырнадцатым пункта 3 настоящей статьи.</w:t>
      </w:r>
      <w:r w:rsidRPr="00C476A6">
        <w:rPr>
          <w:rFonts w:ascii="Times New Roman" w:eastAsia="Times New Roman" w:hAnsi="Times New Roman" w:cs="Times New Roman"/>
          <w:bCs/>
          <w:i/>
          <w:color w:val="00B050"/>
          <w:sz w:val="28"/>
          <w:szCs w:val="28"/>
          <w:lang w:eastAsia="ru-RU"/>
        </w:rPr>
        <w:t xml:space="preserve">           </w:t>
      </w:r>
      <w:proofErr w:type="gramEnd"/>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C476A6">
        <w:rPr>
          <w:rFonts w:ascii="Times New Roman" w:eastAsia="Times New Roman" w:hAnsi="Times New Roman" w:cs="Times New Roman"/>
          <w:bCs/>
          <w:sz w:val="28"/>
          <w:szCs w:val="28"/>
          <w:lang w:eastAsia="ru-RU"/>
        </w:rPr>
        <w:t xml:space="preserve">7.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w:t>
      </w:r>
      <w:r w:rsidRPr="00C476A6">
        <w:rPr>
          <w:rFonts w:ascii="Times New Roman" w:eastAsia="Times New Roman" w:hAnsi="Times New Roman" w:cs="Times New Roman"/>
          <w:sz w:val="28"/>
          <w:szCs w:val="28"/>
          <w:lang w:eastAsia="ru-RU"/>
        </w:rPr>
        <w:t xml:space="preserve">за исключением случая, указанного в </w:t>
      </w:r>
      <w:hyperlink r:id="rId32" w:history="1">
        <w:r w:rsidRPr="00C476A6">
          <w:rPr>
            <w:rFonts w:ascii="Times New Roman" w:eastAsia="Times New Roman" w:hAnsi="Times New Roman" w:cs="Times New Roman"/>
            <w:color w:val="0000FF"/>
            <w:sz w:val="28"/>
            <w:szCs w:val="28"/>
            <w:u w:val="single"/>
            <w:lang w:eastAsia="ru-RU"/>
          </w:rPr>
          <w:t>абзаце втором</w:t>
        </w:r>
      </w:hyperlink>
      <w:r w:rsidRPr="00C476A6">
        <w:rPr>
          <w:rFonts w:ascii="Times New Roman" w:eastAsia="Times New Roman" w:hAnsi="Times New Roman" w:cs="Times New Roman"/>
          <w:sz w:val="28"/>
          <w:szCs w:val="28"/>
          <w:lang w:eastAsia="ru-RU"/>
        </w:rPr>
        <w:t xml:space="preserve"> настоящего пункта.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При исполнении бюджета допускается предоставление субсидий на осуществление капитальных вложений в объекты муниципальной собственности, указанные в </w:t>
      </w:r>
      <w:hyperlink r:id="rId33" w:history="1">
        <w:r w:rsidRPr="00C476A6">
          <w:rPr>
            <w:rFonts w:ascii="Times New Roman" w:eastAsia="Times New Roman" w:hAnsi="Times New Roman" w:cs="Times New Roman"/>
            <w:color w:val="0000FF"/>
            <w:sz w:val="28"/>
            <w:szCs w:val="28"/>
            <w:u w:val="single"/>
            <w:lang w:eastAsia="ru-RU"/>
          </w:rPr>
          <w:t>абзаце первом</w:t>
        </w:r>
      </w:hyperlink>
      <w:r w:rsidRPr="00C476A6">
        <w:rPr>
          <w:rFonts w:ascii="Times New Roman" w:eastAsia="Times New Roman" w:hAnsi="Times New Roman" w:cs="Times New Roman"/>
          <w:sz w:val="28"/>
          <w:szCs w:val="28"/>
          <w:lang w:eastAsia="ru-RU"/>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34" w:history="1">
        <w:r w:rsidRPr="00C476A6">
          <w:rPr>
            <w:rFonts w:ascii="Times New Roman" w:eastAsia="Times New Roman" w:hAnsi="Times New Roman" w:cs="Times New Roman"/>
            <w:color w:val="0000FF"/>
            <w:sz w:val="28"/>
            <w:szCs w:val="28"/>
            <w:u w:val="single"/>
            <w:lang w:eastAsia="ru-RU"/>
          </w:rPr>
          <w:t>статьей 79</w:t>
        </w:r>
      </w:hyperlink>
      <w:r w:rsidRPr="00C476A6">
        <w:rPr>
          <w:rFonts w:ascii="Times New Roman" w:eastAsia="Times New Roman" w:hAnsi="Times New Roman" w:cs="Times New Roman"/>
          <w:sz w:val="28"/>
          <w:szCs w:val="28"/>
          <w:lang w:eastAsia="ru-RU"/>
        </w:rPr>
        <w:t xml:space="preserve"> Бюджетного Кодекса </w:t>
      </w:r>
      <w:proofErr w:type="spellStart"/>
      <w:r w:rsidRPr="00C476A6">
        <w:rPr>
          <w:rFonts w:ascii="Times New Roman" w:eastAsia="Times New Roman" w:hAnsi="Times New Roman" w:cs="Times New Roman"/>
          <w:sz w:val="28"/>
          <w:szCs w:val="28"/>
          <w:lang w:eastAsia="ru-RU"/>
        </w:rPr>
        <w:t>Россиской</w:t>
      </w:r>
      <w:proofErr w:type="spellEnd"/>
      <w:r w:rsidRPr="00C476A6">
        <w:rPr>
          <w:rFonts w:ascii="Times New Roman" w:eastAsia="Times New Roman" w:hAnsi="Times New Roman" w:cs="Times New Roman"/>
          <w:sz w:val="28"/>
          <w:szCs w:val="28"/>
          <w:lang w:eastAsia="ru-RU"/>
        </w:rPr>
        <w:t xml:space="preserve"> Федерации,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w:t>
      </w:r>
      <w:proofErr w:type="gramEnd"/>
      <w:r w:rsidRPr="00C476A6">
        <w:rPr>
          <w:rFonts w:ascii="Times New Roman" w:eastAsia="Times New Roman" w:hAnsi="Times New Roman" w:cs="Times New Roman"/>
          <w:sz w:val="28"/>
          <w:szCs w:val="28"/>
          <w:lang w:eastAsia="ru-RU"/>
        </w:rPr>
        <w:t xml:space="preserve"> </w:t>
      </w:r>
      <w:proofErr w:type="gramStart"/>
      <w:r w:rsidRPr="00C476A6">
        <w:rPr>
          <w:rFonts w:ascii="Times New Roman" w:eastAsia="Times New Roman" w:hAnsi="Times New Roman" w:cs="Times New Roman"/>
          <w:sz w:val="28"/>
          <w:szCs w:val="28"/>
          <w:lang w:eastAsia="ru-RU"/>
        </w:rPr>
        <w:t>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C476A6" w:rsidRPr="00C476A6" w:rsidRDefault="00C476A6" w:rsidP="00C476A6">
      <w:pPr>
        <w:adjustRightInd w:val="0"/>
        <w:spacing w:after="0" w:line="240" w:lineRule="auto"/>
        <w:jc w:val="both"/>
        <w:rPr>
          <w:rFonts w:ascii="Times New Roman" w:eastAsia="Times New Roman" w:hAnsi="Times New Roman" w:cs="Times New Roman"/>
          <w:bCs/>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17.</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Бюджетные инвестиции в объекты муниципальной собственности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В бюджете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пункте 3 настоящей статьи.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w:t>
      </w:r>
      <w:proofErr w:type="gramStart"/>
      <w:r w:rsidRPr="00C476A6">
        <w:rPr>
          <w:rFonts w:ascii="Times New Roman" w:eastAsia="Times New Roman" w:hAnsi="Times New Roman" w:cs="Times New Roman"/>
          <w:sz w:val="28"/>
          <w:szCs w:val="28"/>
          <w:lang w:eastAsia="ru-RU"/>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w:t>
      </w:r>
      <w:r w:rsidRPr="00C476A6">
        <w:rPr>
          <w:rFonts w:ascii="Times New Roman" w:eastAsia="Times New Roman" w:hAnsi="Times New Roman" w:cs="Times New Roman"/>
          <w:sz w:val="28"/>
          <w:szCs w:val="28"/>
          <w:lang w:eastAsia="ru-RU"/>
        </w:rPr>
        <w:lastRenderedPageBreak/>
        <w:t>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C476A6">
        <w:rPr>
          <w:rFonts w:ascii="Times New Roman" w:eastAsia="Times New Roman" w:hAnsi="Times New Roman" w:cs="Times New Roman"/>
          <w:sz w:val="28"/>
          <w:szCs w:val="28"/>
          <w:lang w:eastAsia="ru-RU"/>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муниципального образования.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 В случае</w:t>
      </w:r>
      <w:proofErr w:type="gramStart"/>
      <w:r w:rsidRPr="00C476A6">
        <w:rPr>
          <w:rFonts w:ascii="Times New Roman" w:eastAsia="Times New Roman" w:hAnsi="Times New Roman" w:cs="Times New Roman"/>
          <w:sz w:val="28"/>
          <w:szCs w:val="28"/>
          <w:lang w:eastAsia="ru-RU"/>
        </w:rPr>
        <w:t>,</w:t>
      </w:r>
      <w:proofErr w:type="gramEnd"/>
      <w:r w:rsidRPr="00C476A6">
        <w:rPr>
          <w:rFonts w:ascii="Times New Roman" w:eastAsia="Times New Roman" w:hAnsi="Times New Roman" w:cs="Times New Roman"/>
          <w:sz w:val="28"/>
          <w:szCs w:val="28"/>
          <w:lang w:eastAsia="ru-RU"/>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35" w:history="1">
        <w:r w:rsidRPr="00C476A6">
          <w:rPr>
            <w:rFonts w:ascii="Times New Roman" w:eastAsia="Times New Roman" w:hAnsi="Times New Roman" w:cs="Times New Roman"/>
            <w:color w:val="0000FF"/>
            <w:sz w:val="28"/>
            <w:szCs w:val="28"/>
            <w:u w:val="single"/>
            <w:lang w:eastAsia="ru-RU"/>
          </w:rPr>
          <w:t>Порядок</w:t>
        </w:r>
      </w:hyperlink>
      <w:r w:rsidRPr="00C476A6">
        <w:rPr>
          <w:rFonts w:ascii="Times New Roman" w:eastAsia="Times New Roman" w:hAnsi="Times New Roman" w:cs="Times New Roman"/>
          <w:sz w:val="28"/>
          <w:szCs w:val="28"/>
          <w:lang w:eastAsia="ru-RU"/>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3"/>
      <w:bookmarkStart w:id="8" w:name="Par6"/>
      <w:bookmarkEnd w:id="7"/>
      <w:bookmarkEnd w:id="8"/>
      <w:r w:rsidRPr="00C476A6">
        <w:rPr>
          <w:rFonts w:ascii="Times New Roman" w:eastAsia="Times New Roman" w:hAnsi="Times New Roman" w:cs="Times New Roman"/>
          <w:sz w:val="28"/>
          <w:szCs w:val="28"/>
          <w:lang w:eastAsia="ru-RU"/>
        </w:rPr>
        <w:t xml:space="preserve">5. </w:t>
      </w:r>
      <w:proofErr w:type="gramStart"/>
      <w:r w:rsidRPr="00C476A6">
        <w:rPr>
          <w:rFonts w:ascii="Times New Roman" w:eastAsia="Times New Roman" w:hAnsi="Times New Roman" w:cs="Times New Roman"/>
          <w:sz w:val="28"/>
          <w:szCs w:val="28"/>
          <w:lang w:eastAsia="ru-RU"/>
        </w:rPr>
        <w:t xml:space="preserve">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являющейся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w:t>
      </w:r>
      <w:proofErr w:type="gramEnd"/>
      <w:r w:rsidRPr="00C476A6">
        <w:rPr>
          <w:rFonts w:ascii="Times New Roman" w:eastAsia="Times New Roman" w:hAnsi="Times New Roman" w:cs="Times New Roman"/>
          <w:sz w:val="28"/>
          <w:szCs w:val="28"/>
          <w:lang w:eastAsia="ru-RU"/>
        </w:rPr>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Соглашение о передаче полномочий может быть заключено в отношении нескольких объектов капитального строительства муниципальной </w:t>
      </w:r>
      <w:r w:rsidRPr="00C476A6">
        <w:rPr>
          <w:rFonts w:ascii="Times New Roman" w:eastAsia="Times New Roman" w:hAnsi="Times New Roman" w:cs="Times New Roman"/>
          <w:sz w:val="28"/>
          <w:szCs w:val="28"/>
          <w:lang w:eastAsia="ru-RU"/>
        </w:rPr>
        <w:lastRenderedPageBreak/>
        <w:t>собственности и (или) объектов недвижимого имущества, приобретаемых в муниципальную собственность, и должно содержать в том числе:</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3 настоящей статьи, а также общего объема капитальных вложений в объект муниципальной собственности, в</w:t>
      </w:r>
      <w:proofErr w:type="gramEnd"/>
      <w:r w:rsidRPr="00C476A6">
        <w:rPr>
          <w:rFonts w:ascii="Times New Roman" w:eastAsia="Times New Roman" w:hAnsi="Times New Roman" w:cs="Times New Roman"/>
          <w:sz w:val="28"/>
          <w:szCs w:val="28"/>
          <w:lang w:eastAsia="ru-RU"/>
        </w:rPr>
        <w:t xml:space="preserve"> том числе объема бюджетных ассигнований, предусмотренного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как получателю бюджетных средств, соответствующих решениям, указанным в пункте 3 настоящей статьи. </w:t>
      </w:r>
      <w:proofErr w:type="gramStart"/>
      <w:r w:rsidRPr="00C476A6">
        <w:rPr>
          <w:rFonts w:ascii="Times New Roman" w:eastAsia="Times New Roman" w:hAnsi="Times New Roman" w:cs="Times New Roman"/>
          <w:sz w:val="28"/>
          <w:szCs w:val="28"/>
          <w:lang w:eastAsia="ru-RU"/>
        </w:rPr>
        <w:t>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roofErr w:type="gramEnd"/>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муниципальных контрактов;</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как получателя бюджетных средств.</w:t>
      </w:r>
      <w:proofErr w:type="gramEnd"/>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Соглашения о передаче полномочий являются основанием для открытия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органах Федерального казначейства (финансовых органах муниципального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6.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7. Не допускается при исполнении бюджета предоставление бюджетных инвестиций в объекты муниципальной собственности, по </w:t>
      </w:r>
      <w:r w:rsidRPr="00C476A6">
        <w:rPr>
          <w:rFonts w:ascii="Times New Roman" w:eastAsia="Times New Roman" w:hAnsi="Times New Roman" w:cs="Times New Roman"/>
          <w:sz w:val="28"/>
          <w:szCs w:val="28"/>
          <w:lang w:eastAsia="ru-RU"/>
        </w:rPr>
        <w:lastRenderedPageBreak/>
        <w:t xml:space="preserve">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r:id="rId36" w:history="1">
        <w:r w:rsidRPr="00C476A6">
          <w:rPr>
            <w:rFonts w:ascii="Times New Roman" w:eastAsia="Times New Roman" w:hAnsi="Times New Roman" w:cs="Times New Roman"/>
            <w:color w:val="0000FF"/>
            <w:sz w:val="28"/>
            <w:szCs w:val="28"/>
            <w:u w:val="single"/>
            <w:lang w:eastAsia="ru-RU"/>
          </w:rPr>
          <w:t>абзаце втором</w:t>
        </w:r>
      </w:hyperlink>
      <w:r w:rsidRPr="00C476A6">
        <w:rPr>
          <w:rFonts w:ascii="Times New Roman" w:eastAsia="Times New Roman" w:hAnsi="Times New Roman" w:cs="Times New Roman"/>
          <w:sz w:val="28"/>
          <w:szCs w:val="28"/>
          <w:lang w:eastAsia="ru-RU"/>
        </w:rPr>
        <w:t xml:space="preserve"> настоящей части.</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При исполнении бюджета муниципального района допускается предоставление бюджетных инвестиций в объекты муниципальной собственности, указанные в </w:t>
      </w:r>
      <w:hyperlink r:id="rId37" w:history="1">
        <w:r w:rsidRPr="00C476A6">
          <w:rPr>
            <w:rFonts w:ascii="Times New Roman" w:eastAsia="Times New Roman" w:hAnsi="Times New Roman" w:cs="Times New Roman"/>
            <w:color w:val="0000FF"/>
            <w:sz w:val="28"/>
            <w:szCs w:val="28"/>
            <w:u w:val="single"/>
            <w:lang w:eastAsia="ru-RU"/>
          </w:rPr>
          <w:t>абзаце первом</w:t>
        </w:r>
      </w:hyperlink>
      <w:r w:rsidRPr="00C476A6">
        <w:rPr>
          <w:rFonts w:ascii="Times New Roman" w:eastAsia="Times New Roman" w:hAnsi="Times New Roman" w:cs="Times New Roman"/>
          <w:sz w:val="28"/>
          <w:szCs w:val="28"/>
          <w:lang w:eastAsia="ru-RU"/>
        </w:rPr>
        <w:t xml:space="preserve"> настоящей части, в случае изменения в установленном порядке типа муниципального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38" w:history="1">
        <w:r w:rsidRPr="00C476A6">
          <w:rPr>
            <w:rFonts w:ascii="Times New Roman" w:eastAsia="Times New Roman" w:hAnsi="Times New Roman" w:cs="Times New Roman"/>
            <w:color w:val="0000FF"/>
            <w:sz w:val="28"/>
            <w:szCs w:val="28"/>
            <w:u w:val="single"/>
            <w:lang w:eastAsia="ru-RU"/>
          </w:rPr>
          <w:t>статьей</w:t>
        </w:r>
      </w:hyperlink>
      <w:r w:rsidRPr="00C476A6">
        <w:rPr>
          <w:rFonts w:ascii="Times New Roman" w:eastAsia="Times New Roman" w:hAnsi="Times New Roman" w:cs="Times New Roman"/>
          <w:sz w:val="28"/>
          <w:szCs w:val="28"/>
          <w:lang w:eastAsia="ru-RU"/>
        </w:rPr>
        <w:t xml:space="preserve"> 16 настоящего Решения, на муниципальное казенное учреждение после внесения соответствующих изменений в решение о предоставлении субсидий на осуществление</w:t>
      </w:r>
      <w:proofErr w:type="gramEnd"/>
      <w:r w:rsidRPr="00C476A6">
        <w:rPr>
          <w:rFonts w:ascii="Times New Roman" w:eastAsia="Times New Roman" w:hAnsi="Times New Roman" w:cs="Times New Roman"/>
          <w:sz w:val="28"/>
          <w:szCs w:val="28"/>
          <w:lang w:eastAsia="ru-RU"/>
        </w:rPr>
        <w:t xml:space="preserve"> </w:t>
      </w:r>
      <w:proofErr w:type="gramStart"/>
      <w:r w:rsidRPr="00C476A6">
        <w:rPr>
          <w:rFonts w:ascii="Times New Roman" w:eastAsia="Times New Roman" w:hAnsi="Times New Roman" w:cs="Times New Roman"/>
          <w:sz w:val="28"/>
          <w:szCs w:val="28"/>
          <w:lang w:eastAsia="ru-RU"/>
        </w:rPr>
        <w:t>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муниципальным унитарным предприятием договоры в части замены стороны договора - муниципального бюджетного или автономного учреждения, муниципального унитарного предприятия на муниципальное казенное учреждение и вида договора - гражданско-правового договора муниципального бюджетного или автономного учреждения, муниципального унитарного предприятия на муниципальный контракт.</w:t>
      </w:r>
      <w:proofErr w:type="gramEnd"/>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18.</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w:t>
      </w:r>
      <w:proofErr w:type="gramStart"/>
      <w:r w:rsidRPr="00C476A6">
        <w:rPr>
          <w:rFonts w:ascii="Times New Roman" w:eastAsia="Times New Roman" w:hAnsi="Times New Roman" w:cs="Times New Roman"/>
          <w:sz w:val="28"/>
          <w:szCs w:val="28"/>
          <w:lang w:eastAsia="ru-RU"/>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C476A6">
        <w:rPr>
          <w:rFonts w:ascii="Times New Roman" w:eastAsia="Times New Roman" w:hAnsi="Times New Roman" w:cs="Times New Roman"/>
          <w:sz w:val="28"/>
          <w:szCs w:val="28"/>
          <w:lang w:eastAsia="ru-RU"/>
        </w:rPr>
        <w:t xml:space="preserve"> Оформление доли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уставном (складочном) капитале, принадлежащей городскому поселению город Дюртюли, осуществляется в порядке и по ценам, которые определяются в соответствии с законодательством Российской Федерации.</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w:t>
      </w:r>
      <w:r w:rsidRPr="00C476A6">
        <w:rPr>
          <w:rFonts w:ascii="Times New Roman" w:eastAsia="Times New Roman" w:hAnsi="Times New Roman" w:cs="Times New Roman"/>
          <w:sz w:val="28"/>
          <w:szCs w:val="28"/>
          <w:lang w:eastAsia="ru-RU"/>
        </w:rPr>
        <w:lastRenderedPageBreak/>
        <w:t>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sidRPr="00C476A6">
        <w:rPr>
          <w:rFonts w:ascii="Times New Roman" w:eastAsia="Times New Roman" w:hAnsi="Times New Roman" w:cs="Times New Roman"/>
          <w:sz w:val="28"/>
          <w:szCs w:val="28"/>
          <w:lang w:eastAsia="ru-RU"/>
        </w:rPr>
        <w:t xml:space="preserve"> обществ, и (или) на приобретение такими дочерними обществами объектов недвижимого имущества за счет средств бюджета поселения принимаются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определяемом ею порядке.</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w:t>
      </w:r>
      <w:proofErr w:type="gramStart"/>
      <w:r w:rsidRPr="00C476A6">
        <w:rPr>
          <w:rFonts w:ascii="Times New Roman" w:eastAsia="Times New Roman" w:hAnsi="Times New Roman" w:cs="Times New Roman"/>
          <w:sz w:val="28"/>
          <w:szCs w:val="28"/>
          <w:lang w:eastAsia="ru-RU"/>
        </w:rPr>
        <w:t xml:space="preserve">Договор между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или уполномоченным им исполнительным органом муниципальной власти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и юридическим лицом, указанным в части 1 настоящей статьи, об участии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roofErr w:type="gramEnd"/>
    </w:p>
    <w:p w:rsidR="00C476A6" w:rsidRPr="00C476A6" w:rsidRDefault="00C476A6" w:rsidP="00C476A6">
      <w:pPr>
        <w:spacing w:after="0" w:line="240" w:lineRule="auto"/>
        <w:ind w:firstLine="708"/>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Обязательным условием, включаемым в договоры о предоставлении бюджетных инвестиций юридическим лицам, указанным в </w:t>
      </w:r>
      <w:hyperlink r:id="rId39" w:history="1">
        <w:r w:rsidRPr="00C476A6">
          <w:rPr>
            <w:rFonts w:ascii="Times New Roman" w:eastAsia="Times New Roman" w:hAnsi="Times New Roman" w:cs="Times New Roman"/>
            <w:color w:val="0000FF"/>
            <w:sz w:val="28"/>
            <w:szCs w:val="28"/>
            <w:u w:val="single"/>
            <w:lang w:eastAsia="ru-RU"/>
          </w:rPr>
          <w:t>части 1</w:t>
        </w:r>
      </w:hyperlink>
      <w:r w:rsidRPr="00C476A6">
        <w:rPr>
          <w:rFonts w:ascii="Times New Roman" w:eastAsia="Times New Roman" w:hAnsi="Times New Roman" w:cs="Times New Roman"/>
          <w:sz w:val="28"/>
          <w:szCs w:val="28"/>
          <w:lang w:eastAsia="ru-RU"/>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C476A6">
        <w:rPr>
          <w:rFonts w:ascii="Times New Roman" w:eastAsia="Times New Roman" w:hAnsi="Times New Roman" w:cs="Times New Roman"/>
          <w:sz w:val="28"/>
          <w:szCs w:val="28"/>
          <w:lang w:eastAsia="ru-RU"/>
        </w:rPr>
        <w:t xml:space="preserve"> Правительства Российской Федерации, Правительства Республики Башкортостан, органа местного самоуправления,  в том числе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Требования к договорам, заключенным в связи с предоставлением бюджетных инвестиций юридическим лицам, указанным в </w:t>
      </w:r>
      <w:hyperlink r:id="rId40" w:anchor="Par217" w:history="1">
        <w:r w:rsidRPr="00C476A6">
          <w:rPr>
            <w:rFonts w:ascii="Times New Roman" w:eastAsia="Times New Roman" w:hAnsi="Times New Roman" w:cs="Times New Roman"/>
            <w:color w:val="0000FF"/>
            <w:sz w:val="28"/>
            <w:szCs w:val="28"/>
            <w:u w:val="single"/>
            <w:lang w:eastAsia="ru-RU"/>
          </w:rPr>
          <w:t>пункте 1</w:t>
        </w:r>
      </w:hyperlink>
      <w:r w:rsidRPr="00C476A6">
        <w:rPr>
          <w:rFonts w:ascii="Times New Roman" w:eastAsia="Times New Roman" w:hAnsi="Times New Roman" w:cs="Times New Roman"/>
          <w:sz w:val="28"/>
          <w:szCs w:val="28"/>
          <w:lang w:eastAsia="ru-RU"/>
        </w:rPr>
        <w:t xml:space="preserve"> настоящей статьи, за счет средств местного бюджета, устанавливаются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Отсутствие оформленных в установленном порядке договоров служит основанием для непредставления бюджетных инвестиций.</w:t>
      </w:r>
    </w:p>
    <w:p w:rsidR="00C476A6" w:rsidRPr="00C476A6" w:rsidRDefault="00C476A6" w:rsidP="00C476A6">
      <w:pPr>
        <w:adjustRightInd w:val="0"/>
        <w:spacing w:after="0" w:line="240" w:lineRule="auto"/>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19.</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Муниципальная адресная инвестиционная программа</w:t>
            </w:r>
          </w:p>
        </w:tc>
      </w:tr>
    </w:tbl>
    <w:p w:rsidR="00C476A6" w:rsidRPr="00C476A6" w:rsidRDefault="00C476A6" w:rsidP="00C476A6">
      <w:pPr>
        <w:adjustRightInd w:val="0"/>
        <w:spacing w:after="0" w:line="240" w:lineRule="auto"/>
        <w:ind w:firstLine="540"/>
        <w:jc w:val="both"/>
        <w:outlineLvl w:val="3"/>
        <w:rPr>
          <w:rFonts w:ascii="Times New Roman" w:eastAsia="Times New Roman" w:hAnsi="Times New Roman" w:cs="Times New Roman"/>
          <w:sz w:val="28"/>
          <w:szCs w:val="28"/>
          <w:lang w:eastAsia="ru-RU"/>
        </w:rPr>
      </w:pPr>
    </w:p>
    <w:p w:rsidR="00C476A6" w:rsidRPr="00C476A6" w:rsidRDefault="00C476A6" w:rsidP="00C476A6">
      <w:pPr>
        <w:numPr>
          <w:ilvl w:val="0"/>
          <w:numId w:val="2"/>
        </w:numPr>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Бюджетные инвестиции в объекты капитального строительства муниципальной собственности и на приобретение объектов недвижимого имущества в муниципальную собственность и предоставление субсидий на осуществление капитальных вложений в объекты капитального строительства муниципальной </w:t>
      </w:r>
      <w:r w:rsidRPr="00C476A6">
        <w:rPr>
          <w:rFonts w:ascii="Times New Roman" w:eastAsia="Times New Roman" w:hAnsi="Times New Roman" w:cs="Times New Roman"/>
          <w:sz w:val="28"/>
          <w:szCs w:val="28"/>
          <w:lang w:eastAsia="ru-RU"/>
        </w:rPr>
        <w:lastRenderedPageBreak/>
        <w:t xml:space="preserve">собственности или на приобретение объектов недвижимого имущества в муниципальную собственность (за исключением бюджетных инвестиций в объекты дорожного хозяйства городского поселения), осуществляются в соответствии с муниципальной адресной инвестиционной программой, </w:t>
      </w:r>
      <w:proofErr w:type="gramEnd"/>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В соответствии с муниципальной адресной инвестиционной программой осуществляется также предоставление из бюджета поселения: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субсидий на </w:t>
      </w:r>
      <w:proofErr w:type="spellStart"/>
      <w:r w:rsidRPr="00C476A6">
        <w:rPr>
          <w:rFonts w:ascii="Times New Roman" w:eastAsia="Times New Roman" w:hAnsi="Times New Roman" w:cs="Times New Roman"/>
          <w:sz w:val="28"/>
          <w:szCs w:val="28"/>
          <w:lang w:eastAsia="ru-RU"/>
        </w:rPr>
        <w:t>софинансирование</w:t>
      </w:r>
      <w:proofErr w:type="spellEnd"/>
      <w:r w:rsidRPr="00C476A6">
        <w:rPr>
          <w:rFonts w:ascii="Times New Roman" w:eastAsia="Times New Roman" w:hAnsi="Times New Roman" w:cs="Times New Roman"/>
          <w:sz w:val="28"/>
          <w:szCs w:val="28"/>
          <w:lang w:eastAsia="ru-RU"/>
        </w:rPr>
        <w:t xml:space="preserve">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2)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w:t>
      </w:r>
      <w:proofErr w:type="gramEnd"/>
      <w:r w:rsidRPr="00C476A6">
        <w:rPr>
          <w:rFonts w:ascii="Times New Roman" w:eastAsia="Times New Roman" w:hAnsi="Times New Roman" w:cs="Times New Roman"/>
          <w:sz w:val="28"/>
          <w:szCs w:val="28"/>
          <w:lang w:eastAsia="ru-RU"/>
        </w:rPr>
        <w:t xml:space="preserve"> (или) на приобретение такими дочерними обществами объектов недвижимого имущества;</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субсидий юридическим лицам, 100 процентов акций (долей) которых принадлежит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C476A6" w:rsidRPr="00C476A6" w:rsidRDefault="00C476A6" w:rsidP="00C476A6">
      <w:pPr>
        <w:spacing w:before="280"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Формирование адресной инвестиционной программы осуществляется с соблюдением требований настоящего Решения и законодательства Республики Башкортостан, регулирующего инвестиционную деятельность в Республике Башкортостан.</w:t>
      </w:r>
    </w:p>
    <w:p w:rsidR="00C476A6" w:rsidRPr="00C476A6" w:rsidRDefault="00C476A6" w:rsidP="00C476A6">
      <w:pPr>
        <w:adjustRightInd w:val="0"/>
        <w:spacing w:after="0" w:line="240" w:lineRule="auto"/>
        <w:ind w:firstLine="720"/>
        <w:jc w:val="both"/>
        <w:rPr>
          <w:rFonts w:ascii="Times New Roman" w:eastAsia="Times New Roman" w:hAnsi="Times New Roman" w:cs="Times New Roman"/>
          <w:strike/>
          <w:sz w:val="28"/>
          <w:szCs w:val="28"/>
          <w:lang w:eastAsia="ru-RU"/>
        </w:rPr>
      </w:pPr>
      <w:r w:rsidRPr="00C476A6">
        <w:rPr>
          <w:rFonts w:ascii="Times New Roman" w:eastAsia="Times New Roman" w:hAnsi="Times New Roman" w:cs="Times New Roman"/>
          <w:sz w:val="28"/>
          <w:szCs w:val="28"/>
          <w:lang w:eastAsia="ru-RU"/>
        </w:rPr>
        <w:t xml:space="preserve">3. Порядок формирования и реализации муниципальной адресной инвестиционной программы устанавливается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color w:val="E36C0A"/>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i/>
          <w:sz w:val="28"/>
          <w:szCs w:val="28"/>
          <w:lang w:eastAsia="ru-RU"/>
        </w:rPr>
      </w:pPr>
      <w:r w:rsidRPr="00C476A6">
        <w:rPr>
          <w:rFonts w:ascii="Times New Roman" w:eastAsia="Times New Roman" w:hAnsi="Times New Roman" w:cs="Times New Roman"/>
          <w:sz w:val="28"/>
          <w:szCs w:val="28"/>
          <w:lang w:eastAsia="ru-RU"/>
        </w:rPr>
        <w:t>Статья 20.</w:t>
      </w:r>
      <w:r w:rsidRPr="00C476A6">
        <w:rPr>
          <w:rFonts w:ascii="Times New Roman" w:eastAsia="Times New Roman" w:hAnsi="Times New Roman" w:cs="Times New Roman"/>
          <w:sz w:val="28"/>
          <w:szCs w:val="28"/>
          <w:lang w:eastAsia="ru-RU"/>
        </w:rPr>
        <w:tab/>
      </w:r>
      <w:r w:rsidRPr="00C476A6">
        <w:rPr>
          <w:rFonts w:ascii="Times New Roman" w:eastAsia="Times New Roman" w:hAnsi="Times New Roman" w:cs="Times New Roman"/>
          <w:b/>
          <w:sz w:val="28"/>
          <w:szCs w:val="28"/>
          <w:lang w:eastAsia="ru-RU"/>
        </w:rPr>
        <w:t xml:space="preserve">Дорожный фонд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Дорожный фонд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создается решением Совета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(за исключением решения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Порядок формирования и использования бюджетных ассигнований дорожного фонда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w:t>
      </w:r>
      <w:r w:rsidRPr="00C476A6">
        <w:rPr>
          <w:rFonts w:ascii="Times New Roman" w:eastAsia="Times New Roman" w:hAnsi="Times New Roman" w:cs="Times New Roman"/>
          <w:sz w:val="28"/>
          <w:szCs w:val="28"/>
          <w:lang w:eastAsia="ru-RU"/>
        </w:rPr>
        <w:lastRenderedPageBreak/>
        <w:t xml:space="preserve">устанавливается решением Совета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highlight w:val="yellow"/>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21.</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Муниципальные программы</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Муниципальные программы, утверждаются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Сроки реализации муниципальных программ определяются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устанавливаемом ею порядке.</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утвердившим программу.</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Муниципальные программы подлежат приведению в соответствие с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не позднее </w:t>
      </w:r>
      <w:r w:rsidRPr="00C476A6">
        <w:rPr>
          <w:rFonts w:ascii="Times New Roman" w:eastAsia="Times New Roman" w:hAnsi="Times New Roman" w:cs="Times New Roman"/>
          <w:color w:val="FF0000"/>
          <w:sz w:val="28"/>
          <w:szCs w:val="28"/>
          <w:lang w:eastAsia="ru-RU"/>
        </w:rPr>
        <w:t>трех</w:t>
      </w:r>
      <w:r w:rsidRPr="00C476A6">
        <w:rPr>
          <w:rFonts w:ascii="Times New Roman" w:eastAsia="Times New Roman" w:hAnsi="Times New Roman" w:cs="Times New Roman"/>
          <w:sz w:val="28"/>
          <w:szCs w:val="28"/>
          <w:lang w:eastAsia="ru-RU"/>
        </w:rPr>
        <w:t xml:space="preserve"> месяцев со дня вступления его в силу.</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По результатам указанной оценки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w:t>
      </w:r>
      <w:proofErr w:type="gramStart"/>
      <w:r w:rsidRPr="00C476A6">
        <w:rPr>
          <w:rFonts w:ascii="Times New Roman" w:eastAsia="Times New Roman" w:hAnsi="Times New Roman" w:cs="Times New Roman"/>
          <w:sz w:val="28"/>
          <w:szCs w:val="28"/>
          <w:lang w:eastAsia="ru-RU"/>
        </w:rPr>
        <w:t>может быть принято решение о необходимости прекращения или об изменении начиная</w:t>
      </w:r>
      <w:proofErr w:type="gramEnd"/>
      <w:r w:rsidRPr="00C476A6">
        <w:rPr>
          <w:rFonts w:ascii="Times New Roman" w:eastAsia="Times New Roman" w:hAnsi="Times New Roman" w:cs="Times New Roman"/>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22.</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Расходные обязательства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Расходные обязательства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возникают в результате:</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1) принятия муниципальных правовых актов органов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w:t>
      </w:r>
      <w:r w:rsidRPr="00C476A6">
        <w:rPr>
          <w:rFonts w:ascii="Times New Roman" w:eastAsia="Times New Roman" w:hAnsi="Times New Roman" w:cs="Times New Roman"/>
          <w:sz w:val="28"/>
          <w:szCs w:val="28"/>
          <w:lang w:eastAsia="ru-RU"/>
        </w:rPr>
        <w:lastRenderedPageBreak/>
        <w:t xml:space="preserve">также заключения органами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(от имени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договоров (соглашений) по данным вопросам;</w:t>
      </w:r>
      <w:proofErr w:type="gramEnd"/>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заключения от имени органов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договоров (соглашений) муниципальными казенными учреждениями.</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Расходные обязательства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самостоятельно и исполняются за счет собственных доходов и источников финансирования дефицита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w:t>
      </w:r>
      <w:proofErr w:type="gramStart"/>
      <w:r w:rsidRPr="00C476A6">
        <w:rPr>
          <w:rFonts w:ascii="Times New Roman" w:eastAsia="Times New Roman" w:hAnsi="Times New Roman" w:cs="Times New Roman"/>
          <w:sz w:val="28"/>
          <w:szCs w:val="28"/>
          <w:lang w:eastAsia="ru-RU"/>
        </w:rPr>
        <w:t xml:space="preserve">Расходные обязательства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В случае</w:t>
      </w:r>
      <w:proofErr w:type="gramStart"/>
      <w:r w:rsidRPr="00C476A6">
        <w:rPr>
          <w:rFonts w:ascii="Times New Roman" w:eastAsia="Times New Roman" w:hAnsi="Times New Roman" w:cs="Times New Roman"/>
          <w:sz w:val="28"/>
          <w:szCs w:val="28"/>
          <w:lang w:eastAsia="ru-RU"/>
        </w:rPr>
        <w:t>,</w:t>
      </w:r>
      <w:proofErr w:type="gramEnd"/>
      <w:r w:rsidRPr="00C476A6">
        <w:rPr>
          <w:rFonts w:ascii="Times New Roman" w:eastAsia="Times New Roman" w:hAnsi="Times New Roman" w:cs="Times New Roman"/>
          <w:sz w:val="28"/>
          <w:szCs w:val="28"/>
          <w:lang w:eastAsia="ru-RU"/>
        </w:rPr>
        <w:t xml:space="preserve"> если в сельском поселении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осуществляется за счет собственных доходов и источников финансирования дефицита бюджета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23.</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Реестры расходных обязательств</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Органы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обязаны вести реестр расходных обязательств.</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Реестр расходных обязательств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ведется в порядке, установленном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w:t>
      </w:r>
      <w:proofErr w:type="spellStart"/>
      <w:proofErr w:type="gramStart"/>
      <w:r w:rsidRPr="00C476A6">
        <w:rPr>
          <w:rFonts w:ascii="Times New Roman" w:eastAsia="Times New Roman" w:hAnsi="Times New Roman" w:cs="Times New Roman"/>
          <w:sz w:val="28"/>
          <w:szCs w:val="28"/>
          <w:lang w:eastAsia="ru-RU"/>
        </w:rPr>
        <w:t>сельсовет</w:t>
      </w:r>
      <w:proofErr w:type="spellEnd"/>
      <w:proofErr w:type="gramEnd"/>
      <w:r w:rsidRPr="00C476A6">
        <w:rPr>
          <w:rFonts w:ascii="Times New Roman" w:eastAsia="Times New Roman" w:hAnsi="Times New Roman" w:cs="Times New Roman"/>
          <w:sz w:val="28"/>
          <w:szCs w:val="28"/>
          <w:lang w:eastAsia="ru-RU"/>
        </w:rPr>
        <w:t>.</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Реестр расходных обязательств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представляется финансовым органом поселения в финансовый орган муниципального района </w:t>
      </w:r>
      <w:proofErr w:type="spellStart"/>
      <w:r w:rsidRPr="00C476A6">
        <w:rPr>
          <w:rFonts w:ascii="Times New Roman" w:eastAsia="Times New Roman" w:hAnsi="Times New Roman" w:cs="Times New Roman"/>
          <w:sz w:val="28"/>
          <w:szCs w:val="28"/>
          <w:lang w:eastAsia="ru-RU"/>
        </w:rPr>
        <w:t>Дюртюлинский</w:t>
      </w:r>
      <w:proofErr w:type="spellEnd"/>
      <w:r w:rsidRPr="00C476A6">
        <w:rPr>
          <w:rFonts w:ascii="Times New Roman" w:eastAsia="Times New Roman" w:hAnsi="Times New Roman" w:cs="Times New Roman"/>
          <w:sz w:val="28"/>
          <w:szCs w:val="28"/>
          <w:lang w:eastAsia="ru-RU"/>
        </w:rPr>
        <w:t xml:space="preserve"> район Республики Башкортостан.</w:t>
      </w:r>
    </w:p>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24.</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Резервный фонд администрации </w:t>
            </w:r>
            <w:r w:rsidRPr="00C476A6">
              <w:rPr>
                <w:rFonts w:ascii="Times New Roman" w:eastAsia="Times New Roman" w:hAnsi="Times New Roman" w:cs="Times New Roman"/>
                <w:sz w:val="28"/>
                <w:szCs w:val="28"/>
                <w:lang w:eastAsia="ru-RU"/>
              </w:rPr>
              <w:t xml:space="preserve">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tc>
      </w:tr>
    </w:tbl>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В расходной части бюджета поселения предусматривается создание резервного фонда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Размер резервного фонда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устанавливается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и не может превышать 3 процента утвержденного указанным решением общего объема расходов.</w:t>
      </w:r>
    </w:p>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Средства резервного фонда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 Бюджетные ассигнования резервного фонда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предусмотренные в составе бюджета поселения, используются по решению администрации поселения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5. Порядок </w:t>
      </w:r>
      <w:proofErr w:type="gramStart"/>
      <w:r w:rsidRPr="00C476A6">
        <w:rPr>
          <w:rFonts w:ascii="Times New Roman" w:eastAsia="Times New Roman" w:hAnsi="Times New Roman" w:cs="Times New Roman"/>
          <w:sz w:val="28"/>
          <w:szCs w:val="28"/>
          <w:lang w:eastAsia="ru-RU"/>
        </w:rPr>
        <w:t>использования бюджетных ассигнований резервного фонда администрации  сельского поселения</w:t>
      </w:r>
      <w:proofErr w:type="gramEnd"/>
      <w:r w:rsidRPr="00C476A6">
        <w:rPr>
          <w:rFonts w:ascii="Times New Roman" w:eastAsia="Times New Roman" w:hAnsi="Times New Roman" w:cs="Times New Roman"/>
          <w:sz w:val="28"/>
          <w:szCs w:val="28"/>
          <w:lang w:eastAsia="ru-RU"/>
        </w:rPr>
        <w:t xml:space="preserve">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предусмотренных в составе бюджета поселения, устанавливается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6. Отчет об использовании бюджетных ассигнований резервного фонда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прилагается к годовому отчету об исполнении бюджета поселения.</w:t>
      </w:r>
    </w:p>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25.</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Осуществление расходов, не предусмотренных бюджетом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w:t>
      </w:r>
      <w:proofErr w:type="gramStart"/>
      <w:r w:rsidRPr="00C476A6">
        <w:rPr>
          <w:rFonts w:ascii="Times New Roman" w:eastAsia="Times New Roman" w:hAnsi="Times New Roman" w:cs="Times New Roman"/>
          <w:sz w:val="28"/>
          <w:szCs w:val="28"/>
          <w:lang w:eastAsia="ru-RU"/>
        </w:rPr>
        <w:t xml:space="preserve">Если принимается муниципальный правовой акт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C476A6">
        <w:rPr>
          <w:rFonts w:ascii="Times New Roman" w:eastAsia="Times New Roman" w:hAnsi="Times New Roman" w:cs="Times New Roman"/>
          <w:sz w:val="28"/>
          <w:szCs w:val="28"/>
          <w:lang w:eastAsia="ru-RU"/>
        </w:rPr>
        <w:t xml:space="preserve"> обязательств в соответствующие бюджеты бюджетной системы Российской Федерации.</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w:t>
      </w:r>
      <w:proofErr w:type="gramStart"/>
      <w:r w:rsidRPr="00C476A6">
        <w:rPr>
          <w:rFonts w:ascii="Times New Roman" w:eastAsia="Times New Roman" w:hAnsi="Times New Roman" w:cs="Times New Roman"/>
          <w:sz w:val="28"/>
          <w:szCs w:val="28"/>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либо в текущем финансовом году после внесения соответствующих изменений в решение о бюджете  </w:t>
      </w:r>
      <w:r w:rsidRPr="00C476A6">
        <w:rPr>
          <w:rFonts w:ascii="Times New Roman" w:eastAsia="Times New Roman" w:hAnsi="Times New Roman" w:cs="Times New Roman"/>
          <w:sz w:val="28"/>
          <w:szCs w:val="28"/>
          <w:lang w:eastAsia="ru-RU"/>
        </w:rPr>
        <w:lastRenderedPageBreak/>
        <w:t xml:space="preserve">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при наличии</w:t>
      </w:r>
      <w:proofErr w:type="gramEnd"/>
      <w:r w:rsidRPr="00C476A6">
        <w:rPr>
          <w:rFonts w:ascii="Times New Roman" w:eastAsia="Times New Roman" w:hAnsi="Times New Roman" w:cs="Times New Roman"/>
          <w:sz w:val="28"/>
          <w:szCs w:val="28"/>
          <w:lang w:eastAsia="ru-RU"/>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C476A6" w:rsidRPr="00C476A6" w:rsidRDefault="00C476A6" w:rsidP="00C476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476A6" w:rsidRPr="00C476A6" w:rsidRDefault="00C476A6" w:rsidP="00C476A6">
      <w:pPr>
        <w:spacing w:after="0" w:line="240" w:lineRule="auto"/>
        <w:ind w:firstLine="720"/>
        <w:jc w:val="center"/>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sz w:val="28"/>
          <w:szCs w:val="28"/>
          <w:lang w:eastAsia="ru-RU"/>
        </w:rPr>
        <w:t xml:space="preserve">Глава 4. </w:t>
      </w:r>
      <w:r w:rsidRPr="00C476A6">
        <w:rPr>
          <w:rFonts w:ascii="Times New Roman" w:eastAsia="Times New Roman" w:hAnsi="Times New Roman" w:cs="Times New Roman"/>
          <w:b/>
          <w:sz w:val="28"/>
          <w:szCs w:val="28"/>
          <w:lang w:eastAsia="ru-RU"/>
        </w:rPr>
        <w:t xml:space="preserve">Муниципальный долг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tbl>
      <w:tblPr>
        <w:tblW w:w="9360" w:type="dxa"/>
        <w:tblInd w:w="468" w:type="dxa"/>
        <w:tblLook w:val="01E0" w:firstRow="1" w:lastRow="1" w:firstColumn="1" w:lastColumn="1" w:noHBand="0" w:noVBand="0"/>
      </w:tblPr>
      <w:tblGrid>
        <w:gridCol w:w="1861"/>
        <w:gridCol w:w="7499"/>
      </w:tblGrid>
      <w:tr w:rsidR="00C476A6" w:rsidRPr="00C476A6" w:rsidTr="00571936">
        <w:tc>
          <w:tcPr>
            <w:tcW w:w="186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26.</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Управление муниципальным долгом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Управление муниципальным долгом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осуществляется администрацией поселения в соответствии с уставом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color w:val="00B050"/>
          <w:sz w:val="28"/>
          <w:szCs w:val="28"/>
          <w:lang w:eastAsia="ru-RU"/>
        </w:rPr>
      </w:pPr>
    </w:p>
    <w:tbl>
      <w:tblPr>
        <w:tblW w:w="9360" w:type="dxa"/>
        <w:tblInd w:w="468" w:type="dxa"/>
        <w:tblLook w:val="01E0" w:firstRow="1" w:lastRow="1" w:firstColumn="1" w:lastColumn="1" w:noHBand="0" w:noVBand="0"/>
      </w:tblPr>
      <w:tblGrid>
        <w:gridCol w:w="1861"/>
        <w:gridCol w:w="7499"/>
      </w:tblGrid>
      <w:tr w:rsidR="00C476A6" w:rsidRPr="00C476A6" w:rsidTr="00571936">
        <w:tc>
          <w:tcPr>
            <w:tcW w:w="186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27.</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Осуществление муниципальных заимствований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От имени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право осуществления муниципальных заимствований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соответствии с положениями Бюджетного кодекса и уставом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принадлежит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28.</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Порядок и условия предоставления муниципальных гарантий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От имени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муниципальные гарантии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C476A6">
        <w:rPr>
          <w:rFonts w:ascii="Times New Roman" w:eastAsia="Times New Roman" w:hAnsi="Times New Roman" w:cs="Times New Roman"/>
          <w:sz w:val="28"/>
          <w:szCs w:val="28"/>
          <w:lang w:eastAsia="ru-RU"/>
        </w:rPr>
        <w:t xml:space="preserve">2. Предоставление муниципальных гарантий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осуществляется администрацией поселения на основании решения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решений администрации поселения, а также договоров о предоставлении муниципальной гарантии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при выполнении условий, установленных Бюджетным кодексом:</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476A6">
        <w:rPr>
          <w:rFonts w:ascii="Times New Roman" w:eastAsia="Times New Roman" w:hAnsi="Times New Roman" w:cs="Times New Roman"/>
          <w:color w:val="000000"/>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w:t>
      </w:r>
      <w:r w:rsidRPr="00C476A6">
        <w:rPr>
          <w:rFonts w:ascii="Times New Roman" w:eastAsia="Times New Roman" w:hAnsi="Times New Roman" w:cs="Times New Roman"/>
          <w:color w:val="000000"/>
          <w:sz w:val="28"/>
          <w:szCs w:val="28"/>
          <w:lang w:eastAsia="ru-RU"/>
        </w:rPr>
        <w:lastRenderedPageBreak/>
        <w:t xml:space="preserve">состояния принципала, </w:t>
      </w:r>
      <w:proofErr w:type="gramStart"/>
      <w:r w:rsidRPr="00C476A6">
        <w:rPr>
          <w:rFonts w:ascii="Times New Roman" w:eastAsia="Times New Roman" w:hAnsi="Times New Roman" w:cs="Times New Roman"/>
          <w:color w:val="000000"/>
          <w:sz w:val="28"/>
          <w:szCs w:val="28"/>
          <w:lang w:eastAsia="ru-RU"/>
        </w:rPr>
        <w:t>контроль за</w:t>
      </w:r>
      <w:proofErr w:type="gramEnd"/>
      <w:r w:rsidRPr="00C476A6">
        <w:rPr>
          <w:rFonts w:ascii="Times New Roman" w:eastAsia="Times New Roman" w:hAnsi="Times New Roman" w:cs="Times New Roman"/>
          <w:color w:val="000000"/>
          <w:sz w:val="28"/>
          <w:szCs w:val="28"/>
          <w:lang w:eastAsia="ru-RU"/>
        </w:rPr>
        <w:t xml:space="preserve">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нормативно-правовыми актами сельского поселения.</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C476A6">
        <w:rPr>
          <w:rFonts w:ascii="Times New Roman" w:eastAsia="Times New Roman" w:hAnsi="Times New Roman" w:cs="Times New Roman"/>
          <w:sz w:val="28"/>
          <w:szCs w:val="28"/>
          <w:lang w:eastAsia="ru-RU"/>
        </w:rPr>
        <w:t>Федерации обеспечения исполнения обязательств принципала</w:t>
      </w:r>
      <w:proofErr w:type="gramEnd"/>
      <w:r w:rsidRPr="00C476A6">
        <w:rPr>
          <w:rFonts w:ascii="Times New Roman" w:eastAsia="Times New Roman" w:hAnsi="Times New Roman" w:cs="Times New Roman"/>
          <w:sz w:val="28"/>
          <w:szCs w:val="28"/>
          <w:lang w:eastAsia="ru-RU"/>
        </w:rPr>
        <w:t xml:space="preserve"> по удовлетворению регрессного требования к принципалу в связи с исполнением в полном объеме или в какой-либо части гарантии;</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sz w:val="28"/>
          <w:szCs w:val="28"/>
          <w:lang w:eastAsia="ru-RU"/>
        </w:rPr>
        <w:t xml:space="preserve">отсутствия у принципала, его поручителей (гарантов) просроченной задолженности по денежным обязательствам перед  сельским поселением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r w:rsidRPr="00C476A6">
        <w:rPr>
          <w:rFonts w:ascii="Times New Roman" w:eastAsia="Times New Roman" w:hAnsi="Times New Roman" w:cs="Times New Roman"/>
          <w:i/>
          <w:sz w:val="28"/>
          <w:szCs w:val="28"/>
          <w:lang w:eastAsia="ru-RU"/>
        </w:rPr>
        <w:t>.</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C476A6">
        <w:rPr>
          <w:rFonts w:ascii="Times New Roman" w:eastAsia="Times New Roman" w:hAnsi="Times New Roman" w:cs="Times New Roman"/>
          <w:sz w:val="28"/>
          <w:szCs w:val="28"/>
          <w:lang w:eastAsia="ru-RU"/>
        </w:rPr>
        <w:t>ств пр</w:t>
      </w:r>
      <w:proofErr w:type="gramEnd"/>
      <w:r w:rsidRPr="00C476A6">
        <w:rPr>
          <w:rFonts w:ascii="Times New Roman" w:eastAsia="Times New Roman" w:hAnsi="Times New Roman" w:cs="Times New Roman"/>
          <w:sz w:val="28"/>
          <w:szCs w:val="28"/>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3. Оценка ликвидности (надежности) банковской гарантии, поручительства, предоставляемых в обеспечение исполнения обязатель</w:t>
      </w:r>
      <w:proofErr w:type="gramStart"/>
      <w:r w:rsidRPr="00C476A6">
        <w:rPr>
          <w:rFonts w:ascii="Times New Roman" w:eastAsia="Times New Roman" w:hAnsi="Times New Roman" w:cs="Times New Roman"/>
          <w:sz w:val="28"/>
          <w:szCs w:val="28"/>
          <w:lang w:eastAsia="ru-RU"/>
        </w:rPr>
        <w:t>ств пр</w:t>
      </w:r>
      <w:proofErr w:type="gramEnd"/>
      <w:r w:rsidRPr="00C476A6">
        <w:rPr>
          <w:rFonts w:ascii="Times New Roman" w:eastAsia="Times New Roman" w:hAnsi="Times New Roman" w:cs="Times New Roman"/>
          <w:sz w:val="28"/>
          <w:szCs w:val="28"/>
          <w:lang w:eastAsia="ru-RU"/>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Оценка имущества, предоставляемого  сельским поселением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обеспечение обязатель</w:t>
      </w:r>
      <w:proofErr w:type="gramStart"/>
      <w:r w:rsidRPr="00C476A6">
        <w:rPr>
          <w:rFonts w:ascii="Times New Roman" w:eastAsia="Times New Roman" w:hAnsi="Times New Roman" w:cs="Times New Roman"/>
          <w:sz w:val="28"/>
          <w:szCs w:val="28"/>
          <w:lang w:eastAsia="ru-RU"/>
        </w:rPr>
        <w:t>ств пр</w:t>
      </w:r>
      <w:proofErr w:type="gramEnd"/>
      <w:r w:rsidRPr="00C476A6">
        <w:rPr>
          <w:rFonts w:ascii="Times New Roman" w:eastAsia="Times New Roman" w:hAnsi="Times New Roman" w:cs="Times New Roman"/>
          <w:sz w:val="28"/>
          <w:szCs w:val="28"/>
          <w:lang w:eastAsia="ru-RU"/>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полного комплекта документов</w:t>
      </w:r>
      <w:r w:rsidRPr="00C476A6">
        <w:rPr>
          <w:rFonts w:ascii="Times New Roman" w:eastAsia="Times New Roman" w:hAnsi="Times New Roman" w:cs="Times New Roman"/>
          <w:color w:val="FF0000"/>
          <w:sz w:val="28"/>
          <w:szCs w:val="28"/>
          <w:lang w:eastAsia="ru-RU"/>
        </w:rPr>
        <w:t xml:space="preserve"> </w:t>
      </w:r>
      <w:r w:rsidRPr="00C476A6">
        <w:rPr>
          <w:rFonts w:ascii="Times New Roman" w:eastAsia="Times New Roman" w:hAnsi="Times New Roman" w:cs="Times New Roman"/>
          <w:sz w:val="28"/>
          <w:szCs w:val="28"/>
          <w:lang w:eastAsia="ru-RU"/>
        </w:rPr>
        <w:t xml:space="preserve">согласно перечню, устанавливаемому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ab/>
        <w:t xml:space="preserve">5. Администрация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заключает договоры о предоставлении муниципальных гарантий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6. Муниципальные гарантии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предоставляются с взиманием платы, размер которой устанавливается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C476A6">
        <w:rPr>
          <w:rFonts w:ascii="Times New Roman" w:eastAsia="Times New Roman" w:hAnsi="Times New Roman" w:cs="Times New Roman"/>
          <w:bCs/>
          <w:sz w:val="28"/>
          <w:szCs w:val="28"/>
          <w:lang w:eastAsia="ru-RU"/>
        </w:rPr>
        <w:tab/>
        <w:t>7</w:t>
      </w:r>
      <w:r w:rsidRPr="00C476A6">
        <w:rPr>
          <w:rFonts w:ascii="Times New Roman" w:eastAsia="Times New Roman" w:hAnsi="Times New Roman" w:cs="Times New Roman"/>
          <w:sz w:val="28"/>
          <w:szCs w:val="28"/>
          <w:lang w:eastAsia="ru-RU"/>
        </w:rPr>
        <w:t xml:space="preserve">. </w:t>
      </w:r>
      <w:proofErr w:type="gramStart"/>
      <w:r w:rsidRPr="00C476A6">
        <w:rPr>
          <w:rFonts w:ascii="Times New Roman" w:eastAsia="Times New Roman" w:hAnsi="Times New Roman" w:cs="Times New Roman"/>
          <w:color w:val="000000"/>
          <w:sz w:val="28"/>
          <w:szCs w:val="28"/>
          <w:lang w:eastAsia="ru-RU"/>
        </w:rPr>
        <w:t>Финансовый орган поселения</w:t>
      </w:r>
      <w:r w:rsidRPr="00C476A6">
        <w:rPr>
          <w:rFonts w:ascii="Times New Roman" w:eastAsia="Times New Roman" w:hAnsi="Times New Roman" w:cs="Times New Roman"/>
          <w:bCs/>
          <w:color w:val="000000"/>
          <w:sz w:val="28"/>
          <w:szCs w:val="28"/>
          <w:lang w:eastAsia="ru-RU"/>
        </w:rPr>
        <w:t xml:space="preserve"> ведет учет выданных муниципальных гарантий, увеличения муниципального долга городского поселения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прекращения по иным основаниям в полном объеме или в какой-либо части обязательств принципалов, обеспеченных муниципальными гарантиями городского поселения, осуществления гарантом платежей по выданным муниципальным</w:t>
      </w:r>
      <w:proofErr w:type="gramEnd"/>
      <w:r w:rsidRPr="00C476A6">
        <w:rPr>
          <w:rFonts w:ascii="Times New Roman" w:eastAsia="Times New Roman" w:hAnsi="Times New Roman" w:cs="Times New Roman"/>
          <w:bCs/>
          <w:color w:val="000000"/>
          <w:sz w:val="28"/>
          <w:szCs w:val="28"/>
          <w:lang w:eastAsia="ru-RU"/>
        </w:rPr>
        <w:t xml:space="preserve"> гарантиям, а также в иных случаях, установленных муниципальными гарантиями.</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476A6">
        <w:rPr>
          <w:rFonts w:ascii="Times New Roman" w:eastAsia="Times New Roman" w:hAnsi="Times New Roman" w:cs="Times New Roman"/>
          <w:color w:val="000000"/>
          <w:sz w:val="28"/>
          <w:szCs w:val="28"/>
          <w:lang w:eastAsia="ru-RU"/>
        </w:rPr>
        <w:t>Муниципальные гарантии городским поселением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городского поселения), некоммерческих организаций, крестьянских (фермерских) хозяйств, индивидуальных предпринимателей и физических лиц.</w:t>
      </w:r>
    </w:p>
    <w:p w:rsidR="00C476A6" w:rsidRPr="00C476A6" w:rsidRDefault="00C476A6" w:rsidP="00C476A6">
      <w:pPr>
        <w:autoSpaceDE w:val="0"/>
        <w:autoSpaceDN w:val="0"/>
        <w:adjustRightInd w:val="0"/>
        <w:spacing w:after="0" w:line="240" w:lineRule="auto"/>
        <w:ind w:left="1416"/>
        <w:outlineLvl w:val="0"/>
        <w:rPr>
          <w:rFonts w:ascii="Times New Roman" w:eastAsia="Times New Roman" w:hAnsi="Times New Roman" w:cs="Times New Roman"/>
          <w:bCs/>
          <w:color w:val="000000"/>
          <w:sz w:val="28"/>
          <w:szCs w:val="28"/>
          <w:lang w:eastAsia="ru-RU"/>
        </w:rPr>
      </w:pPr>
    </w:p>
    <w:p w:rsidR="00C476A6" w:rsidRPr="00C476A6" w:rsidRDefault="00C476A6" w:rsidP="00C476A6">
      <w:pPr>
        <w:autoSpaceDE w:val="0"/>
        <w:autoSpaceDN w:val="0"/>
        <w:adjustRightInd w:val="0"/>
        <w:spacing w:after="0" w:line="240" w:lineRule="auto"/>
        <w:ind w:left="1416"/>
        <w:jc w:val="center"/>
        <w:outlineLvl w:val="0"/>
        <w:rPr>
          <w:rFonts w:ascii="Times New Roman" w:eastAsia="Times New Roman" w:hAnsi="Times New Roman" w:cs="Times New Roman"/>
          <w:b/>
          <w:bCs/>
          <w:sz w:val="28"/>
          <w:szCs w:val="28"/>
          <w:lang w:eastAsia="ru-RU"/>
        </w:rPr>
      </w:pPr>
      <w:r w:rsidRPr="00C476A6">
        <w:rPr>
          <w:rFonts w:ascii="Times New Roman" w:eastAsia="Times New Roman" w:hAnsi="Times New Roman" w:cs="Times New Roman"/>
          <w:b/>
          <w:bCs/>
          <w:sz w:val="28"/>
          <w:szCs w:val="28"/>
          <w:lang w:eastAsia="ru-RU"/>
        </w:rPr>
        <w:t>Глава 5. Участники бюджетного процесса</w:t>
      </w:r>
      <w:r w:rsidRPr="00C476A6">
        <w:rPr>
          <w:rFonts w:ascii="Times New Roman" w:eastAsia="Times New Roman" w:hAnsi="Times New Roman" w:cs="Times New Roman"/>
          <w:b/>
          <w:bCs/>
          <w:lang w:eastAsia="ru-RU"/>
        </w:rPr>
        <w:t xml:space="preserve"> </w:t>
      </w:r>
      <w:r w:rsidRPr="00C476A6">
        <w:rPr>
          <w:rFonts w:ascii="Times New Roman" w:eastAsia="Times New Roman" w:hAnsi="Times New Roman" w:cs="Times New Roman"/>
          <w:b/>
          <w:bCs/>
          <w:sz w:val="28"/>
          <w:szCs w:val="28"/>
          <w:lang w:eastAsia="ru-RU"/>
        </w:rPr>
        <w:t xml:space="preserve">в сельском поселении </w:t>
      </w:r>
      <w:proofErr w:type="spellStart"/>
      <w:r w:rsidRPr="00C476A6">
        <w:rPr>
          <w:rFonts w:ascii="Times New Roman" w:eastAsia="Times New Roman" w:hAnsi="Times New Roman" w:cs="Times New Roman"/>
          <w:b/>
          <w:bCs/>
          <w:sz w:val="28"/>
          <w:szCs w:val="28"/>
          <w:lang w:eastAsia="ru-RU"/>
        </w:rPr>
        <w:t>Куккуяновский</w:t>
      </w:r>
      <w:proofErr w:type="spellEnd"/>
      <w:r w:rsidRPr="00C476A6">
        <w:rPr>
          <w:rFonts w:ascii="Times New Roman" w:eastAsia="Times New Roman" w:hAnsi="Times New Roman" w:cs="Times New Roman"/>
          <w:b/>
          <w:bCs/>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left="1416"/>
        <w:jc w:val="both"/>
        <w:outlineLvl w:val="0"/>
        <w:rPr>
          <w:rFonts w:ascii="Times New Roman" w:eastAsia="Times New Roman" w:hAnsi="Times New Roman" w:cs="Times New Roman"/>
          <w:b/>
          <w:bCs/>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29.</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Участники бюджетного процесса в сельском поселении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Участниками бюджетного процесса в сельском поселении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являются: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Глава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Совет</w:t>
      </w:r>
      <w:r w:rsidRPr="00C476A6">
        <w:rPr>
          <w:rFonts w:ascii="Times New Roman" w:eastAsia="Times New Roman" w:hAnsi="Times New Roman" w:cs="Times New Roman"/>
          <w:i/>
          <w:sz w:val="28"/>
          <w:szCs w:val="28"/>
          <w:lang w:eastAsia="ru-RU"/>
        </w:rPr>
        <w:t xml:space="preserve"> </w:t>
      </w:r>
      <w:r w:rsidRPr="00C476A6">
        <w:rPr>
          <w:rFonts w:ascii="Times New Roman" w:eastAsia="Times New Roman" w:hAnsi="Times New Roman" w:cs="Times New Roman"/>
          <w:sz w:val="28"/>
          <w:szCs w:val="28"/>
          <w:lang w:eastAsia="ru-RU"/>
        </w:rPr>
        <w:t xml:space="preserve">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Администрация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 Финансовый орган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r w:rsidRPr="00C476A6">
        <w:rPr>
          <w:rFonts w:ascii="Times New Roman" w:eastAsia="Times New Roman" w:hAnsi="Times New Roman" w:cs="Times New Roman"/>
          <w:i/>
          <w:sz w:val="28"/>
          <w:szCs w:val="28"/>
          <w:lang w:eastAsia="ru-RU"/>
        </w:rPr>
        <w:t>;</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5) Органы муниципального финансового контроля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 xml:space="preserve">6) главные распорядители (распорядители) и получатели средств бюджета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7) главные администраторы (администраторы) доходов бюджета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8) главные администраторы (администраторы) источников финансирования дефицита бюджета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30.</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Бюджетные полномочия главы администрации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Глава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вносит на рассмотрение в Совет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проекты Решений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проекты Решений об исполнении бюджета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органов местного самоуправления  сельского поселения</w:t>
      </w:r>
      <w:proofErr w:type="gramEnd"/>
      <w:r w:rsidRPr="00C476A6">
        <w:rPr>
          <w:rFonts w:ascii="Times New Roman" w:eastAsia="Times New Roman" w:hAnsi="Times New Roman" w:cs="Times New Roman"/>
          <w:sz w:val="28"/>
          <w:szCs w:val="28"/>
          <w:lang w:eastAsia="ru-RU"/>
        </w:rPr>
        <w:t xml:space="preserve">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w:t>
      </w:r>
      <w:proofErr w:type="gramStart"/>
      <w:r w:rsidRPr="00C476A6">
        <w:rPr>
          <w:rFonts w:ascii="Times New Roman" w:eastAsia="Times New Roman" w:hAnsi="Times New Roman" w:cs="Times New Roman"/>
          <w:sz w:val="28"/>
          <w:szCs w:val="28"/>
          <w:lang w:eastAsia="ru-RU"/>
        </w:rPr>
        <w:t>регулирующими</w:t>
      </w:r>
      <w:proofErr w:type="gramEnd"/>
      <w:r w:rsidRPr="00C476A6">
        <w:rPr>
          <w:rFonts w:ascii="Times New Roman" w:eastAsia="Times New Roman" w:hAnsi="Times New Roman" w:cs="Times New Roman"/>
          <w:sz w:val="28"/>
          <w:szCs w:val="28"/>
          <w:lang w:eastAsia="ru-RU"/>
        </w:rPr>
        <w:t xml:space="preserve"> бюджетные правоотношения. </w:t>
      </w:r>
    </w:p>
    <w:p w:rsidR="00C476A6" w:rsidRPr="00C476A6" w:rsidRDefault="00C476A6" w:rsidP="00C476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31.</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Бюджетные полномочия Совета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w:t>
      </w:r>
      <w:proofErr w:type="gramStart"/>
      <w:r w:rsidRPr="00C476A6">
        <w:rPr>
          <w:rFonts w:ascii="Times New Roman" w:eastAsia="Times New Roman" w:hAnsi="Times New Roman" w:cs="Times New Roman"/>
          <w:sz w:val="28"/>
          <w:szCs w:val="28"/>
          <w:lang w:eastAsia="ru-RU"/>
        </w:rPr>
        <w:t xml:space="preserve">Совет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r w:rsidRPr="00C476A6">
        <w:rPr>
          <w:rFonts w:ascii="Times New Roman" w:eastAsia="Times New Roman" w:hAnsi="Times New Roman" w:cs="Times New Roman"/>
          <w:i/>
          <w:sz w:val="28"/>
          <w:szCs w:val="28"/>
          <w:lang w:eastAsia="ru-RU"/>
        </w:rPr>
        <w:t xml:space="preserve"> </w:t>
      </w:r>
      <w:r w:rsidRPr="00C476A6">
        <w:rPr>
          <w:rFonts w:ascii="Times New Roman" w:eastAsia="Times New Roman" w:hAnsi="Times New Roman" w:cs="Times New Roman"/>
          <w:sz w:val="28"/>
          <w:szCs w:val="28"/>
          <w:lang w:eastAsia="ru-RU"/>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proofErr w:type="gramEnd"/>
      <w:r w:rsidRPr="00C476A6">
        <w:rPr>
          <w:rFonts w:ascii="Times New Roman" w:eastAsia="Times New Roman" w:hAnsi="Times New Roman" w:cs="Times New Roman"/>
          <w:sz w:val="28"/>
          <w:szCs w:val="28"/>
          <w:lang w:eastAsia="ru-RU"/>
        </w:rPr>
        <w:t xml:space="preserve"> </w:t>
      </w:r>
      <w:proofErr w:type="gramStart"/>
      <w:r w:rsidRPr="00C476A6">
        <w:rPr>
          <w:rFonts w:ascii="Times New Roman" w:eastAsia="Times New Roman" w:hAnsi="Times New Roman" w:cs="Times New Roman"/>
          <w:sz w:val="28"/>
          <w:szCs w:val="28"/>
          <w:lang w:eastAsia="ru-RU"/>
        </w:rPr>
        <w:t xml:space="preserve">другие полномочия в соответствии с Бюджетным кодексом, настоящим Положением, Федеральным </w:t>
      </w:r>
      <w:hyperlink r:id="rId41" w:history="1">
        <w:r w:rsidRPr="00C476A6">
          <w:rPr>
            <w:rFonts w:ascii="Times New Roman" w:eastAsia="Times New Roman" w:hAnsi="Times New Roman" w:cs="Times New Roman"/>
            <w:color w:val="0000FF"/>
            <w:sz w:val="28"/>
            <w:szCs w:val="28"/>
            <w:u w:val="single"/>
            <w:lang w:eastAsia="ru-RU"/>
          </w:rPr>
          <w:t>законом</w:t>
        </w:r>
      </w:hyperlink>
      <w:r w:rsidRPr="00C476A6">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42" w:history="1">
        <w:r w:rsidRPr="00C476A6">
          <w:rPr>
            <w:rFonts w:ascii="Times New Roman" w:eastAsia="Times New Roman" w:hAnsi="Times New Roman" w:cs="Times New Roman"/>
            <w:color w:val="0000FF"/>
            <w:sz w:val="28"/>
            <w:szCs w:val="28"/>
            <w:u w:val="single"/>
            <w:lang w:eastAsia="ru-RU"/>
          </w:rPr>
          <w:t>законом</w:t>
        </w:r>
      </w:hyperlink>
      <w:r w:rsidRPr="00C476A6">
        <w:rPr>
          <w:rFonts w:ascii="Times New Roman" w:eastAsia="Times New Roman" w:hAnsi="Times New Roman" w:cs="Times New Roman"/>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proofErr w:type="gramEnd"/>
      <w:r w:rsidRPr="00C476A6">
        <w:rPr>
          <w:rFonts w:ascii="Times New Roman" w:eastAsia="Times New Roman" w:hAnsi="Times New Roman" w:cs="Times New Roman"/>
          <w:sz w:val="28"/>
          <w:szCs w:val="28"/>
          <w:lang w:eastAsia="ru-RU"/>
        </w:rPr>
        <w:t xml:space="preserve">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w:t>
      </w:r>
      <w:proofErr w:type="gramStart"/>
      <w:r w:rsidRPr="00C476A6">
        <w:rPr>
          <w:rFonts w:ascii="Times New Roman" w:eastAsia="Times New Roman" w:hAnsi="Times New Roman" w:cs="Times New Roman"/>
          <w:sz w:val="28"/>
          <w:szCs w:val="28"/>
          <w:lang w:eastAsia="ru-RU"/>
        </w:rPr>
        <w:t xml:space="preserve">Совету поселения в пределах его компетенции по бюджетным вопросам, установленной </w:t>
      </w:r>
      <w:hyperlink r:id="rId43" w:history="1">
        <w:r w:rsidRPr="00C476A6">
          <w:rPr>
            <w:rFonts w:ascii="Times New Roman" w:eastAsia="Times New Roman" w:hAnsi="Times New Roman" w:cs="Times New Roman"/>
            <w:color w:val="0000FF"/>
            <w:sz w:val="28"/>
            <w:szCs w:val="28"/>
            <w:u w:val="single"/>
            <w:lang w:eastAsia="ru-RU"/>
          </w:rPr>
          <w:t>Конституцией</w:t>
        </w:r>
      </w:hyperlink>
      <w:r w:rsidRPr="00C476A6">
        <w:rPr>
          <w:rFonts w:ascii="Times New Roman" w:eastAsia="Times New Roman" w:hAnsi="Times New Roman" w:cs="Times New Roman"/>
          <w:sz w:val="28"/>
          <w:szCs w:val="28"/>
          <w:lang w:eastAsia="ru-RU"/>
        </w:rPr>
        <w:t xml:space="preserve"> Российской Федерации, Бюджетным Кодексом, </w:t>
      </w:r>
      <w:hyperlink r:id="rId44" w:history="1">
        <w:r w:rsidRPr="00C476A6">
          <w:rPr>
            <w:rFonts w:ascii="Times New Roman" w:eastAsia="Times New Roman" w:hAnsi="Times New Roman" w:cs="Times New Roman"/>
            <w:color w:val="0000FF"/>
            <w:sz w:val="28"/>
            <w:szCs w:val="28"/>
            <w:u w:val="single"/>
            <w:lang w:eastAsia="ru-RU"/>
          </w:rPr>
          <w:t>Конституцией</w:t>
        </w:r>
      </w:hyperlink>
      <w:r w:rsidRPr="00C476A6">
        <w:rPr>
          <w:rFonts w:ascii="Times New Roman" w:eastAsia="Times New Roman" w:hAnsi="Times New Roman" w:cs="Times New Roman"/>
          <w:sz w:val="28"/>
          <w:szCs w:val="28"/>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w:t>
      </w:r>
      <w:r w:rsidRPr="00C476A6">
        <w:rPr>
          <w:rFonts w:ascii="Times New Roman" w:eastAsia="Times New Roman" w:hAnsi="Times New Roman" w:cs="Times New Roman"/>
          <w:sz w:val="28"/>
          <w:szCs w:val="28"/>
          <w:lang w:eastAsia="ru-RU"/>
        </w:rPr>
        <w:lastRenderedPageBreak/>
        <w:t xml:space="preserve">должна быть предоставлена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вся необходимая информация.</w:t>
      </w:r>
      <w:proofErr w:type="gramEnd"/>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32.</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Бюджетные полномочия администрации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C476A6" w:rsidRPr="00C476A6" w:rsidRDefault="00C476A6" w:rsidP="00C476A6">
      <w:pPr>
        <w:spacing w:after="0" w:line="240" w:lineRule="auto"/>
        <w:ind w:firstLine="709"/>
        <w:jc w:val="both"/>
        <w:outlineLvl w:val="2"/>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Бюджетные полномочия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принимает правовые акты в установленной сфере деятельности.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администрация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обеспечивает составление проекта бюджета поселения,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разрабатывает и утверждает методики распределения или порядок предоставления межбюджетных трансфертов;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 обеспечивает исполнение бюджета поселения и составление бюджетной отчетности;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5) представляют отчет об исполнении бюджета поселения главе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для внесения на рассмотрение и утверждение Совета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6) обеспечивает управление муниципальным долгом;</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33.</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Бюджетные полномочия органов муниципального финансового контроля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Бюджетные полномочия органов муниципального финансового контроля, к которым относятся контрольно-счетный  орган муниципального образования (далее - 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Орган внешнего муниципального финансового контроля также осуществляет бюджетные полномочия </w:t>
      </w:r>
      <w:proofErr w:type="gramStart"/>
      <w:r w:rsidRPr="00C476A6">
        <w:rPr>
          <w:rFonts w:ascii="Times New Roman" w:eastAsia="Times New Roman" w:hAnsi="Times New Roman" w:cs="Times New Roman"/>
          <w:sz w:val="28"/>
          <w:szCs w:val="28"/>
          <w:lang w:eastAsia="ru-RU"/>
        </w:rPr>
        <w:t>по</w:t>
      </w:r>
      <w:proofErr w:type="gramEnd"/>
      <w:r w:rsidRPr="00C476A6">
        <w:rPr>
          <w:rFonts w:ascii="Times New Roman" w:eastAsia="Times New Roman" w:hAnsi="Times New Roman" w:cs="Times New Roman"/>
          <w:sz w:val="28"/>
          <w:szCs w:val="28"/>
          <w:lang w:eastAsia="ru-RU"/>
        </w:rPr>
        <w:t>:</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аудиту эффективности, направленному на определение экономности и результативности использования бюджетных средств;</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 xml:space="preserve">экспертизе проекта Решения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том числе обоснованности показателей (параметров и характеристик) бюджета поселения;</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экспертизе муниципальных программ;</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76A6">
        <w:rPr>
          <w:rFonts w:ascii="Times New Roman" w:eastAsia="Times New Roman" w:hAnsi="Times New Roman" w:cs="Times New Roman"/>
          <w:color w:val="000000"/>
          <w:sz w:val="28"/>
          <w:szCs w:val="28"/>
          <w:lang w:eastAsia="ru-RU"/>
        </w:rPr>
        <w:t>подготовке предложений по совершенствованию осуществления главными распорядителями средств бюджета городского поселения, главными администраторами доходов бюджета городского поселения, главными администраторами источников финансирования дефицита бюджета городского поселения (далее - главные администраторы средств бюджета городского поселения) и внутреннего финансового аудита;</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другим вопросам, установленным Федеральным </w:t>
      </w:r>
      <w:hyperlink r:id="rId45" w:history="1">
        <w:r w:rsidRPr="00C476A6">
          <w:rPr>
            <w:rFonts w:ascii="Times New Roman" w:eastAsia="Times New Roman" w:hAnsi="Times New Roman" w:cs="Times New Roman"/>
            <w:color w:val="0000FF"/>
            <w:sz w:val="28"/>
            <w:szCs w:val="28"/>
            <w:u w:val="single"/>
            <w:lang w:eastAsia="ru-RU"/>
          </w:rPr>
          <w:t>законом</w:t>
        </w:r>
      </w:hyperlink>
      <w:r w:rsidRPr="00C476A6">
        <w:rPr>
          <w:rFonts w:ascii="Times New Roman" w:eastAsia="Times New Roman" w:hAnsi="Times New Roman" w:cs="Times New Roman"/>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3. Бюджетные полномочия</w:t>
      </w:r>
      <w:r w:rsidRPr="00C476A6">
        <w:rPr>
          <w:rFonts w:ascii="Times New Roman" w:eastAsia="Times New Roman" w:hAnsi="Times New Roman" w:cs="Times New Roman"/>
          <w:i/>
          <w:sz w:val="28"/>
          <w:szCs w:val="28"/>
          <w:lang w:eastAsia="ru-RU"/>
        </w:rPr>
        <w:t xml:space="preserve"> </w:t>
      </w:r>
      <w:r w:rsidRPr="00C476A6">
        <w:rPr>
          <w:rFonts w:ascii="Times New Roman" w:eastAsia="Times New Roman" w:hAnsi="Times New Roman" w:cs="Times New Roman"/>
          <w:sz w:val="28"/>
          <w:szCs w:val="28"/>
          <w:lang w:eastAsia="ru-RU"/>
        </w:rPr>
        <w:t>органа внешнего муниципального финансового контроля</w:t>
      </w:r>
      <w:r w:rsidRPr="00C476A6">
        <w:rPr>
          <w:rFonts w:ascii="Times New Roman" w:eastAsia="Times New Roman" w:hAnsi="Times New Roman" w:cs="Times New Roman"/>
          <w:i/>
          <w:sz w:val="28"/>
          <w:szCs w:val="28"/>
          <w:lang w:eastAsia="ru-RU"/>
        </w:rPr>
        <w:t xml:space="preserve">, </w:t>
      </w:r>
      <w:r w:rsidRPr="00C476A6">
        <w:rPr>
          <w:rFonts w:ascii="Times New Roman" w:eastAsia="Times New Roman" w:hAnsi="Times New Roman" w:cs="Times New Roman"/>
          <w:sz w:val="28"/>
          <w:szCs w:val="28"/>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34.</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Бюджетные полномочия финансового органа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Финансовый орган поселения обладает следующими бюджетными полномочиями:</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на основании и во исполнение Бюджетного </w:t>
      </w:r>
      <w:hyperlink r:id="rId46" w:history="1">
        <w:r w:rsidRPr="00C476A6">
          <w:rPr>
            <w:rFonts w:ascii="Times New Roman" w:eastAsia="Times New Roman" w:hAnsi="Times New Roman" w:cs="Times New Roman"/>
            <w:color w:val="0000FF"/>
            <w:sz w:val="28"/>
            <w:szCs w:val="28"/>
            <w:u w:val="single"/>
            <w:lang w:eastAsia="ru-RU"/>
          </w:rPr>
          <w:t>кодекса</w:t>
        </w:r>
      </w:hyperlink>
      <w:r w:rsidRPr="00C476A6">
        <w:rPr>
          <w:rFonts w:ascii="Times New Roman" w:eastAsia="Times New Roman" w:hAnsi="Times New Roman" w:cs="Times New Roman"/>
          <w:sz w:val="28"/>
          <w:szCs w:val="28"/>
          <w:lang w:eastAsia="ru-RU"/>
        </w:rPr>
        <w:t xml:space="preserve">, настоящего Решения, иных актов бюджетного законодательства Российской Федерации и Республики Башкортостан, и </w:t>
      </w:r>
      <w:proofErr w:type="gramStart"/>
      <w:r w:rsidRPr="00C476A6">
        <w:rPr>
          <w:rFonts w:ascii="Times New Roman" w:eastAsia="Times New Roman" w:hAnsi="Times New Roman" w:cs="Times New Roman"/>
          <w:sz w:val="28"/>
          <w:szCs w:val="28"/>
          <w:lang w:eastAsia="ru-RU"/>
        </w:rPr>
        <w:t>муниципальными правовыми актами, регулирующими бюджетные правоотношения  принимает</w:t>
      </w:r>
      <w:proofErr w:type="gramEnd"/>
      <w:r w:rsidRPr="00C476A6">
        <w:rPr>
          <w:rFonts w:ascii="Times New Roman" w:eastAsia="Times New Roman" w:hAnsi="Times New Roman" w:cs="Times New Roman"/>
          <w:sz w:val="28"/>
          <w:szCs w:val="28"/>
          <w:lang w:eastAsia="ru-RU"/>
        </w:rPr>
        <w:t xml:space="preserve"> нормативные акты в установленной сфере деятельности;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организует составление и составляет проект бюджета поселения</w:t>
      </w:r>
      <w:r w:rsidRPr="00C476A6">
        <w:rPr>
          <w:rFonts w:ascii="Times New Roman" w:eastAsia="Times New Roman" w:hAnsi="Times New Roman" w:cs="Times New Roman"/>
          <w:i/>
          <w:sz w:val="28"/>
          <w:szCs w:val="28"/>
          <w:lang w:eastAsia="ru-RU"/>
        </w:rPr>
        <w:t>,</w:t>
      </w:r>
      <w:r w:rsidRPr="00C476A6">
        <w:rPr>
          <w:rFonts w:ascii="Times New Roman" w:eastAsia="Times New Roman" w:hAnsi="Times New Roman" w:cs="Times New Roman"/>
          <w:sz w:val="28"/>
          <w:szCs w:val="28"/>
          <w:lang w:eastAsia="ru-RU"/>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организует исполнение бюджета поселения;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 осуществляет в пределах своей компетенции методическое руководство в области составления и исполнения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5) разрабатывает и представляет в администрацию поселения основные направления бюджетной и налоговой политики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6) разрабатывает прогноз основных характеристик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 xml:space="preserve">7) получает от органов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материалы, необходимые для составления проекта бюджета поселения, отчета об исполнении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8) устанавливает порядок и методику планирования бюджетных ассигнований;</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9)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и находящиеся в их ведении казенные учреждения;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10)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C476A6">
        <w:rPr>
          <w:rFonts w:ascii="Times New Roman" w:eastAsia="Times New Roman" w:hAnsi="Times New Roman" w:cs="Times New Roman"/>
          <w:sz w:val="24"/>
          <w:szCs w:val="24"/>
          <w:lang w:eastAsia="ru-RU"/>
        </w:rPr>
        <w:t>,</w:t>
      </w:r>
      <w:r w:rsidRPr="00C476A6">
        <w:rPr>
          <w:rFonts w:ascii="Times New Roman" w:eastAsia="Times New Roman" w:hAnsi="Times New Roman" w:cs="Times New Roman"/>
          <w:sz w:val="28"/>
          <w:szCs w:val="28"/>
          <w:lang w:eastAsia="ru-RU"/>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11) разрабатывает программу муниципальных заимствований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программу муниципальных гарантий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476A6">
        <w:rPr>
          <w:rFonts w:ascii="Times New Roman" w:eastAsia="Times New Roman" w:hAnsi="Times New Roman" w:cs="Times New Roman"/>
          <w:color w:val="000000"/>
          <w:sz w:val="28"/>
          <w:szCs w:val="28"/>
          <w:lang w:eastAsia="ru-RU"/>
        </w:rPr>
        <w:t>11.1) выступает в качестве эмитента муниципальных ценных бумаг, утверждает условия эмиссии и обращения муниципальных ценных бумаг, решение об эмиссии выпуска (дополнительного выпуска) муниципальных ценных бумаг, отчет об итогах эмиссии муниципальных ценных бумаг;</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476A6">
        <w:rPr>
          <w:rFonts w:ascii="Times New Roman" w:eastAsia="Times New Roman" w:hAnsi="Times New Roman" w:cs="Times New Roman"/>
          <w:sz w:val="28"/>
          <w:szCs w:val="28"/>
          <w:lang w:eastAsia="ru-RU"/>
        </w:rPr>
        <w:t xml:space="preserve">12) </w:t>
      </w:r>
      <w:r w:rsidRPr="00C476A6">
        <w:rPr>
          <w:rFonts w:ascii="Times New Roman" w:eastAsia="Times New Roman" w:hAnsi="Times New Roman" w:cs="Times New Roman"/>
          <w:color w:val="000000"/>
          <w:sz w:val="28"/>
          <w:szCs w:val="28"/>
          <w:lang w:eastAsia="ru-RU"/>
        </w:rPr>
        <w:t>в случаях, установленных администрацией сельского поселения,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регрессных требований к принципалу, а также мониторинг финансового состояния принципала, контроль</w:t>
      </w:r>
      <w:proofErr w:type="gramEnd"/>
      <w:r w:rsidRPr="00C476A6">
        <w:rPr>
          <w:rFonts w:ascii="Times New Roman" w:eastAsia="Times New Roman" w:hAnsi="Times New Roman" w:cs="Times New Roman"/>
          <w:color w:val="000000"/>
          <w:sz w:val="28"/>
          <w:szCs w:val="28"/>
          <w:lang w:eastAsia="ru-RU"/>
        </w:rPr>
        <w:t xml:space="preserve"> за достаточностью, надежностью и ликвидностью предоставленного обеспечения после предоставления муниципальной гарантии;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13) ведет учет выданных гарантий, исполнения обязатель</w:t>
      </w:r>
      <w:proofErr w:type="gramStart"/>
      <w:r w:rsidRPr="00C476A6">
        <w:rPr>
          <w:rFonts w:ascii="Times New Roman" w:eastAsia="Times New Roman" w:hAnsi="Times New Roman" w:cs="Times New Roman"/>
          <w:sz w:val="28"/>
          <w:szCs w:val="28"/>
          <w:lang w:eastAsia="ru-RU"/>
        </w:rPr>
        <w:t>ств пр</w:t>
      </w:r>
      <w:proofErr w:type="gramEnd"/>
      <w:r w:rsidRPr="00C476A6">
        <w:rPr>
          <w:rFonts w:ascii="Times New Roman" w:eastAsia="Times New Roman" w:hAnsi="Times New Roman" w:cs="Times New Roman"/>
          <w:sz w:val="28"/>
          <w:szCs w:val="28"/>
          <w:lang w:eastAsia="ru-RU"/>
        </w:rPr>
        <w:t>инципала, обеспеченных гарантиями, а также учет осуществления гарантом платежей по выданным гарантиям;</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14) ведет муниципальную долговую книгу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учет и регистрацию долговых обязательств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15) обеспечивает передачу информации о долговых обязательствах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отраженной в муниципальной долговой книге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финансовый орган муниципального района и несет </w:t>
      </w:r>
      <w:r w:rsidRPr="00C476A6">
        <w:rPr>
          <w:rFonts w:ascii="Times New Roman" w:eastAsia="Times New Roman" w:hAnsi="Times New Roman" w:cs="Times New Roman"/>
          <w:sz w:val="28"/>
          <w:szCs w:val="28"/>
          <w:lang w:eastAsia="ru-RU"/>
        </w:rPr>
        <w:lastRenderedPageBreak/>
        <w:t xml:space="preserve">ответственность за достоверность данных о долговых обязательствах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476A6">
        <w:rPr>
          <w:rFonts w:ascii="Times New Roman" w:eastAsia="Times New Roman" w:hAnsi="Times New Roman" w:cs="Times New Roman"/>
          <w:sz w:val="28"/>
          <w:szCs w:val="28"/>
          <w:lang w:eastAsia="ru-RU"/>
        </w:rPr>
        <w:t xml:space="preserve">16) осуществляет оценку надежности банковской гарантии, поручительства </w:t>
      </w:r>
      <w:r w:rsidRPr="00C476A6">
        <w:rPr>
          <w:rFonts w:ascii="Times New Roman" w:eastAsia="Times New Roman" w:hAnsi="Times New Roman" w:cs="Times New Roman"/>
          <w:color w:val="000000"/>
          <w:sz w:val="28"/>
          <w:szCs w:val="28"/>
          <w:lang w:eastAsia="ru-RU"/>
        </w:rPr>
        <w:t>в соответствии с актом администрации сельского поселения;</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r w:rsidRPr="00C476A6">
        <w:rPr>
          <w:rFonts w:ascii="Times New Roman" w:eastAsia="Times New Roman" w:hAnsi="Times New Roman" w:cs="Times New Roman"/>
          <w:color w:val="000000"/>
          <w:sz w:val="28"/>
          <w:szCs w:val="28"/>
          <w:lang w:eastAsia="ru-RU"/>
        </w:rPr>
        <w:t xml:space="preserve">которыми </w:t>
      </w:r>
      <w:proofErr w:type="gramStart"/>
      <w:r w:rsidRPr="00C476A6">
        <w:rPr>
          <w:rFonts w:ascii="Times New Roman" w:eastAsia="Times New Roman" w:hAnsi="Times New Roman" w:cs="Times New Roman"/>
          <w:color w:val="000000"/>
          <w:sz w:val="28"/>
          <w:szCs w:val="28"/>
          <w:lang w:eastAsia="ru-RU"/>
        </w:rPr>
        <w:t>устанавливаются</w:t>
      </w:r>
      <w:r w:rsidRPr="00C476A6">
        <w:rPr>
          <w:rFonts w:ascii="Times New Roman" w:eastAsia="Times New Roman" w:hAnsi="Times New Roman" w:cs="Times New Roman"/>
          <w:color w:val="00B050"/>
          <w:sz w:val="28"/>
          <w:szCs w:val="28"/>
          <w:lang w:eastAsia="ru-RU"/>
        </w:rPr>
        <w:t xml:space="preserve"> </w:t>
      </w:r>
      <w:r w:rsidRPr="00C476A6">
        <w:rPr>
          <w:rFonts w:ascii="Times New Roman" w:eastAsia="Times New Roman" w:hAnsi="Times New Roman" w:cs="Times New Roman"/>
          <w:sz w:val="28"/>
          <w:szCs w:val="28"/>
          <w:lang w:eastAsia="ru-RU"/>
        </w:rPr>
        <w:t>условия</w:t>
      </w:r>
      <w:proofErr w:type="gramEnd"/>
      <w:r w:rsidRPr="00C476A6">
        <w:rPr>
          <w:rFonts w:ascii="Times New Roman" w:eastAsia="Times New Roman" w:hAnsi="Times New Roman" w:cs="Times New Roman"/>
          <w:sz w:val="28"/>
          <w:szCs w:val="28"/>
          <w:lang w:eastAsia="ru-RU"/>
        </w:rPr>
        <w:t xml:space="preserve"> урегулирования задолженности по денежным обязательствам перед сельским поселением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способами, предусмотренными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476A6">
        <w:rPr>
          <w:rFonts w:ascii="Times New Roman" w:eastAsia="Times New Roman" w:hAnsi="Times New Roman" w:cs="Times New Roman"/>
          <w:sz w:val="28"/>
          <w:szCs w:val="28"/>
          <w:lang w:eastAsia="ru-RU"/>
        </w:rPr>
        <w:t xml:space="preserve">17.1) </w:t>
      </w:r>
      <w:r w:rsidRPr="00C476A6">
        <w:rPr>
          <w:rFonts w:ascii="Times New Roman" w:eastAsia="Times New Roman" w:hAnsi="Times New Roman" w:cs="Times New Roman"/>
          <w:color w:val="000000"/>
          <w:sz w:val="28"/>
          <w:szCs w:val="28"/>
          <w:lang w:eastAsia="ru-RU"/>
        </w:rPr>
        <w:t xml:space="preserve">устанавливает правила (основания, условия и порядок) списания и восстановления в учете задолженности по денежным обязательствам перед городским поселением, за исключением случаев, предусмотренных Бюджетным </w:t>
      </w:r>
      <w:hyperlink r:id="rId47" w:history="1">
        <w:r w:rsidRPr="00C476A6">
          <w:rPr>
            <w:rFonts w:ascii="Times New Roman" w:eastAsia="Times New Roman" w:hAnsi="Times New Roman" w:cs="Times New Roman"/>
            <w:color w:val="000000"/>
            <w:sz w:val="28"/>
            <w:szCs w:val="28"/>
            <w:u w:val="single"/>
            <w:lang w:eastAsia="ru-RU"/>
          </w:rPr>
          <w:t>кодексом</w:t>
        </w:r>
      </w:hyperlink>
      <w:r w:rsidRPr="00C476A6">
        <w:rPr>
          <w:rFonts w:ascii="Times New Roman" w:eastAsia="Times New Roman" w:hAnsi="Times New Roman" w:cs="Times New Roman"/>
          <w:color w:val="000000"/>
          <w:sz w:val="28"/>
          <w:szCs w:val="28"/>
          <w:lang w:eastAsia="ru-RU"/>
        </w:rPr>
        <w:t>;</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19) ведет реестр расходных обязательств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20) обеспечивает представление реестра расходных обязательств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финансовый орган муниципального района </w:t>
      </w:r>
      <w:r w:rsidRPr="00C476A6">
        <w:rPr>
          <w:rFonts w:ascii="Times New Roman" w:eastAsia="Times New Roman" w:hAnsi="Times New Roman" w:cs="Times New Roman"/>
          <w:color w:val="FF0000"/>
          <w:sz w:val="28"/>
          <w:szCs w:val="28"/>
          <w:lang w:eastAsia="ru-RU"/>
        </w:rPr>
        <w:t xml:space="preserve"> </w:t>
      </w:r>
      <w:proofErr w:type="spellStart"/>
      <w:r w:rsidRPr="00C476A6">
        <w:rPr>
          <w:rFonts w:ascii="Times New Roman" w:eastAsia="Times New Roman" w:hAnsi="Times New Roman" w:cs="Times New Roman"/>
          <w:color w:val="000000"/>
          <w:sz w:val="28"/>
          <w:szCs w:val="28"/>
          <w:lang w:eastAsia="ru-RU"/>
        </w:rPr>
        <w:t>Дюртюлинский</w:t>
      </w:r>
      <w:proofErr w:type="spellEnd"/>
      <w:r w:rsidRPr="00C476A6">
        <w:rPr>
          <w:rFonts w:ascii="Times New Roman" w:eastAsia="Times New Roman" w:hAnsi="Times New Roman" w:cs="Times New Roman"/>
          <w:color w:val="000000"/>
          <w:sz w:val="28"/>
          <w:szCs w:val="28"/>
          <w:lang w:eastAsia="ru-RU"/>
        </w:rPr>
        <w:t xml:space="preserve"> район Республики Башкортостан;</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21) устанавливает порядок составления и ведения сводной бюджетной росписи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22) составляет и ведет сводную бюджетную роспись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23) устанавливает порядок составления и ведения кассового плана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C476A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C476A6">
        <w:rPr>
          <w:rFonts w:ascii="Times New Roman" w:eastAsia="Times New Roman" w:hAnsi="Times New Roman" w:cs="Times New Roman"/>
          <w:sz w:val="28"/>
          <w:szCs w:val="28"/>
          <w:lang w:eastAsia="ru-RU"/>
        </w:rPr>
        <w:t xml:space="preserve"> сведений, необходимых для составления и ведения кассового плана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24) осуществляет составление и ведение кассового плана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C476A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C476A6">
        <w:rPr>
          <w:rFonts w:ascii="Times New Roman" w:eastAsia="Times New Roman" w:hAnsi="Times New Roman" w:cs="Times New Roman"/>
          <w:sz w:val="28"/>
          <w:szCs w:val="28"/>
          <w:lang w:eastAsia="ru-RU"/>
        </w:rPr>
        <w:t>;</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C476A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C476A6">
        <w:rPr>
          <w:rFonts w:ascii="Times New Roman" w:eastAsia="Times New Roman" w:hAnsi="Times New Roman" w:cs="Times New Roman"/>
          <w:sz w:val="28"/>
          <w:szCs w:val="28"/>
          <w:lang w:eastAsia="ru-RU"/>
        </w:rPr>
        <w:t>;</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C476A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C476A6">
        <w:rPr>
          <w:rFonts w:ascii="Times New Roman" w:eastAsia="Times New Roman" w:hAnsi="Times New Roman" w:cs="Times New Roman"/>
          <w:sz w:val="28"/>
          <w:szCs w:val="28"/>
          <w:lang w:eastAsia="ru-RU"/>
        </w:rPr>
        <w:t>;</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C476A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C476A6">
        <w:rPr>
          <w:rFonts w:ascii="Times New Roman" w:eastAsia="Times New Roman" w:hAnsi="Times New Roman" w:cs="Times New Roman"/>
          <w:sz w:val="28"/>
          <w:szCs w:val="28"/>
          <w:lang w:eastAsia="ru-RU"/>
        </w:rPr>
        <w:t>;</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30) устанавливает порядок составления и ведения бюджетных росписей главных распорядителей (распорядителей) средств бюджета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включая внесение изменений в них;</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31) доводит до главных распорядителей средств бюджета поселения, главных администраторов </w:t>
      </w:r>
      <w:proofErr w:type="gramStart"/>
      <w:r w:rsidRPr="00C476A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C476A6">
        <w:rPr>
          <w:rFonts w:ascii="Times New Roman" w:eastAsia="Times New Roman" w:hAnsi="Times New Roman" w:cs="Times New Roman"/>
          <w:sz w:val="28"/>
          <w:szCs w:val="28"/>
          <w:lang w:eastAsia="ru-RU"/>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32) устанавливает случаи и порядок утверждения и доведения до главных распорядителей, распорядителей и получателей </w:t>
      </w:r>
      <w:proofErr w:type="gramStart"/>
      <w:r w:rsidRPr="00C476A6">
        <w:rPr>
          <w:rFonts w:ascii="Times New Roman" w:eastAsia="Times New Roman" w:hAnsi="Times New Roman" w:cs="Times New Roman"/>
          <w:sz w:val="28"/>
          <w:szCs w:val="28"/>
          <w:lang w:eastAsia="ru-RU"/>
        </w:rPr>
        <w:t>средств бюджета поселения предельного объема оплаты денежных обязательств</w:t>
      </w:r>
      <w:proofErr w:type="gramEnd"/>
      <w:r w:rsidRPr="00C476A6">
        <w:rPr>
          <w:rFonts w:ascii="Times New Roman" w:eastAsia="Times New Roman" w:hAnsi="Times New Roman" w:cs="Times New Roman"/>
          <w:sz w:val="28"/>
          <w:szCs w:val="28"/>
          <w:lang w:eastAsia="ru-RU"/>
        </w:rPr>
        <w:t xml:space="preserve"> в соответствующем периоде текущего финансового года (предельные объемы финансирования);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34) устанавливает порядок </w:t>
      </w:r>
      <w:proofErr w:type="gramStart"/>
      <w:r w:rsidRPr="00C476A6">
        <w:rPr>
          <w:rFonts w:ascii="Times New Roman" w:eastAsia="Times New Roman" w:hAnsi="Times New Roman" w:cs="Times New Roman"/>
          <w:sz w:val="28"/>
          <w:szCs w:val="28"/>
          <w:lang w:eastAsia="ru-RU"/>
        </w:rPr>
        <w:t>санкционирования оплаты денежных обязательств получателей средств бюджета поселения</w:t>
      </w:r>
      <w:proofErr w:type="gramEnd"/>
      <w:r w:rsidRPr="00C476A6">
        <w:rPr>
          <w:rFonts w:ascii="Times New Roman" w:eastAsia="Times New Roman" w:hAnsi="Times New Roman" w:cs="Times New Roman"/>
          <w:sz w:val="28"/>
          <w:szCs w:val="28"/>
          <w:lang w:eastAsia="ru-RU"/>
        </w:rPr>
        <w:t xml:space="preserve"> и администраторов источников финансирования дефицита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35) осуществляет санкционирование </w:t>
      </w:r>
      <w:proofErr w:type="gramStart"/>
      <w:r w:rsidRPr="00C476A6">
        <w:rPr>
          <w:rFonts w:ascii="Times New Roman" w:eastAsia="Times New Roman" w:hAnsi="Times New Roman" w:cs="Times New Roman"/>
          <w:sz w:val="28"/>
          <w:szCs w:val="28"/>
          <w:lang w:eastAsia="ru-RU"/>
        </w:rPr>
        <w:t>оплаты денежных обязательств получателей средств бюджета поселения</w:t>
      </w:r>
      <w:proofErr w:type="gramEnd"/>
      <w:r w:rsidRPr="00C476A6">
        <w:rPr>
          <w:rFonts w:ascii="Times New Roman" w:eastAsia="Times New Roman" w:hAnsi="Times New Roman" w:cs="Times New Roman"/>
          <w:sz w:val="28"/>
          <w:szCs w:val="28"/>
          <w:lang w:eastAsia="ru-RU"/>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36) устанавливает порядок </w:t>
      </w:r>
      <w:proofErr w:type="gramStart"/>
      <w:r w:rsidRPr="00C476A6">
        <w:rPr>
          <w:rFonts w:ascii="Times New Roman" w:eastAsia="Times New Roman" w:hAnsi="Times New Roman" w:cs="Times New Roman"/>
          <w:sz w:val="28"/>
          <w:szCs w:val="28"/>
          <w:lang w:eastAsia="ru-RU"/>
        </w:rPr>
        <w:t>обеспечения получателей средств бюджета поселения</w:t>
      </w:r>
      <w:proofErr w:type="gramEnd"/>
      <w:r w:rsidRPr="00C476A6">
        <w:rPr>
          <w:rFonts w:ascii="Times New Roman" w:eastAsia="Times New Roman" w:hAnsi="Times New Roman" w:cs="Times New Roman"/>
          <w:sz w:val="28"/>
          <w:szCs w:val="28"/>
          <w:lang w:eastAsia="ru-RU"/>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37) устанавливает порядок завершения операций по исполнению бюджета поселения в текущем финансовом году;</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38) осуществляет управление средствами на едином счете бюджета поселения при кассовом обслуживании исполнения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39) осуществляет внутренний муниципальный финансовый контроль в соответствии с полномочиями, установленными</w:t>
      </w:r>
      <w:r w:rsidRPr="00C476A6">
        <w:rPr>
          <w:rFonts w:ascii="Times New Roman" w:eastAsia="Times New Roman" w:hAnsi="Times New Roman" w:cs="Times New Roman"/>
          <w:strike/>
          <w:sz w:val="28"/>
          <w:szCs w:val="28"/>
          <w:lang w:eastAsia="ru-RU"/>
        </w:rPr>
        <w:t xml:space="preserve"> </w:t>
      </w:r>
      <w:r w:rsidRPr="00C476A6">
        <w:rPr>
          <w:rFonts w:ascii="Times New Roman" w:eastAsia="Times New Roman" w:hAnsi="Times New Roman" w:cs="Times New Roman"/>
          <w:sz w:val="28"/>
          <w:szCs w:val="28"/>
          <w:lang w:eastAsia="ru-RU"/>
        </w:rPr>
        <w:t xml:space="preserve">Бюджетным кодексом, иными актами бюджетного законодательства Российской Федерации и Республики Башкортостан, а также правовыми актами органов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40) устанавливает порядок составления бюджетной отчетности;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41)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42)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ведет учет и осуществляет хранение исполнительных документов и иных документов, связанных с их исполнением;</w:t>
      </w:r>
    </w:p>
    <w:p w:rsidR="00C476A6" w:rsidRPr="00C476A6" w:rsidRDefault="00C476A6" w:rsidP="00C476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43) устанавливает порядок исполнения решения о применении бюджетных мер принуждения;</w:t>
      </w:r>
    </w:p>
    <w:p w:rsidR="00C476A6" w:rsidRPr="00C476A6" w:rsidRDefault="00C476A6" w:rsidP="00C476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44) принимает решение о применении бюджетных мер принуждения на основании уведомлений о применении бюджетных мер принуждения;</w:t>
      </w:r>
    </w:p>
    <w:p w:rsidR="00C476A6" w:rsidRPr="00C476A6" w:rsidRDefault="00C476A6" w:rsidP="00C476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476A6">
        <w:rPr>
          <w:rFonts w:ascii="Times New Roman" w:eastAsia="Times New Roman" w:hAnsi="Times New Roman" w:cs="Times New Roman"/>
          <w:sz w:val="28"/>
          <w:szCs w:val="28"/>
          <w:lang w:eastAsia="ru-RU"/>
        </w:rPr>
        <w:t>45) применяет бюджетные меры принуждения в соответствии с решением об их применении;</w:t>
      </w:r>
      <w:r w:rsidRPr="00C476A6">
        <w:rPr>
          <w:rFonts w:ascii="Times New Roman" w:eastAsia="Times New Roman" w:hAnsi="Times New Roman" w:cs="Times New Roman"/>
          <w:sz w:val="24"/>
          <w:szCs w:val="24"/>
          <w:lang w:eastAsia="ru-RU"/>
        </w:rPr>
        <w:t xml:space="preserve">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46)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r w:rsidRPr="00C476A6">
        <w:rPr>
          <w:rFonts w:ascii="Times New Roman" w:eastAsia="Times New Roman" w:hAnsi="Times New Roman" w:cs="Times New Roman"/>
          <w:i/>
          <w:sz w:val="28"/>
          <w:szCs w:val="28"/>
          <w:lang w:eastAsia="ru-RU"/>
        </w:rPr>
        <w:t xml:space="preserve"> </w:t>
      </w:r>
      <w:r w:rsidRPr="00C476A6">
        <w:rPr>
          <w:rFonts w:ascii="Times New Roman" w:eastAsia="Times New Roman" w:hAnsi="Times New Roman" w:cs="Times New Roman"/>
          <w:sz w:val="28"/>
          <w:szCs w:val="28"/>
          <w:lang w:eastAsia="ru-RU"/>
        </w:rPr>
        <w:t>разрабатывает и вносит на утверждение в администрацию поселения муниципальные правовые акты в установленной сфере деятельности;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47)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35.</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Бюджетные полномочия иных участников бюджетного процесса</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w:t>
      </w:r>
      <w:r w:rsidRPr="00C476A6">
        <w:rPr>
          <w:rFonts w:ascii="Times New Roman" w:eastAsia="Times New Roman" w:hAnsi="Times New Roman" w:cs="Times New Roman"/>
          <w:sz w:val="28"/>
          <w:szCs w:val="28"/>
          <w:lang w:eastAsia="ru-RU"/>
        </w:rPr>
        <w:lastRenderedPageBreak/>
        <w:t>принятыми в соответствии с ними нормативными правовыми актами, регулирующими бюджетные правоотношения.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sz w:val="28"/>
          <w:szCs w:val="28"/>
          <w:lang w:eastAsia="ru-RU"/>
        </w:rPr>
        <w:t xml:space="preserve">Глава 6. </w:t>
      </w:r>
      <w:r w:rsidRPr="00C476A6">
        <w:rPr>
          <w:rFonts w:ascii="Times New Roman" w:eastAsia="Times New Roman" w:hAnsi="Times New Roman" w:cs="Times New Roman"/>
          <w:b/>
          <w:sz w:val="28"/>
          <w:szCs w:val="28"/>
          <w:lang w:eastAsia="ru-RU"/>
        </w:rPr>
        <w:t>Составление проекта бюджета, рассмотрение и утверждение бюджета</w:t>
      </w:r>
    </w:p>
    <w:p w:rsidR="00C476A6" w:rsidRPr="00C476A6" w:rsidRDefault="00C476A6" w:rsidP="00C476A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36.</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Составление проекта бюджета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Проект бюджета поселения составляется на основе проекта прогноза социально-экономического развития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(далее – прогноз социально-экономического развития поселения) в целях финансового обеспечения расходных обязательств.</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Проект бюджета поселения составляется и утверждается сроком на три года (очередной финансовый год и плановый период).</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Составление проекта бюджета поселения исключительная прерогатива администрации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Непосредственное составление проекта бюджета поселения осуществляет финансовый орган поселения.</w:t>
      </w:r>
    </w:p>
    <w:p w:rsidR="00C476A6" w:rsidRPr="00C476A6" w:rsidRDefault="00C476A6" w:rsidP="00C476A6">
      <w:pPr>
        <w:adjustRightInd w:val="0"/>
        <w:spacing w:after="0" w:line="240" w:lineRule="auto"/>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37.</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Решение о бюджете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В решении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утверждаются: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перечень главных администраторов доходов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перечень главных </w:t>
      </w:r>
      <w:proofErr w:type="gramStart"/>
      <w:r w:rsidRPr="00C476A6">
        <w:rPr>
          <w:rFonts w:ascii="Times New Roman" w:eastAsia="Times New Roman" w:hAnsi="Times New Roman" w:cs="Times New Roman"/>
          <w:sz w:val="28"/>
          <w:szCs w:val="28"/>
          <w:lang w:eastAsia="ru-RU"/>
        </w:rPr>
        <w:t>администраторов источников финансирования дефицита бюджета поселения</w:t>
      </w:r>
      <w:proofErr w:type="gramEnd"/>
      <w:r w:rsidRPr="00C476A6">
        <w:rPr>
          <w:rFonts w:ascii="Times New Roman" w:eastAsia="Times New Roman" w:hAnsi="Times New Roman" w:cs="Times New Roman"/>
          <w:sz w:val="28"/>
          <w:szCs w:val="28"/>
          <w:lang w:eastAsia="ru-RU"/>
        </w:rPr>
        <w:t>;</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476A6">
        <w:rPr>
          <w:rFonts w:ascii="Times New Roman" w:eastAsia="Times New Roman" w:hAnsi="Times New Roman" w:cs="Times New Roman"/>
          <w:sz w:val="28"/>
          <w:szCs w:val="28"/>
          <w:lang w:eastAsia="ru-RU"/>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sidRPr="00C476A6">
        <w:rPr>
          <w:rFonts w:ascii="Times New Roman" w:eastAsia="Times New Roman" w:hAnsi="Times New Roman" w:cs="Times New Roman"/>
          <w:sz w:val="28"/>
          <w:szCs w:val="28"/>
          <w:lang w:eastAsia="ru-RU"/>
        </w:rPr>
        <w:t>поселенияи</w:t>
      </w:r>
      <w:proofErr w:type="spellEnd"/>
      <w:r w:rsidRPr="00C476A6">
        <w:rPr>
          <w:rFonts w:ascii="Times New Roman" w:eastAsia="Times New Roman" w:hAnsi="Times New Roman" w:cs="Times New Roman"/>
          <w:sz w:val="28"/>
          <w:szCs w:val="28"/>
          <w:lang w:eastAsia="ru-RU"/>
        </w:rPr>
        <w:t xml:space="preserve"> непрограммным направлениям деятельности), группам (группам </w:t>
      </w:r>
      <w:r w:rsidRPr="00C476A6">
        <w:rPr>
          <w:rFonts w:ascii="Times New Roman" w:eastAsia="Times New Roman" w:hAnsi="Times New Roman" w:cs="Times New Roman"/>
          <w:sz w:val="28"/>
          <w:szCs w:val="28"/>
          <w:lang w:eastAsia="ru-RU"/>
        </w:rPr>
        <w:lastRenderedPageBreak/>
        <w:t xml:space="preserve">и подгруппам) видов расходов классификации расходов </w:t>
      </w:r>
      <w:r w:rsidRPr="00C476A6">
        <w:rPr>
          <w:rFonts w:ascii="Times New Roman" w:eastAsia="Times New Roman" w:hAnsi="Times New Roman" w:cs="Times New Roman"/>
          <w:color w:val="000000"/>
          <w:sz w:val="28"/>
          <w:szCs w:val="28"/>
          <w:lang w:eastAsia="ru-RU"/>
        </w:rPr>
        <w:t>бюджетов на очередной финансовый год (на очередной финансовый год и плановый период)</w:t>
      </w:r>
      <w:r w:rsidRPr="00C476A6">
        <w:rPr>
          <w:rFonts w:ascii="Times New Roman" w:eastAsia="Times New Roman" w:hAnsi="Times New Roman" w:cs="Times New Roman"/>
          <w:sz w:val="28"/>
          <w:szCs w:val="28"/>
          <w:lang w:eastAsia="ru-RU"/>
        </w:rPr>
        <w:t xml:space="preserve"> и (или) по целевым статьям (муниципальным программам и непрограммным направлениям деятельности), группам (группам</w:t>
      </w:r>
      <w:proofErr w:type="gramEnd"/>
      <w:r w:rsidRPr="00C476A6">
        <w:rPr>
          <w:rFonts w:ascii="Times New Roman" w:eastAsia="Times New Roman" w:hAnsi="Times New Roman" w:cs="Times New Roman"/>
          <w:sz w:val="28"/>
          <w:szCs w:val="28"/>
          <w:lang w:eastAsia="ru-RU"/>
        </w:rPr>
        <w:t xml:space="preserve"> и подгруппам) видов расходов классификации расходов бюджетов </w:t>
      </w:r>
      <w:r w:rsidRPr="00C476A6">
        <w:rPr>
          <w:rFonts w:ascii="Times New Roman" w:eastAsia="Times New Roman" w:hAnsi="Times New Roman" w:cs="Times New Roman"/>
          <w:color w:val="000000"/>
          <w:sz w:val="28"/>
          <w:szCs w:val="28"/>
          <w:lang w:eastAsia="ru-RU"/>
        </w:rPr>
        <w:t>на очередной финансовый год (на очередной финансовый год и плановый период);</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color w:val="000000"/>
          <w:sz w:val="28"/>
          <w:szCs w:val="28"/>
          <w:lang w:eastAsia="ru-RU"/>
        </w:rPr>
        <w:t xml:space="preserve">5) </w:t>
      </w:r>
      <w:r w:rsidRPr="00C476A6">
        <w:rPr>
          <w:rFonts w:ascii="Times New Roman" w:eastAsia="Calibri" w:hAnsi="Times New Roman" w:cs="Times New Roman"/>
          <w:color w:val="000000"/>
          <w:sz w:val="28"/>
          <w:szCs w:val="28"/>
        </w:rPr>
        <w:t>ведомственная структура расходов бюджета поселения</w:t>
      </w:r>
      <w:r w:rsidRPr="00C476A6">
        <w:rPr>
          <w:rFonts w:ascii="Times New Roman" w:eastAsia="Calibri" w:hAnsi="Times New Roman" w:cs="Times New Roman"/>
          <w:i/>
          <w:color w:val="000000"/>
          <w:sz w:val="28"/>
          <w:szCs w:val="28"/>
        </w:rPr>
        <w:t xml:space="preserve"> </w:t>
      </w:r>
      <w:r w:rsidRPr="00C476A6">
        <w:rPr>
          <w:rFonts w:ascii="Times New Roman" w:eastAsia="Times New Roman" w:hAnsi="Times New Roman" w:cs="Times New Roman"/>
          <w:color w:val="000000"/>
          <w:sz w:val="28"/>
          <w:szCs w:val="28"/>
          <w:lang w:eastAsia="ru-RU"/>
        </w:rPr>
        <w:t xml:space="preserve">на очередной финансовый год (на очередной финансовый год и плановый период) по главным </w:t>
      </w:r>
      <w:r w:rsidRPr="00C476A6">
        <w:rPr>
          <w:rFonts w:ascii="Times New Roman" w:eastAsia="Times New Roman" w:hAnsi="Times New Roman" w:cs="Times New Roman"/>
          <w:sz w:val="28"/>
          <w:szCs w:val="28"/>
          <w:lang w:eastAsia="ru-RU"/>
        </w:rPr>
        <w:t xml:space="preserve">распорядителям средств бюджета, целевым статьям (муниципальным программам и непрограммным направлениям деятельности), группам </w:t>
      </w:r>
      <w:proofErr w:type="gramStart"/>
      <w:r w:rsidRPr="00C476A6">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C476A6">
        <w:rPr>
          <w:rFonts w:ascii="Times New Roman" w:eastAsia="Calibri" w:hAnsi="Times New Roman" w:cs="Times New Roman"/>
          <w:sz w:val="28"/>
          <w:szCs w:val="28"/>
        </w:rPr>
        <w:t>;</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6) общий объем бюджетных ассигнований, направляемых на исполнение публичных нормативных обязательств;</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8) общий объем условно утверждаемых (утвержденных) расходов в случае утверждения бюджета </w:t>
      </w:r>
      <w:r w:rsidRPr="00C476A6">
        <w:rPr>
          <w:rFonts w:ascii="Times New Roman" w:eastAsia="Times New Roman" w:hAnsi="Times New Roman" w:cs="Times New Roman"/>
          <w:color w:val="000000"/>
          <w:sz w:val="28"/>
          <w:szCs w:val="28"/>
          <w:lang w:eastAsia="ru-RU"/>
        </w:rPr>
        <w:t>на очередной финансовый год (на очередной финансовый год и плановый период)</w:t>
      </w:r>
      <w:r w:rsidRPr="00C476A6">
        <w:rPr>
          <w:rFonts w:ascii="Times New Roman" w:eastAsia="Times New Roman" w:hAnsi="Times New Roman" w:cs="Times New Roman"/>
          <w:sz w:val="28"/>
          <w:szCs w:val="28"/>
          <w:lang w:eastAsia="ru-RU"/>
        </w:rPr>
        <w:t xml:space="preserve">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C476A6">
        <w:rPr>
          <w:rFonts w:ascii="Times New Roman" w:eastAsia="Times New Roman" w:hAnsi="Times New Roman" w:cs="Times New Roman"/>
          <w:sz w:val="28"/>
          <w:szCs w:val="28"/>
          <w:lang w:eastAsia="ru-RU"/>
        </w:rPr>
        <w:t>Дюртюлинский</w:t>
      </w:r>
      <w:proofErr w:type="spellEnd"/>
      <w:r w:rsidRPr="00C476A6">
        <w:rPr>
          <w:rFonts w:ascii="Times New Roman" w:eastAsia="Times New Roman" w:hAnsi="Times New Roman" w:cs="Times New Roman"/>
          <w:sz w:val="28"/>
          <w:szCs w:val="28"/>
          <w:lang w:eastAsia="ru-RU"/>
        </w:rPr>
        <w:t xml:space="preserve"> район, имеющих целевое назначение), на второй год планового</w:t>
      </w:r>
      <w:proofErr w:type="gramEnd"/>
      <w:r w:rsidRPr="00C476A6">
        <w:rPr>
          <w:rFonts w:ascii="Times New Roman" w:eastAsia="Times New Roman" w:hAnsi="Times New Roman" w:cs="Times New Roman"/>
          <w:sz w:val="28"/>
          <w:szCs w:val="28"/>
          <w:lang w:eastAsia="ru-RU"/>
        </w:rPr>
        <w:t xml:space="preserve">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C476A6">
        <w:rPr>
          <w:rFonts w:ascii="Times New Roman" w:eastAsia="Times New Roman" w:hAnsi="Times New Roman" w:cs="Times New Roman"/>
          <w:sz w:val="28"/>
          <w:szCs w:val="28"/>
          <w:lang w:eastAsia="ru-RU"/>
        </w:rPr>
        <w:t>Дюртюлинский</w:t>
      </w:r>
      <w:proofErr w:type="spellEnd"/>
      <w:r w:rsidRPr="00C476A6">
        <w:rPr>
          <w:rFonts w:ascii="Times New Roman" w:eastAsia="Times New Roman" w:hAnsi="Times New Roman" w:cs="Times New Roman"/>
          <w:sz w:val="28"/>
          <w:szCs w:val="28"/>
          <w:lang w:eastAsia="ru-RU"/>
        </w:rPr>
        <w:t xml:space="preserve"> район, имеющих целевое назначение);</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76A6">
        <w:rPr>
          <w:rFonts w:ascii="Times New Roman" w:eastAsia="Times New Roman" w:hAnsi="Times New Roman" w:cs="Times New Roman"/>
          <w:sz w:val="28"/>
          <w:szCs w:val="28"/>
          <w:lang w:eastAsia="ru-RU"/>
        </w:rPr>
        <w:t xml:space="preserve">9) источники финансирования дефицита бюджета поселения, </w:t>
      </w:r>
      <w:r w:rsidRPr="00C476A6">
        <w:rPr>
          <w:rFonts w:ascii="Times New Roman" w:eastAsia="Times New Roman" w:hAnsi="Times New Roman" w:cs="Times New Roman"/>
          <w:color w:val="000000"/>
          <w:sz w:val="28"/>
          <w:szCs w:val="28"/>
          <w:lang w:eastAsia="ru-RU"/>
        </w:rPr>
        <w:t>на очередной финансовый год (на очередной финансовый год и плановый период);</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11) иные показатели бюджета поселения, установленные Бюджетным кодексом, муниципальным правовым актом Совета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сверх соответствующих бюджетных ассигнований и (или) общего объема расходов бюджета.</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Статья 38.</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Документы и материалы, представляемые в Совет поселения одновременно с проектом решения о бюджете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Глава администрации вносит на рассмотрение Совета поселения проект решения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не позднее 15 ноября текущего года одновременно со следующими документами и материалами: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предварительные итоги социально-экономического развития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за истекший период текущего финансового года и ожидаемые итоги социально-экономического развития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за текущий финансовый год;</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прогноз социально-экономического развития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основные направления бюджетной и налоговой политики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 прогноз основных характеристик (общий объем доходов, общий объем расходов, дефицита (профицита) бюджета) бюджета поселения </w:t>
      </w:r>
      <w:r w:rsidRPr="00C476A6">
        <w:rPr>
          <w:rFonts w:ascii="Times New Roman" w:eastAsia="Times New Roman" w:hAnsi="Times New Roman" w:cs="Times New Roman"/>
          <w:color w:val="000000"/>
          <w:sz w:val="28"/>
          <w:szCs w:val="28"/>
          <w:lang w:eastAsia="ru-RU"/>
        </w:rPr>
        <w:t>на очередной финансовый год (на очередной финансовый год и плановый период)</w:t>
      </w:r>
      <w:r w:rsidRPr="00C476A6">
        <w:rPr>
          <w:rFonts w:ascii="Times New Roman" w:eastAsia="Times New Roman" w:hAnsi="Times New Roman" w:cs="Times New Roman"/>
          <w:sz w:val="28"/>
          <w:szCs w:val="28"/>
          <w:lang w:eastAsia="ru-RU"/>
        </w:rPr>
        <w:t xml:space="preserve"> либо утвержденный среднесрочный финансовый план;</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5) методики (проекты методик) и расчеты распределения межбюджетных трансфертов из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6) пояснительная записка к проекту бюджета поселения;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7) реестр источников доходов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C476A6">
        <w:rPr>
          <w:rFonts w:ascii="Times New Roman" w:eastAsia="Times New Roman" w:hAnsi="Times New Roman" w:cs="Times New Roman"/>
          <w:sz w:val="28"/>
          <w:szCs w:val="28"/>
          <w:lang w:eastAsia="ru-RU"/>
        </w:rPr>
        <w:t xml:space="preserve">8) </w:t>
      </w:r>
      <w:r w:rsidRPr="00C476A6">
        <w:rPr>
          <w:rFonts w:ascii="Times New Roman" w:eastAsia="Times New Roman" w:hAnsi="Times New Roman" w:cs="Times New Roman"/>
          <w:color w:val="000000"/>
          <w:sz w:val="28"/>
          <w:szCs w:val="28"/>
          <w:lang w:eastAsia="ru-RU"/>
        </w:rPr>
        <w:t xml:space="preserve">верхний предел муниципального внутреннего долга  сельского поселения </w:t>
      </w:r>
      <w:proofErr w:type="spellStart"/>
      <w:r w:rsidRPr="00C476A6">
        <w:rPr>
          <w:rFonts w:ascii="Times New Roman" w:eastAsia="Times New Roman" w:hAnsi="Times New Roman" w:cs="Times New Roman"/>
          <w:color w:val="000000"/>
          <w:sz w:val="28"/>
          <w:szCs w:val="28"/>
          <w:lang w:eastAsia="ru-RU"/>
        </w:rPr>
        <w:t>Куккуяновский</w:t>
      </w:r>
      <w:proofErr w:type="spellEnd"/>
      <w:r w:rsidRPr="00C476A6">
        <w:rPr>
          <w:rFonts w:ascii="Times New Roman" w:eastAsia="Times New Roman" w:hAnsi="Times New Roman" w:cs="Times New Roman"/>
          <w:color w:val="000000"/>
          <w:sz w:val="28"/>
          <w:szCs w:val="28"/>
          <w:lang w:eastAsia="ru-RU"/>
        </w:rPr>
        <w:t xml:space="preserve"> сельсовет и (или) верхний предел муниципального внешнего долга  сельского поселения </w:t>
      </w:r>
      <w:proofErr w:type="spellStart"/>
      <w:r w:rsidRPr="00C476A6">
        <w:rPr>
          <w:rFonts w:ascii="Times New Roman" w:eastAsia="Times New Roman" w:hAnsi="Times New Roman" w:cs="Times New Roman"/>
          <w:color w:val="000000"/>
          <w:sz w:val="28"/>
          <w:szCs w:val="28"/>
          <w:lang w:eastAsia="ru-RU"/>
        </w:rPr>
        <w:t>Куккуяновский</w:t>
      </w:r>
      <w:proofErr w:type="spellEnd"/>
      <w:r w:rsidRPr="00C476A6">
        <w:rPr>
          <w:rFonts w:ascii="Times New Roman" w:eastAsia="Times New Roman" w:hAnsi="Times New Roman" w:cs="Times New Roman"/>
          <w:color w:val="000000"/>
          <w:sz w:val="28"/>
          <w:szCs w:val="28"/>
          <w:lang w:eastAsia="ru-RU"/>
        </w:rPr>
        <w:t xml:space="preserve"> сельсовет по состоянию на 1 января года, следующего за очередным финансовым годом и каждым годом планового периода;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9) оценка ожидаемого исполнения бюджета поселения за текущий финансовый год;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476A6">
        <w:rPr>
          <w:rFonts w:ascii="Times New Roman" w:eastAsia="Times New Roman" w:hAnsi="Times New Roman" w:cs="Times New Roman"/>
          <w:sz w:val="28"/>
          <w:szCs w:val="28"/>
          <w:lang w:eastAsia="ru-RU"/>
        </w:rPr>
        <w:t xml:space="preserve">10) паспорта муниципальных программ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r w:rsidRPr="00C476A6">
        <w:rPr>
          <w:rFonts w:ascii="Times New Roman" w:eastAsia="Times New Roman" w:hAnsi="Times New Roman" w:cs="Times New Roman"/>
          <w:i/>
          <w:sz w:val="28"/>
          <w:szCs w:val="28"/>
          <w:lang w:eastAsia="ru-RU"/>
        </w:rPr>
        <w:t xml:space="preserve">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11)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12) иные документы и материалы. </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rPr>
          <w:cantSplit/>
        </w:trPr>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39.</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Внесение проекта решения о бюджете поселения на рассмотрение в Совет поселения </w:t>
            </w:r>
          </w:p>
        </w:tc>
      </w:tr>
    </w:tbl>
    <w:p w:rsidR="00C476A6" w:rsidRPr="00C476A6" w:rsidRDefault="00C476A6" w:rsidP="00C476A6">
      <w:pPr>
        <w:autoSpaceDE w:val="0"/>
        <w:autoSpaceDN w:val="0"/>
        <w:adjustRightInd w:val="0"/>
        <w:spacing w:after="0" w:line="240" w:lineRule="auto"/>
        <w:ind w:firstLine="709"/>
        <w:jc w:val="both"/>
        <w:outlineLvl w:val="1"/>
        <w:rPr>
          <w:rFonts w:ascii="Times New Roman" w:eastAsia="Times New Roman" w:hAnsi="Times New Roman" w:cs="Times New Roman"/>
          <w:strike/>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476A6">
        <w:rPr>
          <w:rFonts w:ascii="Times New Roman" w:eastAsia="Times New Roman" w:hAnsi="Times New Roman" w:cs="Times New Roman"/>
          <w:sz w:val="28"/>
          <w:szCs w:val="28"/>
          <w:lang w:eastAsia="ru-RU"/>
        </w:rPr>
        <w:t xml:space="preserve">1. Глава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представляет на рассмотрение Совета поселения разработанный </w:t>
      </w:r>
      <w:r w:rsidRPr="00C476A6">
        <w:rPr>
          <w:rFonts w:ascii="Times New Roman" w:eastAsia="Times New Roman" w:hAnsi="Times New Roman" w:cs="Times New Roman"/>
          <w:sz w:val="28"/>
          <w:szCs w:val="28"/>
          <w:lang w:eastAsia="ru-RU"/>
        </w:rPr>
        <w:lastRenderedPageBreak/>
        <w:t xml:space="preserve">администрацией поселения проект решения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Проект решения о бюджете поселения считается внесенным в срок, если он представлен в Совет поселения до 24 часов 15 ноября текущего года.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В случае утверждения бюджета поселения </w:t>
      </w:r>
      <w:r w:rsidRPr="00C476A6">
        <w:rPr>
          <w:rFonts w:ascii="Times New Roman" w:eastAsia="Times New Roman" w:hAnsi="Times New Roman" w:cs="Times New Roman"/>
          <w:color w:val="000000"/>
          <w:sz w:val="28"/>
          <w:szCs w:val="28"/>
          <w:lang w:eastAsia="ru-RU"/>
        </w:rPr>
        <w:t>на очередной финансовый год (на очередной финансовый год и плановый период)</w:t>
      </w:r>
      <w:r w:rsidRPr="00C476A6">
        <w:rPr>
          <w:rFonts w:ascii="Times New Roman" w:eastAsia="Times New Roman" w:hAnsi="Times New Roman" w:cs="Times New Roman"/>
          <w:sz w:val="28"/>
          <w:szCs w:val="28"/>
          <w:lang w:eastAsia="ru-RU"/>
        </w:rPr>
        <w:t xml:space="preserve">, проект решения о бюджете поселения </w:t>
      </w:r>
      <w:r w:rsidRPr="00C476A6">
        <w:rPr>
          <w:rFonts w:ascii="Times New Roman" w:eastAsia="Times New Roman" w:hAnsi="Times New Roman" w:cs="Times New Roman"/>
          <w:color w:val="000000"/>
          <w:sz w:val="28"/>
          <w:szCs w:val="28"/>
          <w:lang w:eastAsia="ru-RU"/>
        </w:rPr>
        <w:t>на очередной финансовый год (на очередной финансовый год и плановый период)</w:t>
      </w:r>
      <w:r w:rsidRPr="00C476A6">
        <w:rPr>
          <w:rFonts w:ascii="Times New Roman" w:eastAsia="Times New Roman" w:hAnsi="Times New Roman" w:cs="Times New Roman"/>
          <w:color w:val="00B050"/>
          <w:sz w:val="28"/>
          <w:szCs w:val="28"/>
          <w:lang w:eastAsia="ru-RU"/>
        </w:rPr>
        <w:t xml:space="preserve"> </w:t>
      </w:r>
      <w:r w:rsidRPr="00C476A6">
        <w:rPr>
          <w:rFonts w:ascii="Times New Roman" w:eastAsia="Times New Roman" w:hAnsi="Times New Roman" w:cs="Times New Roman"/>
          <w:sz w:val="28"/>
          <w:szCs w:val="28"/>
          <w:lang w:eastAsia="ru-RU"/>
        </w:rPr>
        <w:t>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5. </w:t>
      </w:r>
      <w:proofErr w:type="gramStart"/>
      <w:r w:rsidRPr="00C476A6">
        <w:rPr>
          <w:rFonts w:ascii="Times New Roman" w:eastAsia="Times New Roman" w:hAnsi="Times New Roman" w:cs="Times New Roman"/>
          <w:sz w:val="28"/>
          <w:szCs w:val="28"/>
          <w:lang w:eastAsia="ru-RU"/>
        </w:rP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40.</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Публичные слушания по проекту решения о бюджете поселения, документов и материалов к нему </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По проекту бюджета поселения проводятся публичные слушания.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утвержденного Советом поселения.</w:t>
      </w:r>
    </w:p>
    <w:p w:rsidR="00C476A6" w:rsidRPr="00C476A6" w:rsidRDefault="00C476A6" w:rsidP="00C476A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41.</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Распределение функций и определение порядка рассмотрения проекта решения о бюджете  сельского </w:t>
            </w:r>
            <w:r w:rsidRPr="00C476A6">
              <w:rPr>
                <w:rFonts w:ascii="Times New Roman" w:eastAsia="Times New Roman" w:hAnsi="Times New Roman" w:cs="Times New Roman"/>
                <w:b/>
                <w:sz w:val="28"/>
                <w:szCs w:val="28"/>
                <w:lang w:eastAsia="ru-RU"/>
              </w:rPr>
              <w:lastRenderedPageBreak/>
              <w:t xml:space="preserve">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 документов и материалов к нему в Совете поселения </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Ответственным за рассмотрение проекта решения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прогноза социально-экономического развития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и других документов и материалов, перечисленных в статье 39 настоящего Положения, является Комиссия по бюджету.</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Порядок их рассмотрения и принятия определяется настоящим Положением и муниципальным правовым актом Совета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42.</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Рассмотрение и утверждение проекта решения о бюджете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shd w:val="clear" w:color="auto" w:fill="FFFFFF"/>
        <w:spacing w:after="0" w:line="240" w:lineRule="auto"/>
        <w:ind w:right="-52"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В течение семи дней со дня внесения в Совет проекта решения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C476A6" w:rsidRPr="00C476A6" w:rsidRDefault="00C476A6" w:rsidP="00C476A6">
      <w:pPr>
        <w:shd w:val="clear" w:color="auto" w:fill="FFFFFF"/>
        <w:spacing w:after="0" w:line="240" w:lineRule="auto"/>
        <w:ind w:right="-52"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C476A6" w:rsidRPr="00C476A6" w:rsidRDefault="00C476A6" w:rsidP="00C476A6">
      <w:pPr>
        <w:shd w:val="clear" w:color="auto" w:fill="FFFFFF"/>
        <w:spacing w:after="0" w:line="240" w:lineRule="auto"/>
        <w:ind w:right="-52"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C476A6" w:rsidRPr="00C476A6" w:rsidRDefault="00C476A6" w:rsidP="00C476A6">
      <w:pPr>
        <w:shd w:val="clear" w:color="auto" w:fill="FFFFFF"/>
        <w:spacing w:after="0" w:line="240" w:lineRule="auto"/>
        <w:ind w:right="-52"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C476A6" w:rsidRPr="00C476A6" w:rsidRDefault="00C476A6" w:rsidP="00C476A6">
      <w:pPr>
        <w:shd w:val="clear" w:color="auto" w:fill="FFFFFF"/>
        <w:spacing w:after="0" w:line="240" w:lineRule="auto"/>
        <w:ind w:right="-52"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Дальнейшему рассмотрению подлежат исключительно поправки прошедшие экспертизу в Комиссии по бюджету.</w:t>
      </w:r>
    </w:p>
    <w:p w:rsidR="00C476A6" w:rsidRPr="00C476A6" w:rsidRDefault="00C476A6" w:rsidP="00C476A6">
      <w:pPr>
        <w:shd w:val="clear" w:color="auto" w:fill="FFFFFF"/>
        <w:spacing w:after="0" w:line="240" w:lineRule="auto"/>
        <w:ind w:right="-52"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6. По результатам рассмотрения Совет поселения принимает решение:</w:t>
      </w: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об утверждении бюджета поселения; </w:t>
      </w: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об отклонении проекта решения о бюджете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7. В случае отклонения проекта решения о бюджете поселения Совет поселения:</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C476A6" w:rsidRPr="00C476A6" w:rsidRDefault="00C476A6" w:rsidP="00C476A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43.</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Внесение изменений в решение о бюджете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Администрация поселения вносит </w:t>
      </w:r>
      <w:proofErr w:type="gramStart"/>
      <w:r w:rsidRPr="00C476A6">
        <w:rPr>
          <w:rFonts w:ascii="Times New Roman" w:eastAsia="Times New Roman" w:hAnsi="Times New Roman" w:cs="Times New Roman"/>
          <w:sz w:val="28"/>
          <w:szCs w:val="28"/>
          <w:lang w:eastAsia="ru-RU"/>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C476A6">
        <w:rPr>
          <w:rFonts w:ascii="Times New Roman" w:eastAsia="Times New Roman" w:hAnsi="Times New Roman" w:cs="Times New Roman"/>
          <w:sz w:val="28"/>
          <w:szCs w:val="28"/>
          <w:lang w:eastAsia="ru-RU"/>
        </w:rPr>
        <w:t xml:space="preserve">, являющимся предметом правового регулирования решения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Одновременно с проектом указанного решения представляются следующие документы и материалы:</w:t>
      </w:r>
    </w:p>
    <w:p w:rsidR="00C476A6" w:rsidRPr="00C476A6" w:rsidRDefault="00C476A6" w:rsidP="00C476A6">
      <w:pPr>
        <w:numPr>
          <w:ilvl w:val="0"/>
          <w:numId w:val="4"/>
        </w:num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w:t>
      </w:r>
      <w:r w:rsidRPr="00C476A6">
        <w:rPr>
          <w:rFonts w:ascii="Times New Roman" w:eastAsia="Times New Roman" w:hAnsi="Times New Roman" w:cs="Times New Roman"/>
          <w:sz w:val="28"/>
          <w:szCs w:val="28"/>
          <w:lang w:eastAsia="ru-RU"/>
        </w:rPr>
        <w:lastRenderedPageBreak/>
        <w:t xml:space="preserve">программам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r w:rsidRPr="00C476A6">
        <w:rPr>
          <w:rFonts w:ascii="Times New Roman" w:eastAsia="Times New Roman" w:hAnsi="Times New Roman" w:cs="Times New Roman"/>
          <w:bCs/>
          <w:sz w:val="24"/>
          <w:szCs w:val="24"/>
          <w:lang w:eastAsia="ru-RU"/>
        </w:rPr>
        <w:t xml:space="preserve"> </w:t>
      </w:r>
      <w:r w:rsidRPr="00C476A6">
        <w:rPr>
          <w:rFonts w:ascii="Times New Roman" w:eastAsia="Times New Roman" w:hAnsi="Times New Roman" w:cs="Times New Roman"/>
          <w:sz w:val="28"/>
          <w:szCs w:val="28"/>
          <w:lang w:eastAsia="ru-RU"/>
        </w:rPr>
        <w:t xml:space="preserve">и непрограммным направлениям деятельности), группам (группам и подгруппам) видов </w:t>
      </w:r>
      <w:proofErr w:type="gramStart"/>
      <w:r w:rsidRPr="00C476A6">
        <w:rPr>
          <w:rFonts w:ascii="Times New Roman" w:eastAsia="Times New Roman" w:hAnsi="Times New Roman" w:cs="Times New Roman"/>
          <w:sz w:val="28"/>
          <w:szCs w:val="28"/>
          <w:lang w:eastAsia="ru-RU"/>
        </w:rPr>
        <w:t>расходов классификации расходов бюджета поселения</w:t>
      </w:r>
      <w:proofErr w:type="gramEnd"/>
      <w:r w:rsidRPr="00C476A6">
        <w:rPr>
          <w:rFonts w:ascii="Times New Roman" w:eastAsia="Times New Roman" w:hAnsi="Times New Roman" w:cs="Times New Roman"/>
          <w:sz w:val="28"/>
          <w:szCs w:val="28"/>
          <w:lang w:eastAsia="ru-RU"/>
        </w:rPr>
        <w:t>;</w:t>
      </w:r>
    </w:p>
    <w:p w:rsidR="00C476A6" w:rsidRPr="00C476A6" w:rsidRDefault="00C476A6" w:rsidP="00C476A6">
      <w:pPr>
        <w:numPr>
          <w:ilvl w:val="0"/>
          <w:numId w:val="4"/>
        </w:num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оценка ожидаемого исполнения бюджета поселения в текущем финансовом году;</w:t>
      </w:r>
    </w:p>
    <w:p w:rsidR="00C476A6" w:rsidRPr="00C476A6" w:rsidRDefault="00C476A6" w:rsidP="00C476A6">
      <w:pPr>
        <w:numPr>
          <w:ilvl w:val="0"/>
          <w:numId w:val="4"/>
        </w:num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пояснительная записка с обоснованием предлагаемых изменений в решение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44.</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Рассмотрение и утверждение решения о внесении изменений в решение о бюджете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w:t>
      </w:r>
      <w:proofErr w:type="gramStart"/>
      <w:r w:rsidRPr="00C476A6">
        <w:rPr>
          <w:rFonts w:ascii="Times New Roman" w:eastAsia="Times New Roman" w:hAnsi="Times New Roman" w:cs="Times New Roman"/>
          <w:sz w:val="28"/>
          <w:szCs w:val="28"/>
          <w:lang w:eastAsia="ru-RU"/>
        </w:rPr>
        <w:t xml:space="preserve">Проект решения Совета поселения о внесении изменений в решение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Совет поселения рассматривает проект решения </w:t>
      </w:r>
      <w:proofErr w:type="gramStart"/>
      <w:r w:rsidRPr="00C476A6">
        <w:rPr>
          <w:rFonts w:ascii="Times New Roman" w:eastAsia="Times New Roman" w:hAnsi="Times New Roman" w:cs="Times New Roman"/>
          <w:sz w:val="28"/>
          <w:szCs w:val="28"/>
          <w:lang w:eastAsia="ru-RU"/>
        </w:rPr>
        <w:t>о внесении изменений в решение о бюджете поселения во внеочередном порядке в течение</w:t>
      </w:r>
      <w:proofErr w:type="gramEnd"/>
      <w:r w:rsidRPr="00C476A6">
        <w:rPr>
          <w:rFonts w:ascii="Times New Roman" w:eastAsia="Times New Roman" w:hAnsi="Times New Roman" w:cs="Times New Roman"/>
          <w:sz w:val="28"/>
          <w:szCs w:val="28"/>
          <w:lang w:eastAsia="ru-RU"/>
        </w:rPr>
        <w:t xml:space="preserve"> двадцати пяти дней со дня его представления.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20"/>
        <w:outlineLvl w:val="0"/>
        <w:rPr>
          <w:rFonts w:ascii="Times New Roman" w:eastAsia="Times New Roman" w:hAnsi="Times New Roman" w:cs="Times New Roman"/>
          <w:bCs/>
          <w:sz w:val="28"/>
          <w:szCs w:val="28"/>
          <w:lang w:eastAsia="ru-RU"/>
        </w:rPr>
      </w:pPr>
      <w:r w:rsidRPr="00C476A6">
        <w:rPr>
          <w:rFonts w:ascii="Times New Roman" w:eastAsia="Times New Roman" w:hAnsi="Times New Roman" w:cs="Times New Roman"/>
          <w:bCs/>
          <w:sz w:val="28"/>
          <w:szCs w:val="28"/>
          <w:lang w:eastAsia="ru-RU"/>
        </w:rPr>
        <w:t xml:space="preserve">Глава 7. </w:t>
      </w:r>
      <w:r w:rsidRPr="00C476A6">
        <w:rPr>
          <w:rFonts w:ascii="Times New Roman" w:eastAsia="Times New Roman" w:hAnsi="Times New Roman" w:cs="Times New Roman"/>
          <w:b/>
          <w:bCs/>
          <w:sz w:val="28"/>
          <w:szCs w:val="28"/>
          <w:lang w:eastAsia="ru-RU"/>
        </w:rPr>
        <w:t>Исполнение бюджета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45.</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Исполнение бюджета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Исполнение бюджета поселения обеспечивается администрацией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Условием предоставления предусмотренных </w:t>
      </w:r>
      <w:hyperlink r:id="rId48" w:history="1">
        <w:r w:rsidRPr="00C476A6">
          <w:rPr>
            <w:rFonts w:ascii="Times New Roman" w:eastAsia="Times New Roman" w:hAnsi="Times New Roman" w:cs="Times New Roman"/>
            <w:color w:val="0000FF"/>
            <w:sz w:val="28"/>
            <w:szCs w:val="28"/>
            <w:u w:val="single"/>
            <w:lang w:eastAsia="ru-RU"/>
          </w:rPr>
          <w:t>статьями</w:t>
        </w:r>
      </w:hyperlink>
      <w:r w:rsidRPr="00C476A6">
        <w:rPr>
          <w:rFonts w:ascii="Times New Roman" w:eastAsia="Times New Roman" w:hAnsi="Times New Roman" w:cs="Times New Roman"/>
          <w:sz w:val="28"/>
          <w:szCs w:val="28"/>
          <w:lang w:eastAsia="ru-RU"/>
        </w:rPr>
        <w:t xml:space="preserve"> 14, </w:t>
      </w:r>
      <w:hyperlink r:id="rId49" w:history="1">
        <w:r w:rsidRPr="00C476A6">
          <w:rPr>
            <w:rFonts w:ascii="Times New Roman" w:eastAsia="Times New Roman" w:hAnsi="Times New Roman" w:cs="Times New Roman"/>
            <w:color w:val="0000FF"/>
            <w:sz w:val="28"/>
            <w:szCs w:val="28"/>
            <w:u w:val="single"/>
            <w:lang w:eastAsia="ru-RU"/>
          </w:rPr>
          <w:t>15</w:t>
        </w:r>
      </w:hyperlink>
      <w:r w:rsidRPr="00C476A6">
        <w:rPr>
          <w:rFonts w:ascii="Times New Roman" w:eastAsia="Times New Roman" w:hAnsi="Times New Roman" w:cs="Times New Roman"/>
          <w:sz w:val="28"/>
          <w:szCs w:val="28"/>
          <w:lang w:eastAsia="ru-RU"/>
        </w:rPr>
        <w:t xml:space="preserve"> и 18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бюджетом поселения (за исключением случаев, установленных Администрацией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djustRightInd w:val="0"/>
        <w:spacing w:after="0" w:line="24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46.</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Исполнение бюджета поселения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 по доходам</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Исполнение бюджета поселения по доходам предусматривает: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roofErr w:type="gramEnd"/>
      <w:r w:rsidRPr="00C476A6">
        <w:rPr>
          <w:rFonts w:ascii="Times New Roman" w:eastAsia="Times New Roman" w:hAnsi="Times New Roman" w:cs="Times New Roman"/>
          <w:sz w:val="28"/>
          <w:szCs w:val="28"/>
          <w:lang w:eastAsia="ru-RU"/>
        </w:rPr>
        <w:t>, со счета Управления Федерального казначейства по Республике Башкортостан и иных поступлений в бюджет;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 уточнение администратором доходов бюджета платежей в бюджеты бюджетной системы Российской Федерации.</w:t>
      </w:r>
    </w:p>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C476A6">
        <w:rPr>
          <w:rFonts w:ascii="Times New Roman" w:eastAsia="Times New Roman" w:hAnsi="Times New Roman" w:cs="Times New Roman"/>
          <w:sz w:val="28"/>
          <w:szCs w:val="28"/>
          <w:lang w:eastAsia="ru-RU"/>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476A6" w:rsidRPr="00C476A6" w:rsidRDefault="00C476A6" w:rsidP="00C476A6">
      <w:pPr>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47.</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Сводная бюджетная роспись бюджета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Порядок составления и ведения сводной бюджетной росписи бюджета поселения устанавливается финансовым органом поселения.</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476A6">
        <w:rPr>
          <w:rFonts w:ascii="Times New Roman" w:eastAsia="Times New Roman" w:hAnsi="Times New Roman" w:cs="Times New Roman"/>
          <w:sz w:val="28"/>
          <w:szCs w:val="28"/>
          <w:lang w:eastAsia="ru-RU"/>
        </w:rPr>
        <w:lastRenderedPageBreak/>
        <w:t xml:space="preserve">Утверждение сводной бюджетной росписи и изменений в неё осуществляется руководителем финансового органа поселения </w:t>
      </w:r>
      <w:r w:rsidRPr="00C476A6">
        <w:rPr>
          <w:rFonts w:ascii="Times New Roman" w:eastAsia="Times New Roman" w:hAnsi="Times New Roman" w:cs="Times New Roman"/>
          <w:color w:val="000000"/>
          <w:sz w:val="28"/>
          <w:szCs w:val="28"/>
          <w:lang w:eastAsia="ru-RU"/>
        </w:rPr>
        <w:t>или лицами, исполняющими их обязанности.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В случае принятия решения о внесении изменений в решение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В сводную бюджетную роспись могут быть внесены изменения </w:t>
      </w:r>
      <w:proofErr w:type="gramStart"/>
      <w:r w:rsidRPr="00C476A6">
        <w:rPr>
          <w:rFonts w:ascii="Times New Roman" w:eastAsia="Times New Roman" w:hAnsi="Times New Roman" w:cs="Times New Roman"/>
          <w:sz w:val="28"/>
          <w:szCs w:val="28"/>
          <w:lang w:eastAsia="ru-RU"/>
        </w:rPr>
        <w:t>в соответствии с решениями руководителя финансового органа без внесения изменений в решение о бюджете</w:t>
      </w:r>
      <w:proofErr w:type="gramEnd"/>
      <w:r w:rsidRPr="00C476A6">
        <w:rPr>
          <w:rFonts w:ascii="Times New Roman" w:eastAsia="Times New Roman" w:hAnsi="Times New Roman" w:cs="Times New Roman"/>
          <w:sz w:val="28"/>
          <w:szCs w:val="28"/>
          <w:lang w:eastAsia="ru-RU"/>
        </w:rPr>
        <w:t xml:space="preserve">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а также по следующим основаниям:</w:t>
      </w:r>
    </w:p>
    <w:p w:rsidR="00C476A6" w:rsidRPr="00C476A6" w:rsidRDefault="00C476A6" w:rsidP="00C476A6">
      <w:pPr>
        <w:spacing w:after="0" w:line="240" w:lineRule="auto"/>
        <w:ind w:firstLine="567"/>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в случае осуществления выплат, сокращающих долговые обязательства поселения;</w:t>
      </w:r>
    </w:p>
    <w:p w:rsidR="00C476A6" w:rsidRPr="00C476A6" w:rsidRDefault="00C476A6" w:rsidP="00C476A6">
      <w:pPr>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в случае перераспределения бюджетных ассигнований между видами </w:t>
      </w:r>
      <w:proofErr w:type="gramStart"/>
      <w:r w:rsidRPr="00C476A6">
        <w:rPr>
          <w:rFonts w:ascii="Times New Roman" w:eastAsia="Times New Roman" w:hAnsi="Times New Roman" w:cs="Times New Roman"/>
          <w:sz w:val="28"/>
          <w:szCs w:val="28"/>
          <w:lang w:eastAsia="ru-RU"/>
        </w:rPr>
        <w:t>источников финансирования дефицита бюджета района</w:t>
      </w:r>
      <w:proofErr w:type="gramEnd"/>
      <w:r w:rsidRPr="00C476A6">
        <w:rPr>
          <w:rFonts w:ascii="Times New Roman" w:eastAsia="Times New Roman" w:hAnsi="Times New Roman" w:cs="Times New Roman"/>
          <w:sz w:val="28"/>
          <w:szCs w:val="28"/>
          <w:lang w:eastAsia="ru-RU"/>
        </w:rPr>
        <w:t xml:space="preserve"> в ходе исполнения бюджета городского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C476A6" w:rsidRPr="00C476A6" w:rsidRDefault="00C476A6" w:rsidP="00C476A6">
      <w:pPr>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C476A6" w:rsidRPr="00C476A6" w:rsidRDefault="00C476A6" w:rsidP="00C476A6">
      <w:pPr>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 в случае перераспределения бюджетных ассигнований, предусмотренных адресной инвестиционной программой;</w:t>
      </w:r>
    </w:p>
    <w:p w:rsidR="00C476A6" w:rsidRPr="00C476A6" w:rsidRDefault="00C476A6" w:rsidP="00C476A6">
      <w:pPr>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5) в случае перераспределения бюджетных ассигнований Дорожного фонда городского поселения, предусмотренных территориальным заказом по содержанию, ремонту, строительству и реконструкции автомобильных дорог общего пользования городского поселения;</w:t>
      </w:r>
    </w:p>
    <w:p w:rsidR="00C476A6" w:rsidRPr="00C476A6" w:rsidRDefault="00C476A6" w:rsidP="00C476A6">
      <w:pPr>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6) в случае перераспределения бюджетных ассигнований между главными распорядителями средств бюджета поселения в соответствии с решениями Главы администрации городского поселения;</w:t>
      </w:r>
    </w:p>
    <w:p w:rsidR="00C476A6" w:rsidRPr="00C476A6" w:rsidRDefault="00C476A6" w:rsidP="00C476A6">
      <w:pPr>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7)  в случае </w:t>
      </w:r>
      <w:proofErr w:type="gramStart"/>
      <w:r w:rsidRPr="00C476A6">
        <w:rPr>
          <w:rFonts w:ascii="Times New Roman" w:eastAsia="Times New Roman" w:hAnsi="Times New Roman" w:cs="Times New Roman"/>
          <w:sz w:val="28"/>
          <w:szCs w:val="28"/>
          <w:lang w:eastAsia="ru-RU"/>
        </w:rPr>
        <w:t>использования остатков средств бюджета поселения</w:t>
      </w:r>
      <w:proofErr w:type="gramEnd"/>
      <w:r w:rsidRPr="00C476A6">
        <w:rPr>
          <w:rFonts w:ascii="Times New Roman" w:eastAsia="Times New Roman" w:hAnsi="Times New Roman" w:cs="Times New Roman"/>
          <w:sz w:val="28"/>
          <w:szCs w:val="28"/>
          <w:lang w:eastAsia="ru-RU"/>
        </w:rPr>
        <w:t xml:space="preserve"> на начало текущего года;</w:t>
      </w:r>
    </w:p>
    <w:p w:rsidR="00C476A6" w:rsidRPr="00C476A6" w:rsidRDefault="00C476A6" w:rsidP="00C476A6">
      <w:pPr>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8) в случае использования средств Резервного фонда городского поселения;</w:t>
      </w:r>
    </w:p>
    <w:p w:rsidR="00C476A6" w:rsidRPr="00C476A6" w:rsidRDefault="00C476A6" w:rsidP="00C476A6">
      <w:pPr>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9)  в случае принятия Администрацией городского поселения решений об утверждении муниципальных программ городского поселения и о внесении изменений в муниципальные программы поселения;</w:t>
      </w:r>
    </w:p>
    <w:p w:rsidR="00C476A6" w:rsidRPr="00C476A6" w:rsidRDefault="00C476A6" w:rsidP="00C476A6">
      <w:pPr>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 xml:space="preserve">10) в случае перераспределения бюджетных ассигнований в пределах,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w:t>
      </w:r>
      <w:proofErr w:type="gramStart"/>
      <w:r w:rsidRPr="00C476A6">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C476A6">
        <w:rPr>
          <w:rFonts w:ascii="Times New Roman" w:eastAsia="Times New Roman" w:hAnsi="Times New Roman" w:cs="Times New Roman"/>
          <w:sz w:val="28"/>
          <w:szCs w:val="28"/>
          <w:lang w:eastAsia="ru-RU"/>
        </w:rPr>
        <w:t>;</w:t>
      </w:r>
    </w:p>
    <w:p w:rsidR="00C476A6" w:rsidRPr="00C476A6" w:rsidRDefault="00C476A6" w:rsidP="00C476A6">
      <w:pPr>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11) в случае перераспределения бюджетных ассигнований, предусмотренных главным распорядителям средств бюджета района на оплату труда работников муниципальных учреждений, между главными распорядителями средств бюджета поселения, разделами, подразделами, целевыми статьями, группами </w:t>
      </w:r>
      <w:proofErr w:type="gramStart"/>
      <w:r w:rsidRPr="00C476A6">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C476A6">
        <w:rPr>
          <w:rFonts w:ascii="Times New Roman" w:eastAsia="Times New Roman" w:hAnsi="Times New Roman" w:cs="Times New Roman"/>
          <w:sz w:val="28"/>
          <w:szCs w:val="28"/>
          <w:lang w:eastAsia="ru-RU"/>
        </w:rPr>
        <w:t xml:space="preserve"> в случае принятия Главой администрации поселения решений о сокращении численности этих работников.</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Средства бюджета поселения, указанные в </w:t>
      </w:r>
      <w:hyperlink r:id="rId50" w:history="1">
        <w:r w:rsidRPr="00C476A6">
          <w:rPr>
            <w:rFonts w:ascii="Times New Roman" w:eastAsia="Times New Roman" w:hAnsi="Times New Roman" w:cs="Times New Roman"/>
            <w:color w:val="0000FF"/>
            <w:sz w:val="28"/>
            <w:szCs w:val="28"/>
            <w:u w:val="single"/>
            <w:lang w:eastAsia="ru-RU"/>
          </w:rPr>
          <w:t>абзаце пятом пункта 3 статьи 217</w:t>
        </w:r>
      </w:hyperlink>
      <w:r w:rsidRPr="00C476A6">
        <w:rPr>
          <w:rFonts w:ascii="Times New Roman" w:eastAsia="Times New Roman" w:hAnsi="Times New Roman" w:cs="Times New Roman"/>
          <w:sz w:val="28"/>
          <w:szCs w:val="28"/>
          <w:lang w:eastAsia="ru-RU"/>
        </w:rPr>
        <w:t xml:space="preserve"> Бюджетного кодекса Российской Федерации, предусматриваются главным распорядителям средств бюджета поселения в соответствии с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w:t>
      </w:r>
    </w:p>
    <w:p w:rsidR="00C476A6" w:rsidRPr="00C476A6" w:rsidRDefault="00C476A6" w:rsidP="00C476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48.</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Кассовый план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Под кассовым планом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C476A6" w:rsidRPr="00C476A6" w:rsidRDefault="00C476A6" w:rsidP="00C476A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Финансовый орган поселения устанавливает порядок составления и ведения кассового плана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C476A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C476A6">
        <w:rPr>
          <w:rFonts w:ascii="Times New Roman" w:eastAsia="Times New Roman" w:hAnsi="Times New Roman" w:cs="Times New Roman"/>
          <w:sz w:val="28"/>
          <w:szCs w:val="28"/>
          <w:lang w:eastAsia="ru-RU"/>
        </w:rPr>
        <w:t xml:space="preserve"> сведений, необходимых для составления и ведения кассового плана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Составление и ведение кассового плана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осуществляется финансовым органом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49.</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Лицевые счета для учета операций по исполнению бюджета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r w:rsidRPr="00C476A6">
        <w:rPr>
          <w:rFonts w:ascii="Times New Roman" w:eastAsia="Times New Roman" w:hAnsi="Times New Roman" w:cs="Times New Roman"/>
          <w:sz w:val="28"/>
          <w:szCs w:val="28"/>
          <w:lang w:eastAsia="ru-RU"/>
        </w:rPr>
        <w:t xml:space="preserve">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Порядок открытия и ведения указанных лицевых счетов устанавливается финансовым органом поселения.</w:t>
      </w:r>
    </w:p>
    <w:p w:rsidR="00C476A6" w:rsidRPr="00C476A6" w:rsidRDefault="00C476A6" w:rsidP="00C476A6">
      <w:pPr>
        <w:autoSpaceDE w:val="0"/>
        <w:autoSpaceDN w:val="0"/>
        <w:adjustRightInd w:val="0"/>
        <w:spacing w:after="0" w:line="240" w:lineRule="auto"/>
        <w:ind w:firstLine="504"/>
        <w:jc w:val="both"/>
        <w:rPr>
          <w:rFonts w:ascii="Times New Roman" w:eastAsia="Times New Roman" w:hAnsi="Times New Roman" w:cs="Times New Roman"/>
          <w:sz w:val="28"/>
          <w:szCs w:val="28"/>
          <w:u w:val="single"/>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50.</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Предельные объемы финансирования</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C476A6">
        <w:rPr>
          <w:rFonts w:ascii="Times New Roman" w:eastAsia="Times New Roman" w:hAnsi="Times New Roman" w:cs="Times New Roman"/>
          <w:sz w:val="28"/>
          <w:szCs w:val="28"/>
          <w:lang w:eastAsia="ru-RU"/>
        </w:rPr>
        <w:t>средств бюджета поселения предельного объема оплаты денежных обязательств</w:t>
      </w:r>
      <w:proofErr w:type="gramEnd"/>
      <w:r w:rsidRPr="00C476A6">
        <w:rPr>
          <w:rFonts w:ascii="Times New Roman" w:eastAsia="Times New Roman" w:hAnsi="Times New Roman" w:cs="Times New Roman"/>
          <w:sz w:val="28"/>
          <w:szCs w:val="28"/>
          <w:lang w:eastAsia="ru-RU"/>
        </w:rPr>
        <w:t xml:space="preserve"> в соответствующем периоде текущего финансового года (предельные объемы финансирования).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51.</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proofErr w:type="gramStart"/>
            <w:r w:rsidRPr="00C476A6">
              <w:rPr>
                <w:rFonts w:ascii="Times New Roman" w:eastAsia="Times New Roman" w:hAnsi="Times New Roman" w:cs="Times New Roman"/>
                <w:b/>
                <w:sz w:val="28"/>
                <w:szCs w:val="28"/>
                <w:lang w:eastAsia="ru-RU"/>
              </w:rPr>
              <w:t xml:space="preserve">Использование доходов, фактически полученных при исполнении бюджета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 сверх утвержденных решением о бюджете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roofErr w:type="gramEnd"/>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Доходы, фактически полученные при исполнении бюджета поселения сверх утвержденных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общего объема доходов, направляются финансовым органом поселения без внесения изменений в решение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в случае недостаточности предусмотренных на их исполнение бюджетных</w:t>
      </w:r>
      <w:proofErr w:type="gramEnd"/>
      <w:r w:rsidRPr="00C476A6">
        <w:rPr>
          <w:rFonts w:ascii="Times New Roman" w:eastAsia="Times New Roman" w:hAnsi="Times New Roman" w:cs="Times New Roman"/>
          <w:sz w:val="28"/>
          <w:szCs w:val="28"/>
          <w:lang w:eastAsia="ru-RU"/>
        </w:rPr>
        <w:t xml:space="preserve"> ассигнований в размере, предусмотренном пунктом 3 статьи 217 Бюджетного кодекса.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roofErr w:type="gramStart"/>
      <w:r w:rsidRPr="00C476A6">
        <w:rPr>
          <w:rFonts w:ascii="Times New Roman" w:eastAsia="Times New Roman" w:hAnsi="Times New Roman" w:cs="Times New Roman"/>
          <w:sz w:val="28"/>
          <w:szCs w:val="28"/>
          <w:lang w:eastAsia="ru-RU"/>
        </w:rPr>
        <w:t xml:space="preserve">Субсидии, субвенции, иные межбюджетные трансферты и безвозмездные поступления, имеющие целевое назначение (в случае получения уведомления об их предоставлении), в том числе, поступающие в бюджет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w:t>
      </w:r>
      <w:r w:rsidRPr="00C476A6">
        <w:rPr>
          <w:rFonts w:ascii="Times New Roman" w:eastAsia="Times New Roman" w:hAnsi="Times New Roman" w:cs="Times New Roman"/>
          <w:sz w:val="28"/>
          <w:szCs w:val="28"/>
          <w:lang w:eastAsia="ru-RU"/>
        </w:rPr>
        <w:lastRenderedPageBreak/>
        <w:t xml:space="preserve">поселения сверх утвержденных решением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доходов, направляются</w:t>
      </w:r>
      <w:proofErr w:type="gramEnd"/>
      <w:r w:rsidRPr="00C476A6">
        <w:rPr>
          <w:rFonts w:ascii="Times New Roman" w:eastAsia="Times New Roman" w:hAnsi="Times New Roman" w:cs="Times New Roman"/>
          <w:sz w:val="28"/>
          <w:szCs w:val="28"/>
          <w:lang w:eastAsia="ru-RU"/>
        </w:rPr>
        <w:t xml:space="preserve">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r w:rsidRPr="00C476A6">
        <w:rPr>
          <w:rFonts w:ascii="Times New Roman" w:eastAsia="Times New Roman" w:hAnsi="Times New Roman" w:cs="Times New Roman"/>
          <w:i/>
          <w:sz w:val="28"/>
          <w:szCs w:val="28"/>
          <w:lang w:eastAsia="ru-RU"/>
        </w:rPr>
        <w:t xml:space="preserve"> </w:t>
      </w:r>
      <w:r w:rsidRPr="00C476A6">
        <w:rPr>
          <w:rFonts w:ascii="Times New Roman" w:eastAsia="Times New Roman" w:hAnsi="Times New Roman" w:cs="Times New Roman"/>
          <w:sz w:val="28"/>
          <w:szCs w:val="28"/>
          <w:lang w:eastAsia="ru-RU"/>
        </w:rPr>
        <w:t>на текущий финансовый год и плановый период.</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52.</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Завершение текущего финансового года</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Завершение операций по исполнению бюджета поселения в текущем финансовом году осуществляется в порядке, установленном финансовым органом в соответствии с требованиями Бюджетного </w:t>
      </w:r>
      <w:hyperlink r:id="rId51" w:history="1">
        <w:r w:rsidRPr="00C476A6">
          <w:rPr>
            <w:rFonts w:ascii="Times New Roman" w:eastAsia="Times New Roman" w:hAnsi="Times New Roman" w:cs="Times New Roman"/>
            <w:color w:val="0000FF"/>
            <w:sz w:val="28"/>
            <w:szCs w:val="28"/>
            <w:u w:val="single"/>
            <w:lang w:eastAsia="ru-RU"/>
          </w:rPr>
          <w:t>кодекса</w:t>
        </w:r>
      </w:hyperlink>
      <w:r w:rsidRPr="00C476A6">
        <w:rPr>
          <w:rFonts w:ascii="Times New Roman" w:eastAsia="Times New Roman" w:hAnsi="Times New Roman" w:cs="Times New Roman"/>
          <w:sz w:val="28"/>
          <w:szCs w:val="28"/>
          <w:lang w:eastAsia="ru-RU"/>
        </w:rPr>
        <w:t>.</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476A6" w:rsidRPr="00C476A6" w:rsidRDefault="00C476A6" w:rsidP="00C476A6">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Не использованные по состоянию на 1 января текущего финансового года межбюджетные трансферты, полученные из бюджета муниципального района в форме субсидий, субвенций и иных межбюджетных трансфертов, имеющих целевое назначение, подлежат возврату в доход бюджета поселения в течение первых 15 рабочих дней текущего финансового года.</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Принятие главным администратором средств бюджета поселения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поселения</w:t>
      </w:r>
      <w:proofErr w:type="gramEnd"/>
      <w:r w:rsidRPr="00C476A6">
        <w:rPr>
          <w:rFonts w:ascii="Times New Roman" w:eastAsia="Times New Roman" w:hAnsi="Times New Roman" w:cs="Times New Roman"/>
          <w:sz w:val="28"/>
          <w:szCs w:val="28"/>
          <w:lang w:eastAsia="ru-RU"/>
        </w:rPr>
        <w:t xml:space="preserve">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Pr="00C476A6">
        <w:rPr>
          <w:rFonts w:ascii="Times New Roman" w:eastAsia="Times New Roman" w:hAnsi="Times New Roman" w:cs="Times New Roman"/>
          <w:sz w:val="28"/>
          <w:szCs w:val="28"/>
          <w:lang w:eastAsia="ru-RU"/>
        </w:rPr>
        <w:t xml:space="preserve">, </w:t>
      </w:r>
      <w:proofErr w:type="gramStart"/>
      <w:r w:rsidRPr="00C476A6">
        <w:rPr>
          <w:rFonts w:ascii="Times New Roman" w:eastAsia="Times New Roman" w:hAnsi="Times New Roman" w:cs="Times New Roman"/>
          <w:sz w:val="28"/>
          <w:szCs w:val="28"/>
          <w:lang w:eastAsia="ru-RU"/>
        </w:rPr>
        <w:t>которому</w:t>
      </w:r>
      <w:proofErr w:type="gramEnd"/>
      <w:r w:rsidRPr="00C476A6">
        <w:rPr>
          <w:rFonts w:ascii="Times New Roman" w:eastAsia="Times New Roman" w:hAnsi="Times New Roman" w:cs="Times New Roman"/>
          <w:sz w:val="28"/>
          <w:szCs w:val="28"/>
          <w:lang w:eastAsia="ru-RU"/>
        </w:rPr>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476A6" w:rsidRPr="00C476A6" w:rsidRDefault="00C476A6" w:rsidP="00C476A6">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финансовым органом.</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Не использованные в текущем финансовом году остатки средств, предоставленных муниципальным бюджетным и автономным учреждениям городского поселения из бюджета городского поселения в соответствии с абзацем вторым </w:t>
      </w:r>
      <w:hyperlink r:id="rId52" w:history="1">
        <w:r w:rsidRPr="00C476A6">
          <w:rPr>
            <w:rFonts w:ascii="Times New Roman" w:eastAsia="Times New Roman" w:hAnsi="Times New Roman" w:cs="Times New Roman"/>
            <w:color w:val="0000FF"/>
            <w:sz w:val="28"/>
            <w:szCs w:val="28"/>
            <w:u w:val="single"/>
            <w:lang w:eastAsia="ru-RU"/>
          </w:rPr>
          <w:t>части</w:t>
        </w:r>
      </w:hyperlink>
      <w:r w:rsidRPr="00C476A6">
        <w:rPr>
          <w:rFonts w:ascii="Times New Roman" w:eastAsia="Times New Roman" w:hAnsi="Times New Roman" w:cs="Times New Roman"/>
          <w:sz w:val="28"/>
          <w:szCs w:val="28"/>
          <w:lang w:eastAsia="ru-RU"/>
        </w:rPr>
        <w:t xml:space="preserve"> 1 статьи 15 и со </w:t>
      </w:r>
      <w:hyperlink r:id="rId53" w:history="1">
        <w:r w:rsidRPr="00C476A6">
          <w:rPr>
            <w:rFonts w:ascii="Times New Roman" w:eastAsia="Times New Roman" w:hAnsi="Times New Roman" w:cs="Times New Roman"/>
            <w:color w:val="0000FF"/>
            <w:sz w:val="28"/>
            <w:szCs w:val="28"/>
            <w:u w:val="single"/>
            <w:lang w:eastAsia="ru-RU"/>
          </w:rPr>
          <w:t>статьей</w:t>
        </w:r>
      </w:hyperlink>
      <w:r w:rsidRPr="00C476A6">
        <w:rPr>
          <w:rFonts w:ascii="Times New Roman" w:eastAsia="Times New Roman" w:hAnsi="Times New Roman" w:cs="Times New Roman"/>
          <w:sz w:val="28"/>
          <w:szCs w:val="28"/>
          <w:lang w:eastAsia="ru-RU"/>
        </w:rPr>
        <w:t xml:space="preserve"> 16 настоящего решения, подлежат перечислению муниципальными бюджетными и автономными учреждениями городского поселения в бюджет городского поселения в срок, установленный финансовым органом.</w:t>
      </w:r>
      <w:proofErr w:type="gramEnd"/>
      <w:r w:rsidRPr="00C476A6">
        <w:rPr>
          <w:rFonts w:ascii="Times New Roman" w:eastAsia="Times New Roman" w:hAnsi="Times New Roman" w:cs="Times New Roman"/>
          <w:sz w:val="28"/>
          <w:szCs w:val="28"/>
          <w:lang w:eastAsia="ru-RU"/>
        </w:rPr>
        <w:t xml:space="preserve"> Указанные остатки средств могут использоваться муниципальными бюджетными и автономными учреждениями городского поселения в очередном финансовом году при наличии потребности в направлении их </w:t>
      </w:r>
      <w:proofErr w:type="gramStart"/>
      <w:r w:rsidRPr="00C476A6">
        <w:rPr>
          <w:rFonts w:ascii="Times New Roman" w:eastAsia="Times New Roman" w:hAnsi="Times New Roman" w:cs="Times New Roman"/>
          <w:sz w:val="28"/>
          <w:szCs w:val="28"/>
          <w:lang w:eastAsia="ru-RU"/>
        </w:rPr>
        <w:t>на те</w:t>
      </w:r>
      <w:proofErr w:type="gramEnd"/>
      <w:r w:rsidRPr="00C476A6">
        <w:rPr>
          <w:rFonts w:ascii="Times New Roman" w:eastAsia="Times New Roman" w:hAnsi="Times New Roman" w:cs="Times New Roman"/>
          <w:sz w:val="28"/>
          <w:szCs w:val="28"/>
          <w:lang w:eastAsia="ru-RU"/>
        </w:rPr>
        <w:t xml:space="preserve"> же цели в соответствии с решением органа, осуществляющего функции и полномочия учредителя муниципального бюджетного или автономного учреждения городского поселения.</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Порядок взыскания неиспользованных остатков сре</w:t>
      </w:r>
      <w:proofErr w:type="gramStart"/>
      <w:r w:rsidRPr="00C476A6">
        <w:rPr>
          <w:rFonts w:ascii="Times New Roman" w:eastAsia="Times New Roman" w:hAnsi="Times New Roman" w:cs="Times New Roman"/>
          <w:sz w:val="28"/>
          <w:szCs w:val="28"/>
          <w:lang w:eastAsia="ru-RU"/>
        </w:rPr>
        <w:t>дств пр</w:t>
      </w:r>
      <w:proofErr w:type="gramEnd"/>
      <w:r w:rsidRPr="00C476A6">
        <w:rPr>
          <w:rFonts w:ascii="Times New Roman" w:eastAsia="Times New Roman" w:hAnsi="Times New Roman" w:cs="Times New Roman"/>
          <w:sz w:val="28"/>
          <w:szCs w:val="28"/>
          <w:lang w:eastAsia="ru-RU"/>
        </w:rPr>
        <w:t>и отсутствии потребности в направлении их на те же цели устанавливается финансовым органом с учетом общих требований, установленных финансовым органом.</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 Финансовый орган поселения устанавливает порядок обеспечения получателей бюджетных сре</w:t>
      </w:r>
      <w:proofErr w:type="gramStart"/>
      <w:r w:rsidRPr="00C476A6">
        <w:rPr>
          <w:rFonts w:ascii="Times New Roman" w:eastAsia="Times New Roman" w:hAnsi="Times New Roman" w:cs="Times New Roman"/>
          <w:sz w:val="28"/>
          <w:szCs w:val="28"/>
          <w:lang w:eastAsia="ru-RU"/>
        </w:rPr>
        <w:t>дств пр</w:t>
      </w:r>
      <w:proofErr w:type="gramEnd"/>
      <w:r w:rsidRPr="00C476A6">
        <w:rPr>
          <w:rFonts w:ascii="Times New Roman" w:eastAsia="Times New Roman" w:hAnsi="Times New Roman" w:cs="Times New Roman"/>
          <w:sz w:val="28"/>
          <w:szCs w:val="28"/>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476A6" w:rsidRPr="00C476A6" w:rsidRDefault="00C476A6" w:rsidP="00C476A6">
      <w:pPr>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5. Допускается наличие на конец текущего финансового года средств, размещенных в соответствии с Бюджетным </w:t>
      </w:r>
      <w:hyperlink r:id="rId54" w:history="1">
        <w:r w:rsidRPr="00C476A6">
          <w:rPr>
            <w:rFonts w:ascii="Times New Roman" w:eastAsia="Times New Roman" w:hAnsi="Times New Roman" w:cs="Times New Roman"/>
            <w:color w:val="0000FF"/>
            <w:sz w:val="28"/>
            <w:szCs w:val="28"/>
            <w:u w:val="single"/>
            <w:lang w:eastAsia="ru-RU"/>
          </w:rPr>
          <w:t>кодексом</w:t>
        </w:r>
      </w:hyperlink>
      <w:r w:rsidRPr="00C476A6">
        <w:rPr>
          <w:rFonts w:ascii="Times New Roman" w:eastAsia="Times New Roman" w:hAnsi="Times New Roman" w:cs="Times New Roman"/>
          <w:sz w:val="28"/>
          <w:szCs w:val="28"/>
          <w:lang w:eastAsia="ru-RU"/>
        </w:rPr>
        <w:t xml:space="preserve"> на банковских депозитах, а также средств по другим операциям по управлению остатками средств на едином счете бюджета.</w:t>
      </w:r>
    </w:p>
    <w:p w:rsidR="00C476A6" w:rsidRPr="00C476A6" w:rsidRDefault="00C476A6" w:rsidP="00C476A6">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u w:val="single"/>
          <w:lang w:eastAsia="ru-RU"/>
        </w:rPr>
      </w:pPr>
    </w:p>
    <w:p w:rsidR="00C476A6" w:rsidRPr="00C476A6" w:rsidRDefault="00C476A6" w:rsidP="00C476A6">
      <w:pPr>
        <w:autoSpaceDE w:val="0"/>
        <w:autoSpaceDN w:val="0"/>
        <w:adjustRightInd w:val="0"/>
        <w:spacing w:after="0" w:line="240" w:lineRule="auto"/>
        <w:ind w:firstLine="720"/>
        <w:jc w:val="both"/>
        <w:outlineLvl w:val="0"/>
        <w:rPr>
          <w:rFonts w:ascii="Times New Roman" w:eastAsia="Times New Roman" w:hAnsi="Times New Roman" w:cs="Times New Roman"/>
          <w:b/>
          <w:bCs/>
          <w:sz w:val="28"/>
          <w:szCs w:val="28"/>
          <w:lang w:eastAsia="ru-RU"/>
        </w:rPr>
      </w:pPr>
      <w:r w:rsidRPr="00C476A6">
        <w:rPr>
          <w:rFonts w:ascii="Times New Roman" w:eastAsia="Times New Roman" w:hAnsi="Times New Roman" w:cs="Times New Roman"/>
          <w:bCs/>
          <w:sz w:val="28"/>
          <w:szCs w:val="28"/>
          <w:lang w:eastAsia="ru-RU"/>
        </w:rPr>
        <w:t xml:space="preserve">Глава 8. </w:t>
      </w:r>
      <w:r w:rsidRPr="00C476A6">
        <w:rPr>
          <w:rFonts w:ascii="Times New Roman" w:eastAsia="Times New Roman" w:hAnsi="Times New Roman" w:cs="Times New Roman"/>
          <w:b/>
          <w:bCs/>
          <w:sz w:val="28"/>
          <w:szCs w:val="28"/>
          <w:lang w:eastAsia="ru-RU"/>
        </w:rPr>
        <w:t>Составление, внешняя проверка, рассмотрение и утверждение отчета об исполнении бюджета</w:t>
      </w:r>
    </w:p>
    <w:p w:rsidR="00C476A6" w:rsidRPr="00C476A6" w:rsidRDefault="00C476A6" w:rsidP="00C476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53.</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Составление бюджетной отчетности</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476A6">
        <w:rPr>
          <w:rFonts w:ascii="Times New Roman" w:eastAsia="Times New Roman" w:hAnsi="Times New Roman" w:cs="Times New Roman"/>
          <w:sz w:val="28"/>
          <w:szCs w:val="28"/>
          <w:lang w:eastAsia="ru-RU"/>
        </w:rPr>
        <w:t xml:space="preserve">1. </w:t>
      </w:r>
      <w:r w:rsidRPr="00C476A6">
        <w:rPr>
          <w:rFonts w:ascii="Times New Roman" w:eastAsia="Times New Roman" w:hAnsi="Times New Roman" w:cs="Times New Roman"/>
          <w:color w:val="000000"/>
          <w:sz w:val="28"/>
          <w:szCs w:val="28"/>
          <w:lang w:eastAsia="ru-RU"/>
        </w:rPr>
        <w:t>Главные администраторы средств бюджета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Главные администраторы средств бюджета поселения представляют  бюджетную отчетность в финансовый орган поселения в установленные им сроки.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Бюджетная отчетность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составляется финансовым органом поселения на основании бюджетной </w:t>
      </w:r>
      <w:proofErr w:type="gramStart"/>
      <w:r w:rsidRPr="00C476A6">
        <w:rPr>
          <w:rFonts w:ascii="Times New Roman" w:eastAsia="Times New Roman" w:hAnsi="Times New Roman" w:cs="Times New Roman"/>
          <w:sz w:val="28"/>
          <w:szCs w:val="28"/>
          <w:lang w:eastAsia="ru-RU"/>
        </w:rPr>
        <w:t>отчетности главных администраторов средств бюджета поселения</w:t>
      </w:r>
      <w:proofErr w:type="gramEnd"/>
      <w:r w:rsidRPr="00C476A6">
        <w:rPr>
          <w:rFonts w:ascii="Times New Roman" w:eastAsia="Times New Roman" w:hAnsi="Times New Roman" w:cs="Times New Roman"/>
          <w:sz w:val="28"/>
          <w:szCs w:val="28"/>
          <w:lang w:eastAsia="ru-RU"/>
        </w:rPr>
        <w:t>.</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Бюджетная отчетность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является годовой. Отчет об исполнении бюджета является ежеквартальным.</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 Бюджетная отчетность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представляется финансовым органом поселения в администрацию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6. Годовой отчет об исполнении бюджета поселения подлежит утверждению решением Совета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54.</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Внешняя проверка годового отчета об исполнении бюджета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C476A6">
        <w:rPr>
          <w:rFonts w:ascii="Times New Roman" w:eastAsia="Times New Roman" w:hAnsi="Times New Roman" w:cs="Times New Roman"/>
          <w:sz w:val="28"/>
          <w:szCs w:val="28"/>
          <w:lang w:eastAsia="ru-RU"/>
        </w:rPr>
        <w:t>отчетности главных администраторов средств бюджета поселения</w:t>
      </w:r>
      <w:proofErr w:type="gramEnd"/>
      <w:r w:rsidRPr="00C476A6">
        <w:rPr>
          <w:rFonts w:ascii="Times New Roman" w:eastAsia="Times New Roman" w:hAnsi="Times New Roman" w:cs="Times New Roman"/>
          <w:sz w:val="28"/>
          <w:szCs w:val="28"/>
          <w:lang w:eastAsia="ru-RU"/>
        </w:rPr>
        <w:t xml:space="preserve"> и подготовку заключения на годовой отчет об исполнении бюджета поселения.</w:t>
      </w: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C476A6">
        <w:rPr>
          <w:rFonts w:ascii="Times New Roman" w:eastAsia="Times New Roman" w:hAnsi="Times New Roman" w:cs="Times New Roman"/>
          <w:sz w:val="28"/>
          <w:szCs w:val="28"/>
          <w:lang w:eastAsia="ru-RU"/>
        </w:rPr>
        <w:t>проверки годовой бюджетной отчетности главных администраторов средств бюджета поселения</w:t>
      </w:r>
      <w:proofErr w:type="gramEnd"/>
      <w:r w:rsidRPr="00C476A6">
        <w:rPr>
          <w:rFonts w:ascii="Times New Roman" w:eastAsia="Times New Roman" w:hAnsi="Times New Roman" w:cs="Times New Roman"/>
          <w:sz w:val="28"/>
          <w:szCs w:val="28"/>
          <w:lang w:eastAsia="ru-RU"/>
        </w:rPr>
        <w:t>.</w:t>
      </w: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C476A6" w:rsidRPr="00C476A6" w:rsidRDefault="00C476A6" w:rsidP="00C476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55.</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Представление годового отчета об исполнении бюджета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 в Совет </w:t>
            </w:r>
            <w:r w:rsidRPr="00C476A6">
              <w:rPr>
                <w:rFonts w:ascii="Times New Roman" w:eastAsia="Times New Roman" w:hAnsi="Times New Roman" w:cs="Times New Roman"/>
                <w:b/>
                <w:sz w:val="28"/>
                <w:szCs w:val="28"/>
                <w:lang w:eastAsia="ru-RU"/>
              </w:rPr>
              <w:lastRenderedPageBreak/>
              <w:t>поселения</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Годовой отчет об исполнении бюджета поселения представляется в Совет поселения не позднее 1 мая текущего года.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Одновременно с годовым отчетом об исполнении бюджета поселения представляются: </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проект решения об исполнении бюджета поселения за отчетный финансовый год;</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476A6">
        <w:rPr>
          <w:rFonts w:ascii="Times New Roman" w:eastAsia="Times New Roman" w:hAnsi="Times New Roman" w:cs="Times New Roman"/>
          <w:sz w:val="28"/>
          <w:szCs w:val="28"/>
          <w:lang w:eastAsia="ru-RU"/>
        </w:rPr>
        <w:t xml:space="preserve">2) пояснительная записка </w:t>
      </w:r>
      <w:r w:rsidRPr="00C476A6">
        <w:rPr>
          <w:rFonts w:ascii="Times New Roman" w:eastAsia="Times New Roman" w:hAnsi="Times New Roman" w:cs="Times New Roman"/>
          <w:color w:val="000000"/>
          <w:sz w:val="28"/>
          <w:szCs w:val="28"/>
          <w:lang w:eastAsia="ru-RU"/>
        </w:rPr>
        <w:t>к годовому отчету об исполнении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476A6">
        <w:rPr>
          <w:rFonts w:ascii="Times New Roman" w:eastAsia="Times New Roman" w:hAnsi="Times New Roman" w:cs="Times New Roman"/>
          <w:sz w:val="28"/>
          <w:szCs w:val="28"/>
          <w:lang w:eastAsia="ru-RU"/>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на начало и конец отчетного финансового года, об исполнении приложений к решению о бюджете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за отчетный финансовый год;</w:t>
      </w:r>
      <w:proofErr w:type="gramEnd"/>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 заключение органа внешнего муниципального финансового контроля на проект решения об исполнении бюджета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за отчетный финансовый год;</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5) иные показатели, установленные муниципальным правовым актом Совета поселения для решения об исполнении бюджета.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56.</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Состав показателей решения об исполнении бюджета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Решением об исполнении бюджета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Отдельными приложениями к решению об исполнении бюджета поселения за отчетный финансовый год утверждаются показатели:</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доходов бюджета поселения по кодам классификации доходов бюджета;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2) расходов бюджета поселения по ведомственной структуре расходов бюджета поселения;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3) расходов бюджета поселения по разделам и подразделам классификации расходов бюджета;</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4) источников финансирования дефицита бюджета поселения по кодам </w:t>
      </w:r>
      <w:proofErr w:type="gramStart"/>
      <w:r w:rsidRPr="00C476A6">
        <w:rPr>
          <w:rFonts w:ascii="Times New Roman" w:eastAsia="Times New Roman" w:hAnsi="Times New Roman" w:cs="Times New Roman"/>
          <w:sz w:val="28"/>
          <w:szCs w:val="28"/>
          <w:lang w:eastAsia="ru-RU"/>
        </w:rPr>
        <w:t>классификации источников финансирования дефицита бюджета</w:t>
      </w:r>
      <w:proofErr w:type="gramEnd"/>
      <w:r w:rsidRPr="00C476A6">
        <w:rPr>
          <w:rFonts w:ascii="Times New Roman" w:eastAsia="Times New Roman" w:hAnsi="Times New Roman" w:cs="Times New Roman"/>
          <w:sz w:val="28"/>
          <w:szCs w:val="28"/>
          <w:lang w:eastAsia="ru-RU"/>
        </w:rPr>
        <w:t>;</w:t>
      </w:r>
    </w:p>
    <w:p w:rsidR="00C476A6" w:rsidRPr="00C476A6" w:rsidRDefault="00C476A6" w:rsidP="00C476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5) источников финансирования дефицита бюджета поселения по кодам групп, подгрупп, статей, видов </w:t>
      </w:r>
      <w:proofErr w:type="gramStart"/>
      <w:r w:rsidRPr="00C476A6">
        <w:rPr>
          <w:rFonts w:ascii="Times New Roman" w:eastAsia="Times New Roman" w:hAnsi="Times New Roman" w:cs="Times New Roman"/>
          <w:sz w:val="28"/>
          <w:szCs w:val="28"/>
          <w:lang w:eastAsia="ru-RU"/>
        </w:rPr>
        <w:t>источников финансирования дефицита бюджета классификации операций сектора государственного</w:t>
      </w:r>
      <w:proofErr w:type="gramEnd"/>
      <w:r w:rsidRPr="00C476A6">
        <w:rPr>
          <w:rFonts w:ascii="Times New Roman" w:eastAsia="Times New Roman" w:hAnsi="Times New Roman" w:cs="Times New Roman"/>
          <w:sz w:val="28"/>
          <w:szCs w:val="28"/>
          <w:lang w:eastAsia="ru-RU"/>
        </w:rPr>
        <w:t xml:space="preserve"> управления, относящихся к источникам финансирования дефицита бюджета.</w:t>
      </w:r>
    </w:p>
    <w:p w:rsidR="00C476A6" w:rsidRPr="00C476A6" w:rsidRDefault="00C476A6" w:rsidP="00C476A6">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8"/>
          <w:szCs w:val="28"/>
          <w:u w:val="single"/>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Статья 57.</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Рассмотрение и утверждение годового отчета об исполнении бюджета  сельского поселения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 за отчетный финансовый год</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Совет поселения рассматривает годовой отчет </w:t>
      </w:r>
      <w:proofErr w:type="gramStart"/>
      <w:r w:rsidRPr="00C476A6">
        <w:rPr>
          <w:rFonts w:ascii="Times New Roman" w:eastAsia="Times New Roman" w:hAnsi="Times New Roman" w:cs="Times New Roman"/>
          <w:sz w:val="28"/>
          <w:szCs w:val="28"/>
          <w:lang w:eastAsia="ru-RU"/>
        </w:rPr>
        <w:t>об исполнении бюджета поселения за отчетный финансовый год в целом в течение двадцати пяти дней со дня</w:t>
      </w:r>
      <w:proofErr w:type="gramEnd"/>
      <w:r w:rsidRPr="00C476A6">
        <w:rPr>
          <w:rFonts w:ascii="Times New Roman" w:eastAsia="Times New Roman" w:hAnsi="Times New Roman" w:cs="Times New Roman"/>
          <w:sz w:val="28"/>
          <w:szCs w:val="28"/>
          <w:lang w:eastAsia="ru-RU"/>
        </w:rPr>
        <w:t xml:space="preserve"> его представления в Совет поселения.</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В случае отклонения решения об исполнении бюджета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476A6" w:rsidRPr="00C476A6" w:rsidRDefault="00C476A6" w:rsidP="00C476A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lang w:eastAsia="ru-RU"/>
        </w:rPr>
      </w:pPr>
      <w:r w:rsidRPr="00C476A6">
        <w:rPr>
          <w:rFonts w:ascii="Times New Roman" w:eastAsia="Times New Roman" w:hAnsi="Times New Roman" w:cs="Times New Roman"/>
          <w:bCs/>
          <w:sz w:val="28"/>
          <w:szCs w:val="28"/>
          <w:lang w:eastAsia="ru-RU"/>
        </w:rPr>
        <w:t xml:space="preserve">Глава 9. </w:t>
      </w:r>
      <w:r w:rsidRPr="00C476A6">
        <w:rPr>
          <w:rFonts w:ascii="Times New Roman" w:eastAsia="Times New Roman" w:hAnsi="Times New Roman" w:cs="Times New Roman"/>
          <w:b/>
          <w:bCs/>
          <w:sz w:val="28"/>
          <w:szCs w:val="28"/>
          <w:lang w:eastAsia="ru-RU"/>
        </w:rPr>
        <w:t>Муниципальный финансовый контроль</w:t>
      </w:r>
    </w:p>
    <w:p w:rsidR="00C476A6" w:rsidRPr="00C476A6" w:rsidRDefault="00C476A6" w:rsidP="00C476A6">
      <w:pPr>
        <w:adjustRightInd w:val="0"/>
        <w:spacing w:after="0" w:line="240" w:lineRule="auto"/>
        <w:ind w:firstLine="709"/>
        <w:jc w:val="both"/>
        <w:rPr>
          <w:rFonts w:ascii="Times New Roman" w:eastAsia="Times New Roman" w:hAnsi="Times New Roman" w:cs="Times New Roman"/>
          <w:bCs/>
          <w:color w:val="FF0000"/>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58.</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 xml:space="preserve">Виды, объекты и методы муниципального  финансового контроля в сельском поселении </w:t>
            </w:r>
            <w:proofErr w:type="spellStart"/>
            <w:r w:rsidRPr="00C476A6">
              <w:rPr>
                <w:rFonts w:ascii="Times New Roman" w:eastAsia="Times New Roman" w:hAnsi="Times New Roman" w:cs="Times New Roman"/>
                <w:b/>
                <w:sz w:val="28"/>
                <w:szCs w:val="28"/>
                <w:lang w:eastAsia="ru-RU"/>
              </w:rPr>
              <w:t>Куккуяновский</w:t>
            </w:r>
            <w:proofErr w:type="spellEnd"/>
            <w:r w:rsidRPr="00C476A6">
              <w:rPr>
                <w:rFonts w:ascii="Times New Roman" w:eastAsia="Times New Roman" w:hAnsi="Times New Roman" w:cs="Times New Roman"/>
                <w:b/>
                <w:sz w:val="28"/>
                <w:szCs w:val="28"/>
                <w:lang w:eastAsia="ru-RU"/>
              </w:rPr>
              <w:t xml:space="preserve"> сельсовет</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Виды, объекты и методы муниципального</w:t>
      </w:r>
      <w:r w:rsidRPr="00C476A6">
        <w:rPr>
          <w:rFonts w:ascii="Times New Roman" w:eastAsia="Times New Roman" w:hAnsi="Times New Roman" w:cs="Times New Roman"/>
          <w:b/>
          <w:sz w:val="28"/>
          <w:szCs w:val="28"/>
          <w:lang w:eastAsia="ru-RU"/>
        </w:rPr>
        <w:t xml:space="preserve"> </w:t>
      </w:r>
      <w:r w:rsidRPr="00C476A6">
        <w:rPr>
          <w:rFonts w:ascii="Times New Roman" w:eastAsia="Times New Roman" w:hAnsi="Times New Roman" w:cs="Times New Roman"/>
          <w:sz w:val="28"/>
          <w:szCs w:val="28"/>
          <w:lang w:eastAsia="ru-RU"/>
        </w:rPr>
        <w:t xml:space="preserve">финансового контроля в сельском поселении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органов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w:t>
      </w:r>
    </w:p>
    <w:p w:rsidR="00C476A6" w:rsidRPr="00C476A6" w:rsidRDefault="00C476A6" w:rsidP="00C476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C476A6" w:rsidRPr="00C476A6" w:rsidTr="00571936">
        <w:tc>
          <w:tcPr>
            <w:tcW w:w="1681" w:type="dxa"/>
            <w:hideMark/>
          </w:tcPr>
          <w:p w:rsidR="00C476A6" w:rsidRPr="00C476A6" w:rsidRDefault="00C476A6" w:rsidP="00C476A6">
            <w:pPr>
              <w:spacing w:after="0" w:line="240" w:lineRule="auto"/>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Статья 59.</w:t>
            </w:r>
          </w:p>
        </w:tc>
        <w:tc>
          <w:tcPr>
            <w:tcW w:w="7499" w:type="dxa"/>
            <w:hideMark/>
          </w:tcPr>
          <w:p w:rsidR="00C476A6" w:rsidRPr="00C476A6" w:rsidRDefault="00C476A6" w:rsidP="00C476A6">
            <w:pPr>
              <w:spacing w:after="0" w:line="240" w:lineRule="auto"/>
              <w:jc w:val="both"/>
              <w:rPr>
                <w:rFonts w:ascii="Times New Roman" w:eastAsia="Times New Roman" w:hAnsi="Times New Roman" w:cs="Times New Roman"/>
                <w:b/>
                <w:sz w:val="28"/>
                <w:szCs w:val="28"/>
                <w:lang w:eastAsia="ru-RU"/>
              </w:rPr>
            </w:pPr>
            <w:r w:rsidRPr="00C476A6">
              <w:rPr>
                <w:rFonts w:ascii="Times New Roman" w:eastAsia="Times New Roman" w:hAnsi="Times New Roman" w:cs="Times New Roman"/>
                <w:b/>
                <w:sz w:val="28"/>
                <w:szCs w:val="28"/>
                <w:lang w:eastAsia="ru-RU"/>
              </w:rPr>
              <w:t>Органы муниципального финансового контроля</w:t>
            </w:r>
          </w:p>
        </w:tc>
      </w:tr>
    </w:tbl>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1. Муниципальный финансовый контроль в сельском поселении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 осуществляют: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1) орган внешнего муниципального финансового контроля;</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lastRenderedPageBreak/>
        <w:t xml:space="preserve">2) Органы муниципального финансового контроля, являющиеся органами (должностными лицами) администрации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76A6">
        <w:rPr>
          <w:rFonts w:ascii="Times New Roman" w:eastAsia="Times New Roman" w:hAnsi="Times New Roman" w:cs="Times New Roman"/>
          <w:sz w:val="28"/>
          <w:szCs w:val="28"/>
          <w:lang w:eastAsia="ru-RU"/>
        </w:rPr>
        <w:t xml:space="preserve">2. Полномочия органа внешнего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органов местного самоуправления  сельского поселения </w:t>
      </w:r>
      <w:proofErr w:type="spellStart"/>
      <w:r w:rsidRPr="00C476A6">
        <w:rPr>
          <w:rFonts w:ascii="Times New Roman" w:eastAsia="Times New Roman" w:hAnsi="Times New Roman" w:cs="Times New Roman"/>
          <w:sz w:val="28"/>
          <w:szCs w:val="28"/>
          <w:lang w:eastAsia="ru-RU"/>
        </w:rPr>
        <w:t>Куккуяновский</w:t>
      </w:r>
      <w:proofErr w:type="spellEnd"/>
      <w:r w:rsidRPr="00C476A6">
        <w:rPr>
          <w:rFonts w:ascii="Times New Roman" w:eastAsia="Times New Roman" w:hAnsi="Times New Roman" w:cs="Times New Roman"/>
          <w:sz w:val="28"/>
          <w:szCs w:val="28"/>
          <w:lang w:eastAsia="ru-RU"/>
        </w:rPr>
        <w:t xml:space="preserve"> сельсовет.</w:t>
      </w:r>
    </w:p>
    <w:p w:rsidR="00C476A6" w:rsidRPr="00C476A6" w:rsidRDefault="00C476A6" w:rsidP="00C476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476A6" w:rsidRPr="00C476A6" w:rsidRDefault="00C476A6" w:rsidP="00C476A6">
      <w:pPr>
        <w:spacing w:after="0" w:line="240" w:lineRule="auto"/>
        <w:rPr>
          <w:rFonts w:ascii="Times New Roman" w:eastAsia="Times New Roman" w:hAnsi="Times New Roman" w:cs="Times New Roman"/>
          <w:sz w:val="24"/>
          <w:szCs w:val="24"/>
          <w:lang w:eastAsia="ru-RU"/>
        </w:rPr>
      </w:pPr>
    </w:p>
    <w:p w:rsidR="00776F97" w:rsidRDefault="00776F97"/>
    <w:sectPr w:rsidR="00776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496F"/>
    <w:multiLevelType w:val="hybridMultilevel"/>
    <w:tmpl w:val="696EFC6A"/>
    <w:lvl w:ilvl="0" w:tplc="4302168C">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
    <w:nsid w:val="33CB243F"/>
    <w:multiLevelType w:val="hybridMultilevel"/>
    <w:tmpl w:val="49DAC0F6"/>
    <w:lvl w:ilvl="0" w:tplc="A34400F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4E805CC7"/>
    <w:multiLevelType w:val="hybridMultilevel"/>
    <w:tmpl w:val="3F96CAE4"/>
    <w:lvl w:ilvl="0" w:tplc="C7907044">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BC"/>
    <w:rsid w:val="00012E21"/>
    <w:rsid w:val="0001735F"/>
    <w:rsid w:val="000254B9"/>
    <w:rsid w:val="00040AD9"/>
    <w:rsid w:val="00045EB3"/>
    <w:rsid w:val="000570E6"/>
    <w:rsid w:val="00062719"/>
    <w:rsid w:val="00070CB2"/>
    <w:rsid w:val="0007371C"/>
    <w:rsid w:val="00080DC8"/>
    <w:rsid w:val="00091C04"/>
    <w:rsid w:val="00094882"/>
    <w:rsid w:val="00097DD3"/>
    <w:rsid w:val="000A5EF6"/>
    <w:rsid w:val="000B3553"/>
    <w:rsid w:val="000B366B"/>
    <w:rsid w:val="000C0290"/>
    <w:rsid w:val="000C1A7F"/>
    <w:rsid w:val="000C3A6B"/>
    <w:rsid w:val="000D47FF"/>
    <w:rsid w:val="000F0502"/>
    <w:rsid w:val="000F3C85"/>
    <w:rsid w:val="001063CE"/>
    <w:rsid w:val="00112FE0"/>
    <w:rsid w:val="0012036F"/>
    <w:rsid w:val="00120895"/>
    <w:rsid w:val="00130757"/>
    <w:rsid w:val="0013161D"/>
    <w:rsid w:val="0013636D"/>
    <w:rsid w:val="00136D17"/>
    <w:rsid w:val="0014437D"/>
    <w:rsid w:val="00147A9C"/>
    <w:rsid w:val="001504EB"/>
    <w:rsid w:val="001556B7"/>
    <w:rsid w:val="00163921"/>
    <w:rsid w:val="00177608"/>
    <w:rsid w:val="00184702"/>
    <w:rsid w:val="00190B46"/>
    <w:rsid w:val="00192578"/>
    <w:rsid w:val="001A1C01"/>
    <w:rsid w:val="001A62B2"/>
    <w:rsid w:val="001B030C"/>
    <w:rsid w:val="001B232A"/>
    <w:rsid w:val="001C705D"/>
    <w:rsid w:val="001E3ED3"/>
    <w:rsid w:val="001F2ED3"/>
    <w:rsid w:val="002000B3"/>
    <w:rsid w:val="00205787"/>
    <w:rsid w:val="00215E57"/>
    <w:rsid w:val="00217242"/>
    <w:rsid w:val="00244294"/>
    <w:rsid w:val="0025742D"/>
    <w:rsid w:val="00265052"/>
    <w:rsid w:val="0026578B"/>
    <w:rsid w:val="00270D62"/>
    <w:rsid w:val="00273B3F"/>
    <w:rsid w:val="00275CA7"/>
    <w:rsid w:val="002765D3"/>
    <w:rsid w:val="00281888"/>
    <w:rsid w:val="00291605"/>
    <w:rsid w:val="002949B7"/>
    <w:rsid w:val="002A2B18"/>
    <w:rsid w:val="002A3429"/>
    <w:rsid w:val="002B042F"/>
    <w:rsid w:val="002B5BDC"/>
    <w:rsid w:val="002C2D3B"/>
    <w:rsid w:val="002C78DC"/>
    <w:rsid w:val="002C79B0"/>
    <w:rsid w:val="002E4E58"/>
    <w:rsid w:val="002E77C8"/>
    <w:rsid w:val="002F4734"/>
    <w:rsid w:val="003246C7"/>
    <w:rsid w:val="003259A5"/>
    <w:rsid w:val="00334675"/>
    <w:rsid w:val="003547DD"/>
    <w:rsid w:val="0037182E"/>
    <w:rsid w:val="00377418"/>
    <w:rsid w:val="0038592A"/>
    <w:rsid w:val="003A0817"/>
    <w:rsid w:val="003B3949"/>
    <w:rsid w:val="003C5823"/>
    <w:rsid w:val="003C682E"/>
    <w:rsid w:val="003C7C72"/>
    <w:rsid w:val="003D7BA6"/>
    <w:rsid w:val="0040072B"/>
    <w:rsid w:val="00405D99"/>
    <w:rsid w:val="00422724"/>
    <w:rsid w:val="00424596"/>
    <w:rsid w:val="0043309A"/>
    <w:rsid w:val="00433218"/>
    <w:rsid w:val="00434BA8"/>
    <w:rsid w:val="00437748"/>
    <w:rsid w:val="004410A5"/>
    <w:rsid w:val="004640C5"/>
    <w:rsid w:val="004753B6"/>
    <w:rsid w:val="004A0355"/>
    <w:rsid w:val="004A32A5"/>
    <w:rsid w:val="004B19AD"/>
    <w:rsid w:val="004B3906"/>
    <w:rsid w:val="004B4C4F"/>
    <w:rsid w:val="004B5F93"/>
    <w:rsid w:val="004B6BFD"/>
    <w:rsid w:val="004C0BA8"/>
    <w:rsid w:val="004C4E50"/>
    <w:rsid w:val="004D51B4"/>
    <w:rsid w:val="004D7D8A"/>
    <w:rsid w:val="004E2DA3"/>
    <w:rsid w:val="004E7A6C"/>
    <w:rsid w:val="00503437"/>
    <w:rsid w:val="005038D1"/>
    <w:rsid w:val="0051416F"/>
    <w:rsid w:val="00515D2C"/>
    <w:rsid w:val="0051693D"/>
    <w:rsid w:val="00520B6D"/>
    <w:rsid w:val="00523FB2"/>
    <w:rsid w:val="0052677D"/>
    <w:rsid w:val="00530737"/>
    <w:rsid w:val="0054310D"/>
    <w:rsid w:val="00573409"/>
    <w:rsid w:val="00573A31"/>
    <w:rsid w:val="00577220"/>
    <w:rsid w:val="00582803"/>
    <w:rsid w:val="005832D0"/>
    <w:rsid w:val="0059244F"/>
    <w:rsid w:val="0059423B"/>
    <w:rsid w:val="005A0F1B"/>
    <w:rsid w:val="005A1AC9"/>
    <w:rsid w:val="005A767F"/>
    <w:rsid w:val="005A7E82"/>
    <w:rsid w:val="005B1FED"/>
    <w:rsid w:val="005C10E2"/>
    <w:rsid w:val="005C133E"/>
    <w:rsid w:val="005D60DD"/>
    <w:rsid w:val="005F3DB2"/>
    <w:rsid w:val="00600CDC"/>
    <w:rsid w:val="0060715E"/>
    <w:rsid w:val="006415D8"/>
    <w:rsid w:val="00653F7F"/>
    <w:rsid w:val="00663431"/>
    <w:rsid w:val="00670D70"/>
    <w:rsid w:val="00672AC1"/>
    <w:rsid w:val="006735E1"/>
    <w:rsid w:val="00691C5C"/>
    <w:rsid w:val="00695D5E"/>
    <w:rsid w:val="006A35AA"/>
    <w:rsid w:val="006A41D9"/>
    <w:rsid w:val="006A7A37"/>
    <w:rsid w:val="006B04A4"/>
    <w:rsid w:val="006C0742"/>
    <w:rsid w:val="006C0793"/>
    <w:rsid w:val="006F26D0"/>
    <w:rsid w:val="006F401F"/>
    <w:rsid w:val="0070088D"/>
    <w:rsid w:val="00701C0F"/>
    <w:rsid w:val="00703EA9"/>
    <w:rsid w:val="00707DB1"/>
    <w:rsid w:val="00714757"/>
    <w:rsid w:val="007175A6"/>
    <w:rsid w:val="0071765F"/>
    <w:rsid w:val="00723285"/>
    <w:rsid w:val="00731D78"/>
    <w:rsid w:val="007426D8"/>
    <w:rsid w:val="00762F08"/>
    <w:rsid w:val="00770B78"/>
    <w:rsid w:val="00776F97"/>
    <w:rsid w:val="00787587"/>
    <w:rsid w:val="0079100C"/>
    <w:rsid w:val="00793A6A"/>
    <w:rsid w:val="00793C7D"/>
    <w:rsid w:val="00794A82"/>
    <w:rsid w:val="007A5E96"/>
    <w:rsid w:val="007B0487"/>
    <w:rsid w:val="007B2042"/>
    <w:rsid w:val="007B31BC"/>
    <w:rsid w:val="007B399D"/>
    <w:rsid w:val="007C1039"/>
    <w:rsid w:val="007C3C0C"/>
    <w:rsid w:val="007C5882"/>
    <w:rsid w:val="007E1901"/>
    <w:rsid w:val="007E6DA1"/>
    <w:rsid w:val="007F10D9"/>
    <w:rsid w:val="007F584C"/>
    <w:rsid w:val="00801544"/>
    <w:rsid w:val="00817BB3"/>
    <w:rsid w:val="0082137D"/>
    <w:rsid w:val="00827BF8"/>
    <w:rsid w:val="0084409D"/>
    <w:rsid w:val="00860992"/>
    <w:rsid w:val="00863614"/>
    <w:rsid w:val="008728B8"/>
    <w:rsid w:val="00876A29"/>
    <w:rsid w:val="00892722"/>
    <w:rsid w:val="008A3AD7"/>
    <w:rsid w:val="008A44F0"/>
    <w:rsid w:val="008A5761"/>
    <w:rsid w:val="008B29DE"/>
    <w:rsid w:val="008B7E0D"/>
    <w:rsid w:val="008C341B"/>
    <w:rsid w:val="008D104E"/>
    <w:rsid w:val="008E20BA"/>
    <w:rsid w:val="00901349"/>
    <w:rsid w:val="0091225B"/>
    <w:rsid w:val="009175A7"/>
    <w:rsid w:val="009234CB"/>
    <w:rsid w:val="00923CA0"/>
    <w:rsid w:val="009327D1"/>
    <w:rsid w:val="00940C97"/>
    <w:rsid w:val="009464EC"/>
    <w:rsid w:val="00952599"/>
    <w:rsid w:val="00954E2C"/>
    <w:rsid w:val="00977C44"/>
    <w:rsid w:val="0098094D"/>
    <w:rsid w:val="009907AF"/>
    <w:rsid w:val="00991A04"/>
    <w:rsid w:val="00992EAF"/>
    <w:rsid w:val="009B0D97"/>
    <w:rsid w:val="009C145A"/>
    <w:rsid w:val="009C2684"/>
    <w:rsid w:val="009C5F9B"/>
    <w:rsid w:val="009D0546"/>
    <w:rsid w:val="009D5C0F"/>
    <w:rsid w:val="009E6CD2"/>
    <w:rsid w:val="009E724A"/>
    <w:rsid w:val="009F190D"/>
    <w:rsid w:val="009F1B61"/>
    <w:rsid w:val="00A20C21"/>
    <w:rsid w:val="00A24DD1"/>
    <w:rsid w:val="00A3209A"/>
    <w:rsid w:val="00A34C5F"/>
    <w:rsid w:val="00A35C53"/>
    <w:rsid w:val="00A43AD7"/>
    <w:rsid w:val="00A44C68"/>
    <w:rsid w:val="00A537EA"/>
    <w:rsid w:val="00A63529"/>
    <w:rsid w:val="00A670C6"/>
    <w:rsid w:val="00A7452C"/>
    <w:rsid w:val="00A82D13"/>
    <w:rsid w:val="00A85105"/>
    <w:rsid w:val="00A86464"/>
    <w:rsid w:val="00A93026"/>
    <w:rsid w:val="00A94575"/>
    <w:rsid w:val="00AB10AF"/>
    <w:rsid w:val="00AB62BC"/>
    <w:rsid w:val="00AB6329"/>
    <w:rsid w:val="00AC5112"/>
    <w:rsid w:val="00AC7894"/>
    <w:rsid w:val="00AE42B4"/>
    <w:rsid w:val="00AE5115"/>
    <w:rsid w:val="00AF4A04"/>
    <w:rsid w:val="00B00BA2"/>
    <w:rsid w:val="00B22A8C"/>
    <w:rsid w:val="00B305E9"/>
    <w:rsid w:val="00B414E0"/>
    <w:rsid w:val="00B5017E"/>
    <w:rsid w:val="00B50C91"/>
    <w:rsid w:val="00B52A49"/>
    <w:rsid w:val="00B53878"/>
    <w:rsid w:val="00B63DF7"/>
    <w:rsid w:val="00B65B2E"/>
    <w:rsid w:val="00B65E40"/>
    <w:rsid w:val="00B87DEA"/>
    <w:rsid w:val="00B87F4E"/>
    <w:rsid w:val="00BA10FA"/>
    <w:rsid w:val="00BA302A"/>
    <w:rsid w:val="00BA6490"/>
    <w:rsid w:val="00BC4E19"/>
    <w:rsid w:val="00BC5D43"/>
    <w:rsid w:val="00BD70B9"/>
    <w:rsid w:val="00BE06F1"/>
    <w:rsid w:val="00BE5F79"/>
    <w:rsid w:val="00BF16CA"/>
    <w:rsid w:val="00BF1856"/>
    <w:rsid w:val="00BF4C4C"/>
    <w:rsid w:val="00C06E3B"/>
    <w:rsid w:val="00C142CB"/>
    <w:rsid w:val="00C148DF"/>
    <w:rsid w:val="00C15D85"/>
    <w:rsid w:val="00C20BBF"/>
    <w:rsid w:val="00C24DC6"/>
    <w:rsid w:val="00C332AB"/>
    <w:rsid w:val="00C476A6"/>
    <w:rsid w:val="00C770A7"/>
    <w:rsid w:val="00C80CCD"/>
    <w:rsid w:val="00C84374"/>
    <w:rsid w:val="00C85BC9"/>
    <w:rsid w:val="00C866EE"/>
    <w:rsid w:val="00C86E4F"/>
    <w:rsid w:val="00C92E15"/>
    <w:rsid w:val="00CA7038"/>
    <w:rsid w:val="00CA7812"/>
    <w:rsid w:val="00CD355C"/>
    <w:rsid w:val="00CF326B"/>
    <w:rsid w:val="00D25A73"/>
    <w:rsid w:val="00D325CF"/>
    <w:rsid w:val="00D32AEF"/>
    <w:rsid w:val="00D35135"/>
    <w:rsid w:val="00D35271"/>
    <w:rsid w:val="00D428BF"/>
    <w:rsid w:val="00D50E93"/>
    <w:rsid w:val="00D53B91"/>
    <w:rsid w:val="00D61E17"/>
    <w:rsid w:val="00D8248B"/>
    <w:rsid w:val="00D84579"/>
    <w:rsid w:val="00D862DF"/>
    <w:rsid w:val="00DA0325"/>
    <w:rsid w:val="00DA5D7C"/>
    <w:rsid w:val="00DB0E30"/>
    <w:rsid w:val="00DB5EEE"/>
    <w:rsid w:val="00DC0EC3"/>
    <w:rsid w:val="00DC56BF"/>
    <w:rsid w:val="00DE2BD3"/>
    <w:rsid w:val="00DE596F"/>
    <w:rsid w:val="00DE69DA"/>
    <w:rsid w:val="00DE6BDB"/>
    <w:rsid w:val="00DF2DCA"/>
    <w:rsid w:val="00E00015"/>
    <w:rsid w:val="00E1168A"/>
    <w:rsid w:val="00E11B7A"/>
    <w:rsid w:val="00E1778C"/>
    <w:rsid w:val="00E245D5"/>
    <w:rsid w:val="00E41987"/>
    <w:rsid w:val="00E46B86"/>
    <w:rsid w:val="00E5521F"/>
    <w:rsid w:val="00E5781A"/>
    <w:rsid w:val="00E64712"/>
    <w:rsid w:val="00E65E45"/>
    <w:rsid w:val="00E72B70"/>
    <w:rsid w:val="00E77A08"/>
    <w:rsid w:val="00E77ED6"/>
    <w:rsid w:val="00E8252D"/>
    <w:rsid w:val="00E86F7B"/>
    <w:rsid w:val="00E90929"/>
    <w:rsid w:val="00E93518"/>
    <w:rsid w:val="00E94113"/>
    <w:rsid w:val="00E9629D"/>
    <w:rsid w:val="00E96D4C"/>
    <w:rsid w:val="00EA02B7"/>
    <w:rsid w:val="00EA48DE"/>
    <w:rsid w:val="00EB766D"/>
    <w:rsid w:val="00ED196C"/>
    <w:rsid w:val="00ED1F64"/>
    <w:rsid w:val="00ED6825"/>
    <w:rsid w:val="00EE3ED4"/>
    <w:rsid w:val="00EE4508"/>
    <w:rsid w:val="00EF2E68"/>
    <w:rsid w:val="00EF46BC"/>
    <w:rsid w:val="00EF5215"/>
    <w:rsid w:val="00F048EB"/>
    <w:rsid w:val="00F409DC"/>
    <w:rsid w:val="00F41FF1"/>
    <w:rsid w:val="00F51907"/>
    <w:rsid w:val="00F71D59"/>
    <w:rsid w:val="00F76EB3"/>
    <w:rsid w:val="00F8483A"/>
    <w:rsid w:val="00F86AAB"/>
    <w:rsid w:val="00F9287E"/>
    <w:rsid w:val="00F93844"/>
    <w:rsid w:val="00FB22E5"/>
    <w:rsid w:val="00FB30AD"/>
    <w:rsid w:val="00FC184C"/>
    <w:rsid w:val="00FC6D05"/>
    <w:rsid w:val="00FE0CDD"/>
    <w:rsid w:val="00FF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76A6"/>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6A6"/>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C476A6"/>
  </w:style>
  <w:style w:type="character" w:styleId="a3">
    <w:name w:val="Hyperlink"/>
    <w:semiHidden/>
    <w:unhideWhenUsed/>
    <w:rsid w:val="00C476A6"/>
    <w:rPr>
      <w:color w:val="0000FF"/>
      <w:u w:val="single"/>
    </w:rPr>
  </w:style>
  <w:style w:type="character" w:styleId="a4">
    <w:name w:val="FollowedHyperlink"/>
    <w:basedOn w:val="a0"/>
    <w:uiPriority w:val="99"/>
    <w:semiHidden/>
    <w:unhideWhenUsed/>
    <w:rsid w:val="00C476A6"/>
    <w:rPr>
      <w:color w:val="800080" w:themeColor="followedHyperlink"/>
      <w:u w:val="single"/>
    </w:rPr>
  </w:style>
  <w:style w:type="paragraph" w:styleId="a5">
    <w:name w:val="footnote text"/>
    <w:basedOn w:val="a"/>
    <w:link w:val="a6"/>
    <w:semiHidden/>
    <w:unhideWhenUsed/>
    <w:rsid w:val="00C476A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C476A6"/>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C476A6"/>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semiHidden/>
    <w:rsid w:val="00C476A6"/>
    <w:rPr>
      <w:rFonts w:ascii="Times New Roman" w:eastAsia="Times New Roman" w:hAnsi="Times New Roman" w:cs="Times New Roman"/>
      <w:sz w:val="20"/>
      <w:szCs w:val="20"/>
      <w:lang w:eastAsia="ru-RU"/>
    </w:rPr>
  </w:style>
  <w:style w:type="paragraph" w:styleId="a9">
    <w:name w:val="header"/>
    <w:basedOn w:val="a"/>
    <w:link w:val="aa"/>
    <w:semiHidden/>
    <w:unhideWhenUsed/>
    <w:rsid w:val="00C476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semiHidden/>
    <w:rsid w:val="00C476A6"/>
    <w:rPr>
      <w:rFonts w:ascii="Times New Roman" w:eastAsia="Times New Roman" w:hAnsi="Times New Roman" w:cs="Times New Roman"/>
      <w:sz w:val="24"/>
      <w:szCs w:val="24"/>
      <w:lang w:eastAsia="ru-RU"/>
    </w:rPr>
  </w:style>
  <w:style w:type="paragraph" w:styleId="ab">
    <w:name w:val="Body Text"/>
    <w:basedOn w:val="a"/>
    <w:link w:val="ac"/>
    <w:semiHidden/>
    <w:unhideWhenUsed/>
    <w:rsid w:val="00C476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C476A6"/>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C476A6"/>
    <w:pPr>
      <w:widowControl w:val="0"/>
      <w:autoSpaceDE w:val="0"/>
      <w:autoSpaceDN w:val="0"/>
      <w:adjustRightInd w:val="0"/>
      <w:spacing w:after="0" w:line="256" w:lineRule="auto"/>
      <w:ind w:firstLine="700"/>
      <w:jc w:val="both"/>
    </w:pPr>
    <w:rPr>
      <w:rFonts w:ascii="Times New Roman" w:eastAsia="Times New Roman" w:hAnsi="Times New Roman" w:cs="Times New Roman"/>
      <w:lang w:val="x-none" w:eastAsia="x-none"/>
    </w:rPr>
  </w:style>
  <w:style w:type="character" w:customStyle="1" w:styleId="ae">
    <w:name w:val="Основной текст с отступом Знак"/>
    <w:basedOn w:val="a0"/>
    <w:link w:val="ad"/>
    <w:semiHidden/>
    <w:rsid w:val="00C476A6"/>
    <w:rPr>
      <w:rFonts w:ascii="Times New Roman" w:eastAsia="Times New Roman" w:hAnsi="Times New Roman" w:cs="Times New Roman"/>
      <w:lang w:val="x-none" w:eastAsia="x-none"/>
    </w:rPr>
  </w:style>
  <w:style w:type="paragraph" w:styleId="2">
    <w:name w:val="Body Text Indent 2"/>
    <w:basedOn w:val="a"/>
    <w:link w:val="20"/>
    <w:semiHidden/>
    <w:unhideWhenUsed/>
    <w:rsid w:val="00C476A6"/>
    <w:pPr>
      <w:widowControl w:val="0"/>
      <w:autoSpaceDE w:val="0"/>
      <w:autoSpaceDN w:val="0"/>
      <w:adjustRightInd w:val="0"/>
      <w:spacing w:after="0" w:line="336" w:lineRule="auto"/>
      <w:ind w:firstLine="720"/>
      <w:jc w:val="both"/>
    </w:pPr>
    <w:rPr>
      <w:rFonts w:ascii="Times New Roman" w:eastAsia="Times New Roman" w:hAnsi="Times New Roman" w:cs="Times New Roman"/>
      <w:sz w:val="28"/>
      <w:szCs w:val="28"/>
      <w:lang w:val="x-none" w:eastAsia="x-none"/>
    </w:rPr>
  </w:style>
  <w:style w:type="character" w:customStyle="1" w:styleId="20">
    <w:name w:val="Основной текст с отступом 2 Знак"/>
    <w:basedOn w:val="a0"/>
    <w:link w:val="2"/>
    <w:semiHidden/>
    <w:rsid w:val="00C476A6"/>
    <w:rPr>
      <w:rFonts w:ascii="Times New Roman" w:eastAsia="Times New Roman" w:hAnsi="Times New Roman" w:cs="Times New Roman"/>
      <w:sz w:val="28"/>
      <w:szCs w:val="28"/>
      <w:lang w:val="x-none" w:eastAsia="x-none"/>
    </w:rPr>
  </w:style>
  <w:style w:type="paragraph" w:styleId="af">
    <w:name w:val="annotation subject"/>
    <w:basedOn w:val="a7"/>
    <w:next w:val="a7"/>
    <w:link w:val="af0"/>
    <w:semiHidden/>
    <w:unhideWhenUsed/>
    <w:rsid w:val="00C476A6"/>
    <w:rPr>
      <w:b/>
      <w:bCs/>
      <w:lang w:val="x-none" w:eastAsia="x-none"/>
    </w:rPr>
  </w:style>
  <w:style w:type="character" w:customStyle="1" w:styleId="af0">
    <w:name w:val="Тема примечания Знак"/>
    <w:basedOn w:val="a8"/>
    <w:link w:val="af"/>
    <w:semiHidden/>
    <w:rsid w:val="00C476A6"/>
    <w:rPr>
      <w:rFonts w:ascii="Times New Roman" w:eastAsia="Times New Roman" w:hAnsi="Times New Roman" w:cs="Times New Roman"/>
      <w:b/>
      <w:bCs/>
      <w:sz w:val="20"/>
      <w:szCs w:val="20"/>
      <w:lang w:val="x-none" w:eastAsia="x-none"/>
    </w:rPr>
  </w:style>
  <w:style w:type="paragraph" w:styleId="af1">
    <w:name w:val="Balloon Text"/>
    <w:basedOn w:val="a"/>
    <w:link w:val="af2"/>
    <w:semiHidden/>
    <w:unhideWhenUsed/>
    <w:rsid w:val="00C476A6"/>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semiHidden/>
    <w:rsid w:val="00C476A6"/>
    <w:rPr>
      <w:rFonts w:ascii="Tahoma" w:eastAsia="Times New Roman" w:hAnsi="Tahoma" w:cs="Times New Roman"/>
      <w:sz w:val="16"/>
      <w:szCs w:val="16"/>
      <w:lang w:val="x-none" w:eastAsia="x-none"/>
    </w:rPr>
  </w:style>
  <w:style w:type="paragraph" w:customStyle="1" w:styleId="ConsPlusTitle">
    <w:name w:val="ConsPlusTitle"/>
    <w:rsid w:val="00C476A6"/>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C476A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C47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476A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3">
    <w:name w:val="Знак Знак Знак Знак Знак Знак Знак Знак Знак Знак Знак Знак Знак Знак Знак Знак"/>
    <w:basedOn w:val="a"/>
    <w:autoRedefine/>
    <w:uiPriority w:val="99"/>
    <w:rsid w:val="00C476A6"/>
    <w:pPr>
      <w:spacing w:after="160" w:line="240" w:lineRule="exact"/>
    </w:pPr>
    <w:rPr>
      <w:rFonts w:ascii="Times New Roman" w:eastAsia="Times New Roman" w:hAnsi="Times New Roman" w:cs="Times New Roman"/>
      <w:sz w:val="28"/>
      <w:szCs w:val="28"/>
      <w:lang w:val="en-US"/>
    </w:rPr>
  </w:style>
  <w:style w:type="paragraph" w:customStyle="1" w:styleId="ConsTitle">
    <w:name w:val="ConsTitle"/>
    <w:uiPriority w:val="99"/>
    <w:rsid w:val="00C476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footnote reference"/>
    <w:semiHidden/>
    <w:unhideWhenUsed/>
    <w:rsid w:val="00C476A6"/>
    <w:rPr>
      <w:vertAlign w:val="superscript"/>
    </w:rPr>
  </w:style>
  <w:style w:type="character" w:styleId="af5">
    <w:name w:val="annotation reference"/>
    <w:semiHidden/>
    <w:unhideWhenUsed/>
    <w:rsid w:val="00C476A6"/>
    <w:rPr>
      <w:sz w:val="16"/>
      <w:szCs w:val="16"/>
    </w:rPr>
  </w:style>
  <w:style w:type="character" w:customStyle="1" w:styleId="blk">
    <w:name w:val="blk"/>
    <w:basedOn w:val="a0"/>
    <w:rsid w:val="00C47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76A6"/>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6A6"/>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C476A6"/>
  </w:style>
  <w:style w:type="character" w:styleId="a3">
    <w:name w:val="Hyperlink"/>
    <w:semiHidden/>
    <w:unhideWhenUsed/>
    <w:rsid w:val="00C476A6"/>
    <w:rPr>
      <w:color w:val="0000FF"/>
      <w:u w:val="single"/>
    </w:rPr>
  </w:style>
  <w:style w:type="character" w:styleId="a4">
    <w:name w:val="FollowedHyperlink"/>
    <w:basedOn w:val="a0"/>
    <w:uiPriority w:val="99"/>
    <w:semiHidden/>
    <w:unhideWhenUsed/>
    <w:rsid w:val="00C476A6"/>
    <w:rPr>
      <w:color w:val="800080" w:themeColor="followedHyperlink"/>
      <w:u w:val="single"/>
    </w:rPr>
  </w:style>
  <w:style w:type="paragraph" w:styleId="a5">
    <w:name w:val="footnote text"/>
    <w:basedOn w:val="a"/>
    <w:link w:val="a6"/>
    <w:semiHidden/>
    <w:unhideWhenUsed/>
    <w:rsid w:val="00C476A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C476A6"/>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C476A6"/>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semiHidden/>
    <w:rsid w:val="00C476A6"/>
    <w:rPr>
      <w:rFonts w:ascii="Times New Roman" w:eastAsia="Times New Roman" w:hAnsi="Times New Roman" w:cs="Times New Roman"/>
      <w:sz w:val="20"/>
      <w:szCs w:val="20"/>
      <w:lang w:eastAsia="ru-RU"/>
    </w:rPr>
  </w:style>
  <w:style w:type="paragraph" w:styleId="a9">
    <w:name w:val="header"/>
    <w:basedOn w:val="a"/>
    <w:link w:val="aa"/>
    <w:semiHidden/>
    <w:unhideWhenUsed/>
    <w:rsid w:val="00C476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semiHidden/>
    <w:rsid w:val="00C476A6"/>
    <w:rPr>
      <w:rFonts w:ascii="Times New Roman" w:eastAsia="Times New Roman" w:hAnsi="Times New Roman" w:cs="Times New Roman"/>
      <w:sz w:val="24"/>
      <w:szCs w:val="24"/>
      <w:lang w:eastAsia="ru-RU"/>
    </w:rPr>
  </w:style>
  <w:style w:type="paragraph" w:styleId="ab">
    <w:name w:val="Body Text"/>
    <w:basedOn w:val="a"/>
    <w:link w:val="ac"/>
    <w:semiHidden/>
    <w:unhideWhenUsed/>
    <w:rsid w:val="00C476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C476A6"/>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C476A6"/>
    <w:pPr>
      <w:widowControl w:val="0"/>
      <w:autoSpaceDE w:val="0"/>
      <w:autoSpaceDN w:val="0"/>
      <w:adjustRightInd w:val="0"/>
      <w:spacing w:after="0" w:line="256" w:lineRule="auto"/>
      <w:ind w:firstLine="700"/>
      <w:jc w:val="both"/>
    </w:pPr>
    <w:rPr>
      <w:rFonts w:ascii="Times New Roman" w:eastAsia="Times New Roman" w:hAnsi="Times New Roman" w:cs="Times New Roman"/>
      <w:lang w:val="x-none" w:eastAsia="x-none"/>
    </w:rPr>
  </w:style>
  <w:style w:type="character" w:customStyle="1" w:styleId="ae">
    <w:name w:val="Основной текст с отступом Знак"/>
    <w:basedOn w:val="a0"/>
    <w:link w:val="ad"/>
    <w:semiHidden/>
    <w:rsid w:val="00C476A6"/>
    <w:rPr>
      <w:rFonts w:ascii="Times New Roman" w:eastAsia="Times New Roman" w:hAnsi="Times New Roman" w:cs="Times New Roman"/>
      <w:lang w:val="x-none" w:eastAsia="x-none"/>
    </w:rPr>
  </w:style>
  <w:style w:type="paragraph" w:styleId="2">
    <w:name w:val="Body Text Indent 2"/>
    <w:basedOn w:val="a"/>
    <w:link w:val="20"/>
    <w:semiHidden/>
    <w:unhideWhenUsed/>
    <w:rsid w:val="00C476A6"/>
    <w:pPr>
      <w:widowControl w:val="0"/>
      <w:autoSpaceDE w:val="0"/>
      <w:autoSpaceDN w:val="0"/>
      <w:adjustRightInd w:val="0"/>
      <w:spacing w:after="0" w:line="336" w:lineRule="auto"/>
      <w:ind w:firstLine="720"/>
      <w:jc w:val="both"/>
    </w:pPr>
    <w:rPr>
      <w:rFonts w:ascii="Times New Roman" w:eastAsia="Times New Roman" w:hAnsi="Times New Roman" w:cs="Times New Roman"/>
      <w:sz w:val="28"/>
      <w:szCs w:val="28"/>
      <w:lang w:val="x-none" w:eastAsia="x-none"/>
    </w:rPr>
  </w:style>
  <w:style w:type="character" w:customStyle="1" w:styleId="20">
    <w:name w:val="Основной текст с отступом 2 Знак"/>
    <w:basedOn w:val="a0"/>
    <w:link w:val="2"/>
    <w:semiHidden/>
    <w:rsid w:val="00C476A6"/>
    <w:rPr>
      <w:rFonts w:ascii="Times New Roman" w:eastAsia="Times New Roman" w:hAnsi="Times New Roman" w:cs="Times New Roman"/>
      <w:sz w:val="28"/>
      <w:szCs w:val="28"/>
      <w:lang w:val="x-none" w:eastAsia="x-none"/>
    </w:rPr>
  </w:style>
  <w:style w:type="paragraph" w:styleId="af">
    <w:name w:val="annotation subject"/>
    <w:basedOn w:val="a7"/>
    <w:next w:val="a7"/>
    <w:link w:val="af0"/>
    <w:semiHidden/>
    <w:unhideWhenUsed/>
    <w:rsid w:val="00C476A6"/>
    <w:rPr>
      <w:b/>
      <w:bCs/>
      <w:lang w:val="x-none" w:eastAsia="x-none"/>
    </w:rPr>
  </w:style>
  <w:style w:type="character" w:customStyle="1" w:styleId="af0">
    <w:name w:val="Тема примечания Знак"/>
    <w:basedOn w:val="a8"/>
    <w:link w:val="af"/>
    <w:semiHidden/>
    <w:rsid w:val="00C476A6"/>
    <w:rPr>
      <w:rFonts w:ascii="Times New Roman" w:eastAsia="Times New Roman" w:hAnsi="Times New Roman" w:cs="Times New Roman"/>
      <w:b/>
      <w:bCs/>
      <w:sz w:val="20"/>
      <w:szCs w:val="20"/>
      <w:lang w:val="x-none" w:eastAsia="x-none"/>
    </w:rPr>
  </w:style>
  <w:style w:type="paragraph" w:styleId="af1">
    <w:name w:val="Balloon Text"/>
    <w:basedOn w:val="a"/>
    <w:link w:val="af2"/>
    <w:semiHidden/>
    <w:unhideWhenUsed/>
    <w:rsid w:val="00C476A6"/>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semiHidden/>
    <w:rsid w:val="00C476A6"/>
    <w:rPr>
      <w:rFonts w:ascii="Tahoma" w:eastAsia="Times New Roman" w:hAnsi="Tahoma" w:cs="Times New Roman"/>
      <w:sz w:val="16"/>
      <w:szCs w:val="16"/>
      <w:lang w:val="x-none" w:eastAsia="x-none"/>
    </w:rPr>
  </w:style>
  <w:style w:type="paragraph" w:customStyle="1" w:styleId="ConsPlusTitle">
    <w:name w:val="ConsPlusTitle"/>
    <w:rsid w:val="00C476A6"/>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C476A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C47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476A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3">
    <w:name w:val="Знак Знак Знак Знак Знак Знак Знак Знак Знак Знак Знак Знак Знак Знак Знак Знак"/>
    <w:basedOn w:val="a"/>
    <w:autoRedefine/>
    <w:uiPriority w:val="99"/>
    <w:rsid w:val="00C476A6"/>
    <w:pPr>
      <w:spacing w:after="160" w:line="240" w:lineRule="exact"/>
    </w:pPr>
    <w:rPr>
      <w:rFonts w:ascii="Times New Roman" w:eastAsia="Times New Roman" w:hAnsi="Times New Roman" w:cs="Times New Roman"/>
      <w:sz w:val="28"/>
      <w:szCs w:val="28"/>
      <w:lang w:val="en-US"/>
    </w:rPr>
  </w:style>
  <w:style w:type="paragraph" w:customStyle="1" w:styleId="ConsTitle">
    <w:name w:val="ConsTitle"/>
    <w:uiPriority w:val="99"/>
    <w:rsid w:val="00C476A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footnote reference"/>
    <w:semiHidden/>
    <w:unhideWhenUsed/>
    <w:rsid w:val="00C476A6"/>
    <w:rPr>
      <w:vertAlign w:val="superscript"/>
    </w:rPr>
  </w:style>
  <w:style w:type="character" w:styleId="af5">
    <w:name w:val="annotation reference"/>
    <w:semiHidden/>
    <w:unhideWhenUsed/>
    <w:rsid w:val="00C476A6"/>
    <w:rPr>
      <w:sz w:val="16"/>
      <w:szCs w:val="16"/>
    </w:rPr>
  </w:style>
  <w:style w:type="character" w:customStyle="1" w:styleId="blk">
    <w:name w:val="blk"/>
    <w:basedOn w:val="a0"/>
    <w:rsid w:val="00C4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6025E79DD9DB11E46DFE303FBDCE1AF5EA5E9FAFE569C9B3CC37889A97C33082FD3BDCACEFB932y7r6M" TargetMode="External"/><Relationship Id="rId18" Type="http://schemas.openxmlformats.org/officeDocument/2006/relationships/hyperlink" Target="consultantplus://offline/ref=1A3170F0C13343F016BE2604A3AEF6874680B72C0BE5F9C39C255A7342A2F8F369EA7C435C9103754911729181CDC629DF532C7D7C9C2C89OFqCK" TargetMode="External"/><Relationship Id="rId26" Type="http://schemas.openxmlformats.org/officeDocument/2006/relationships/hyperlink" Target="https://taimurzino.ru/wp-content/uploads/2020/07/R-ot-20.07.2020-g.-18-59.doc" TargetMode="External"/><Relationship Id="rId39" Type="http://schemas.openxmlformats.org/officeDocument/2006/relationships/hyperlink" Target="consultantplus://offline/ref=3DAA81B94A75AA0F2DC5A709A1B20D1E635003AE0BEC030F20A8AC74BA05F4244E3726FF1D02BA26317B64A0P2f6N" TargetMode="External"/><Relationship Id="rId21" Type="http://schemas.openxmlformats.org/officeDocument/2006/relationships/hyperlink" Target="consultantplus://offline/ref=376025E79DD9DB11E46DFE303FBDCE1AF5EA5E9FAFE569C9B3CC37889A97C33082FD3BDCACEFB932y7r6M" TargetMode="External"/><Relationship Id="rId34" Type="http://schemas.openxmlformats.org/officeDocument/2006/relationships/hyperlink" Target="consultantplus://offline/ref=EDC00601586DAE1E82089B79489D49409F0881FB333A5EC3D829B874368A10DE3D4056530248F44FoCEAG" TargetMode="External"/><Relationship Id="rId42" Type="http://schemas.openxmlformats.org/officeDocument/2006/relationships/hyperlink" Target="consultantplus://offline/ref=E7C823EE09D4785DE0714DDE97C07D5F94C59D17AAABB6220E9A3C1B20W9z6F" TargetMode="External"/><Relationship Id="rId47" Type="http://schemas.openxmlformats.org/officeDocument/2006/relationships/hyperlink" Target="consultantplus://offline/ref=38BDC8F38E70DA08E6922DB0D2C65C9BE4D8A4A4E693EEA2AEA8A580CE7FE02571D40EF03A97277FC169FC8E40T245G" TargetMode="External"/><Relationship Id="rId50" Type="http://schemas.openxmlformats.org/officeDocument/2006/relationships/hyperlink" Target="consultantplus://offline/ref=2C514DF798FD2E8E0D06D1D78951673CA418DC3C37EFA742F7E4B46ACD8795A8CD693D1EE091C0BC994F2600E81669F0068C057CB020f4EEH" TargetMode="External"/><Relationship Id="rId55" Type="http://schemas.openxmlformats.org/officeDocument/2006/relationships/fontTable" Target="fontTable.xml"/><Relationship Id="rId7" Type="http://schemas.openxmlformats.org/officeDocument/2006/relationships/hyperlink" Target="http://www.consultant.ru/document/cons_doc_LAW_19702/1b6959f23cc516d0e11ddc2e213ca2dca83560df/" TargetMode="External"/><Relationship Id="rId12" Type="http://schemas.openxmlformats.org/officeDocument/2006/relationships/hyperlink" Target="consultantplus://offline/ref=54024CAF330F2C5BD9B453037C390676D40AD3AC66CD4B7AFB3BA5CBAEC7761393BB707E4DA46F32IDr1M" TargetMode="External"/><Relationship Id="rId17" Type="http://schemas.openxmlformats.org/officeDocument/2006/relationships/hyperlink" Target="consultantplus://offline/ref=1A3170F0C13343F016BE2604A3AEF6874680B72C0BE5F9C39C255A7342A2F8F369EA7C435C9103754A11729181CDC629DF532C7D7C9C2C89OFqCK" TargetMode="External"/><Relationship Id="rId25" Type="http://schemas.openxmlformats.org/officeDocument/2006/relationships/hyperlink" Target="consultantplus://offline/ref=F9579870100B7FA345FDB759B9E35261FD1390DD7F74D404DCB9D077D2DA265AE91852BE6213FA24M" TargetMode="External"/><Relationship Id="rId33" Type="http://schemas.openxmlformats.org/officeDocument/2006/relationships/hyperlink" Target="consultantplus://offline/ref=EDC00601586DAE1E82089B79489D49409F0881FB333A5EC3D829B874368A10DE3D4056560142oFE6G" TargetMode="External"/><Relationship Id="rId38" Type="http://schemas.openxmlformats.org/officeDocument/2006/relationships/hyperlink" Target="consultantplus://offline/ref=7005917F054FE6AA41D2ED33091A98FE9A88A0F69C896B7866978DB0A2765A372623DBF761BCABF51A6395E8B4F8CFF878CBD06431D7E667BD069B22g8h0L" TargetMode="External"/><Relationship Id="rId46" Type="http://schemas.openxmlformats.org/officeDocument/2006/relationships/hyperlink" Target="consultantplus://offline/ref=0B0B57B192F17F22142AAE95691AF153DE710D4D16888536B65010CBB3310C75DEBC7F06F00DA4980605780145E0F85053F4118A71N1w8M" TargetMode="External"/><Relationship Id="rId2" Type="http://schemas.openxmlformats.org/officeDocument/2006/relationships/styles" Target="styles.xml"/><Relationship Id="rId16" Type="http://schemas.openxmlformats.org/officeDocument/2006/relationships/hyperlink" Target="consultantplus://offline/ref=1A3170F0C13343F016BE2604A3AEF6874680B72C0BE5F9C39C255A7342A2F8F369EA7C435C9103754A11729181CDC629DF532C7D7C9C2C89OFqCK" TargetMode="External"/><Relationship Id="rId20" Type="http://schemas.openxmlformats.org/officeDocument/2006/relationships/hyperlink" Target="consultantplus://offline/ref=376025E79DD9DB11E46DFE303FBDCE1AF5EA5E9FAFE569C9B3CC37889A97C33082FD3BDEA5EEyBrDM" TargetMode="External"/><Relationship Id="rId29" Type="http://schemas.openxmlformats.org/officeDocument/2006/relationships/hyperlink" Target="consultantplus://offline/ref=9C0BC54B71F1D0F7F2A2DBC8E8F106B45287B321F1E05BB90AB6AE52710093EC71792E1DE2B9E5E5BBFAE86F4FD347F556B684E75157E64675EE9BB6tFyBK" TargetMode="External"/><Relationship Id="rId41" Type="http://schemas.openxmlformats.org/officeDocument/2006/relationships/hyperlink" Target="consultantplus://offline/ref=E7C823EE09D4785DE0714DDE97C07D5F94C59D17A1A6B6220E9A3C1B20W9z6F" TargetMode="External"/><Relationship Id="rId54" Type="http://schemas.openxmlformats.org/officeDocument/2006/relationships/hyperlink" Target="consultantplus://offline/ref=B7B029B89C253665FB2490DCF5FDC0F5803DBF2C3F50C3B3374A22335942B659560BA771BA2A774367F5F58C5914FD4D78D3E759559DqE27J" TargetMode="External"/><Relationship Id="rId1" Type="http://schemas.openxmlformats.org/officeDocument/2006/relationships/numbering" Target="numbering.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1464C62AC72CBDAFD42295314F7BADE85E789982AEE1E68094D0FE01E03285DB2EBD30991558639C191F3E3C12A4EF7824E3E0F0808B3B9Az0dAH" TargetMode="External"/><Relationship Id="rId24" Type="http://schemas.openxmlformats.org/officeDocument/2006/relationships/hyperlink" Target="consultantplus://offline/ref=D26B5478C9A8D54B9C30D5110CB9C3FE2375D335D852B61336BD6FD2AD7786599D442C3C68A8m9dFJ" TargetMode="External"/><Relationship Id="rId32" Type="http://schemas.openxmlformats.org/officeDocument/2006/relationships/hyperlink" Target="consultantplus://offline/ref=A434DACDA5245B515AE75AF087A97DEE90DAF5D4022A9A3C68B03561EA51A337C8B4815633FFo9CBG" TargetMode="External"/><Relationship Id="rId37" Type="http://schemas.openxmlformats.org/officeDocument/2006/relationships/hyperlink" Target="consultantplus://offline/ref=7005917F054FE6AA41D2ED33091A98FE9A88A0F69C896B7866978DB0A2765A372623DBF761BCABF51A6394EFB2F8CFF878CBD06431D7E667BD069B22g8h0L" TargetMode="External"/><Relationship Id="rId40" Type="http://schemas.openxmlformats.org/officeDocument/2006/relationships/hyperlink" Target="https://taimurzino.ru/wp-content/uploads/2020/07/R-ot-20.07.2020-g.-18-59.doc" TargetMode="External"/><Relationship Id="rId45" Type="http://schemas.openxmlformats.org/officeDocument/2006/relationships/hyperlink" Target="consultantplus://offline/ref=463D760B189C1013A2C576FF0D87F728A54A3D38D0026C2210B2E2F277J5W8G" TargetMode="External"/><Relationship Id="rId53" Type="http://schemas.openxmlformats.org/officeDocument/2006/relationships/hyperlink" Target="consultantplus://offline/ref=B7B029B89C253665FB2490CAF6919FFC8336E5203751CDE16C1624640612B00C164BA121FF6C734933A4B0DA531FAA023D84F45B5682EE818528DFF3q622J" TargetMode="External"/><Relationship Id="rId5" Type="http://schemas.openxmlformats.org/officeDocument/2006/relationships/webSettings" Target="webSettings.xml"/><Relationship Id="rId15" Type="http://schemas.openxmlformats.org/officeDocument/2006/relationships/hyperlink" Target="https://taimurzino.ru/wp-content/uploads/2020/07/R-ot-20.07.2020-g.-18-59.doc" TargetMode="External"/><Relationship Id="rId23" Type="http://schemas.openxmlformats.org/officeDocument/2006/relationships/hyperlink" Target="consultantplus://offline/ref=376025E79DD9DB11E46DFE303FBDCE1AF4E25A99A1E769C9B3CC37889A97C33082FD3BDCACECBC35y7rEM" TargetMode="External"/><Relationship Id="rId28" Type="http://schemas.openxmlformats.org/officeDocument/2006/relationships/hyperlink" Target="consultantplus://offline/ref=9C0BC54B71F1D0F7F2A2DBC8E8F106B45287B321F1E05BB90AB6AE52710093EC71792E1DE2B9E5E5BBFAEA6C4BD347F556B684E75157E64675EE9BB6tFyBK" TargetMode="External"/><Relationship Id="rId36" Type="http://schemas.openxmlformats.org/officeDocument/2006/relationships/hyperlink" Target="consultantplus://offline/ref=F9C4FEE01C23F49116759386B257F2BFC0B14352D403D781F376F16F766889DFEEBE02F46505D7BC7F7BE4BE4CEC0D2A1AEB0AA3F658270DAAF319602Dh7L" TargetMode="External"/><Relationship Id="rId49" Type="http://schemas.openxmlformats.org/officeDocument/2006/relationships/hyperlink" Target="consultantplus://offline/ref=271252D5AD4682EDDB3645B190AB3EA441F9C40BCBBB5D10EA996C27E3C116A21D6B564BABB1472B2813ACEED6A8A83D56B306CDBE55B909F978142F79v6G" TargetMode="External"/><Relationship Id="rId10" Type="http://schemas.openxmlformats.org/officeDocument/2006/relationships/hyperlink" Target="consultantplus://offline/ref=1464C62AC72CBDAFD42295314F7BADE85E799E87AFE1E68094D0FE01E03285DB2EBD3099155B679D1D1F3E3C12A4EF7824E3E0F0808B3B9Az0dAH" TargetMode="External"/><Relationship Id="rId19" Type="http://schemas.openxmlformats.org/officeDocument/2006/relationships/hyperlink" Target="consultantplus://offline/ref=376025E79DD9DB11E46DE02B2ABDCE1AF4E25E9CA5EF69C9B3CC37889A97C33082FD3BDCACECBC34y7r7M" TargetMode="External"/><Relationship Id="rId31" Type="http://schemas.openxmlformats.org/officeDocument/2006/relationships/hyperlink" Target="consultantplus://offline/ref=EBCD0FAF8C7B87C5978CB2B1CBC51DC002F792BBB4376ACD82B42B455A0A7F36A576F040DE13659F289922CCE1745ACE0F29A659AF421A31H9m8K" TargetMode="External"/><Relationship Id="rId44" Type="http://schemas.openxmlformats.org/officeDocument/2006/relationships/hyperlink" Target="consultantplus://offline/ref=E7C823EE09D4785DE0714DDE97C07D5F97C9921AA2F9E1205FCF32W1zEF" TargetMode="External"/><Relationship Id="rId52" Type="http://schemas.openxmlformats.org/officeDocument/2006/relationships/hyperlink" Target="consultantplus://offline/ref=B7B029B89C253665FB2490CAF6919FFC8336E5203751CDE16C1624640612B00C164BA121FF6C734933A4B0DB511FAA023D84F45B5682EE818528DFF3q622J" TargetMode="Externa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376025E79DD9DB11E46DFE303FBDCE1AF5EA5E9FAFE569C9B3CC37889A97C33082FD3BDCACEFB932y7r6M" TargetMode="External"/><Relationship Id="rId22" Type="http://schemas.openxmlformats.org/officeDocument/2006/relationships/hyperlink" Target="consultantplus://offline/ref=CA115D90ABD4F3B2D3A5E9ABF34C880D59619AD8F5B3084393FC0E6581CF8C5C2D9EEAB300AAB9A455A3E06A5Bn0r1E" TargetMode="External"/><Relationship Id="rId27" Type="http://schemas.openxmlformats.org/officeDocument/2006/relationships/hyperlink" Target="consultantplus://offline/ref=FA180B5C2BEB79C32208D2DDBFD4EBDEE2037C7CFC41DA505905FA377371CCA0EDA2945C51AD1B97989762B6B0E19FFEA9C97DB2631107F2F8y2J" TargetMode="External"/><Relationship Id="rId30" Type="http://schemas.openxmlformats.org/officeDocument/2006/relationships/hyperlink" Target="https://taimurzino.ru/wp-content/uploads/2020/07/R-ot-20.07.2020-g.-18-59.doc" TargetMode="External"/><Relationship Id="rId35" Type="http://schemas.openxmlformats.org/officeDocument/2006/relationships/hyperlink" Target="consultantplus://offline/ref=0329D58EEEA88DD55B11315DF6D73AD4258AF8A49E08892CE4E3CAFE854E207F804C7222448CA3615C34E6DBA86957C597962BE3582B2CAF5BH0L" TargetMode="External"/><Relationship Id="rId43" Type="http://schemas.openxmlformats.org/officeDocument/2006/relationships/hyperlink" Target="consultantplus://offline/ref=E7C823EE09D4785DE0714DDE97C07D5F97C9921AA2F9E1205FCF32W1zEF" TargetMode="External"/><Relationship Id="rId48" Type="http://schemas.openxmlformats.org/officeDocument/2006/relationships/hyperlink" Target="consultantplus://offline/ref=271252D5AD4682EDDB3645B190AB3EA441F9C40BCBBB5D10EA996C27E3C116A21D6B564BABB1472B2813ADE5D7A8A83D56B306CDBE55B909F978142F79v6G" TargetMode="External"/><Relationship Id="rId56" Type="http://schemas.openxmlformats.org/officeDocument/2006/relationships/theme" Target="theme/theme1.xml"/><Relationship Id="rId8" Type="http://schemas.openxmlformats.org/officeDocument/2006/relationships/hyperlink" Target="consultantplus://offline/ref=CB3A11A5666C5FA683832E2CCAB7849B32F6DA06ED9DE7180AE807D2BE4AC35FEB552286E75AKDg9M" TargetMode="External"/><Relationship Id="rId51" Type="http://schemas.openxmlformats.org/officeDocument/2006/relationships/hyperlink" Target="consultantplus://offline/ref=B7B029B89C253665FB2490DCF5FDC0F5803DBF2C3F50C3B3374A22335942B659560BA777BA2D794367F5F58C5914FD4D78D3E759559DqE27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21499</Words>
  <Characters>122547</Characters>
  <Application>Microsoft Office Word</Application>
  <DocSecurity>0</DocSecurity>
  <Lines>1021</Lines>
  <Paragraphs>287</Paragraphs>
  <ScaleCrop>false</ScaleCrop>
  <Company>Microsoft</Company>
  <LinksUpToDate>false</LinksUpToDate>
  <CharactersWithSpaces>143759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Гульфира</dc:creator>
  <cp:keywords/>
  <dc:description/>
  <cp:lastModifiedBy>Гульфира</cp:lastModifiedBy>
  <cp:revision>2</cp:revision>
  <dcterms:created xsi:type="dcterms:W3CDTF">2020-08-10T13:22:00Z</dcterms:created>
  <dcterms:modified xsi:type="dcterms:W3CDTF">2020-08-10T13:23:00Z</dcterms:modified>
</cp:coreProperties>
</file>