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1B" w:rsidRDefault="0051071B" w:rsidP="005107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51071B" w:rsidTr="00302756">
        <w:trPr>
          <w:trHeight w:val="1835"/>
        </w:trPr>
        <w:tc>
          <w:tcPr>
            <w:tcW w:w="3767" w:type="dxa"/>
          </w:tcPr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Башкортостан Республикаһы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районының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әһе хакимиәте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(Башкортостан Республикаһы</w:t>
            </w:r>
            <w:proofErr w:type="gramEnd"/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советы)</w:t>
            </w:r>
            <w:proofErr w:type="gramEnd"/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hideMark/>
          </w:tcPr>
          <w:p w:rsidR="0051071B" w:rsidRDefault="0051071B" w:rsidP="00302756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 сельского  поселения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сельсовет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район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 Башкортостан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proofErr w:type="gramEnd"/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Башкортостан)</w:t>
            </w:r>
            <w:proofErr w:type="gramEnd"/>
          </w:p>
          <w:p w:rsidR="0051071B" w:rsidRDefault="0051071B" w:rsidP="00302756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071B" w:rsidRDefault="005A034F" w:rsidP="0051071B">
      <w:pPr>
        <w:pStyle w:val="a3"/>
        <w:tabs>
          <w:tab w:val="left" w:pos="708"/>
        </w:tabs>
        <w:rPr>
          <w:b/>
          <w:u w:val="single"/>
        </w:rPr>
      </w:pPr>
      <w:r w:rsidRPr="005A034F">
        <w:pict>
          <v:line id="_x0000_s1026" style="position:absolute;z-index:251658240;mso-position-horizontal-relative:text;mso-position-vertical-relative:text" from="-28.05pt,9.5pt" to="475.95pt,9.5pt" strokeweight="4.5pt">
            <v:stroke linestyle="thickThin"/>
          </v:line>
        </w:pict>
      </w:r>
    </w:p>
    <w:p w:rsidR="0051071B" w:rsidRDefault="0051071B" w:rsidP="0051071B">
      <w:pPr>
        <w:pStyle w:val="1"/>
        <w:jc w:val="left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27 созыв                                                                                          47 заседание</w:t>
      </w:r>
    </w:p>
    <w:p w:rsidR="0051071B" w:rsidRDefault="0051071B" w:rsidP="005107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 А Р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1071B" w:rsidRDefault="0051071B" w:rsidP="005107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«22» апрель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№ 169                       «22» апреля  2019г.</w:t>
      </w:r>
    </w:p>
    <w:p w:rsidR="0051071B" w:rsidRDefault="0051071B" w:rsidP="005107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51071B" w:rsidRDefault="0051071B" w:rsidP="0051071B">
      <w:pPr>
        <w:autoSpaceDE w:val="0"/>
        <w:autoSpaceDN w:val="0"/>
        <w:adjustRightInd w:val="0"/>
        <w:rPr>
          <w:b/>
          <w:bCs/>
          <w:sz w:val="28"/>
          <w:szCs w:val="28"/>
          <w:lang w:val="tt-RU"/>
        </w:rPr>
      </w:pPr>
    </w:p>
    <w:p w:rsidR="0051071B" w:rsidRDefault="0051071B" w:rsidP="005107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tt-RU"/>
        </w:rPr>
      </w:pPr>
    </w:p>
    <w:p w:rsidR="0051071B" w:rsidRDefault="0051071B" w:rsidP="0051071B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  <w:r w:rsidRPr="00BF3545">
        <w:rPr>
          <w:b/>
          <w:bCs/>
          <w:sz w:val="28"/>
          <w:szCs w:val="28"/>
          <w:lang w:val="tt-RU"/>
        </w:rPr>
        <w:t xml:space="preserve">О внесении изменений в Решение Совета сельского поселения </w:t>
      </w:r>
      <w:r>
        <w:rPr>
          <w:b/>
          <w:bCs/>
          <w:sz w:val="28"/>
          <w:szCs w:val="28"/>
          <w:lang w:val="tt-RU"/>
        </w:rPr>
        <w:t>Куккуяновский</w:t>
      </w:r>
      <w:r w:rsidRPr="00BF3545">
        <w:rPr>
          <w:b/>
          <w:bCs/>
          <w:sz w:val="28"/>
          <w:szCs w:val="28"/>
          <w:lang w:val="tt-RU"/>
        </w:rPr>
        <w:t xml:space="preserve"> сельсовет муниципального района Дюртюлинский р</w:t>
      </w:r>
      <w:r>
        <w:rPr>
          <w:b/>
          <w:bCs/>
          <w:sz w:val="28"/>
          <w:szCs w:val="28"/>
          <w:lang w:val="tt-RU"/>
        </w:rPr>
        <w:t>айон Республики Башкортостан №125</w:t>
      </w:r>
      <w:r w:rsidRPr="00BF3545">
        <w:rPr>
          <w:b/>
          <w:bCs/>
          <w:sz w:val="28"/>
          <w:szCs w:val="28"/>
          <w:lang w:val="tt-RU"/>
        </w:rPr>
        <w:t xml:space="preserve"> от </w:t>
      </w:r>
      <w:r>
        <w:rPr>
          <w:b/>
          <w:bCs/>
          <w:sz w:val="28"/>
          <w:szCs w:val="28"/>
          <w:lang w:val="tt-RU"/>
        </w:rPr>
        <w:t>08</w:t>
      </w:r>
      <w:r w:rsidRPr="00BF3545">
        <w:rPr>
          <w:b/>
          <w:bCs/>
          <w:sz w:val="28"/>
          <w:szCs w:val="28"/>
          <w:lang w:val="tt-RU"/>
        </w:rPr>
        <w:t>.0</w:t>
      </w:r>
      <w:r>
        <w:rPr>
          <w:b/>
          <w:bCs/>
          <w:sz w:val="28"/>
          <w:szCs w:val="28"/>
          <w:lang w:val="tt-RU"/>
        </w:rPr>
        <w:t>4.2014</w:t>
      </w:r>
      <w:r w:rsidRPr="00BF3545">
        <w:rPr>
          <w:b/>
          <w:bCs/>
          <w:sz w:val="28"/>
          <w:szCs w:val="28"/>
          <w:lang w:val="tt-RU"/>
        </w:rPr>
        <w:t xml:space="preserve"> г. «Об утверждении Положения о порядке проведения конкурса и формирования конкурсной комиссии на замещение вакантной должности муниципальной службы в органах местного самоуправления сельского поселения </w:t>
      </w:r>
      <w:r>
        <w:rPr>
          <w:b/>
          <w:bCs/>
          <w:sz w:val="28"/>
          <w:szCs w:val="28"/>
          <w:lang w:val="tt-RU"/>
        </w:rPr>
        <w:t>Куккуяновский</w:t>
      </w:r>
      <w:r w:rsidRPr="00BF3545">
        <w:rPr>
          <w:b/>
          <w:bCs/>
          <w:sz w:val="28"/>
          <w:szCs w:val="28"/>
          <w:lang w:val="tt-RU"/>
        </w:rPr>
        <w:t xml:space="preserve"> сельсовет муниципального района Дюртюлинский район Республики Башкортостан»</w:t>
      </w:r>
      <w:r w:rsidRPr="00BF3545">
        <w:rPr>
          <w:sz w:val="28"/>
          <w:szCs w:val="28"/>
          <w:lang w:val="tt-RU"/>
        </w:rPr>
        <w:t xml:space="preserve"> </w:t>
      </w:r>
    </w:p>
    <w:p w:rsidR="0051071B" w:rsidRPr="00BF3545" w:rsidRDefault="0051071B" w:rsidP="0051071B">
      <w:pPr>
        <w:autoSpaceDE w:val="0"/>
        <w:autoSpaceDN w:val="0"/>
        <w:adjustRightInd w:val="0"/>
        <w:jc w:val="center"/>
        <w:rPr>
          <w:sz w:val="28"/>
          <w:szCs w:val="28"/>
          <w:lang w:val="tt-RU"/>
        </w:rPr>
      </w:pPr>
    </w:p>
    <w:p w:rsidR="0051071B" w:rsidRPr="00BF3545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 w:rsidRPr="00BF3545">
        <w:rPr>
          <w:sz w:val="28"/>
          <w:szCs w:val="28"/>
          <w:lang w:val="tt-RU"/>
        </w:rPr>
        <w:t>Рассмотрев Протест Дюртюлинской межрайонной прокуратуры №Д24-2019/14</w:t>
      </w:r>
      <w:r>
        <w:rPr>
          <w:sz w:val="28"/>
          <w:szCs w:val="28"/>
          <w:lang w:val="tt-RU"/>
        </w:rPr>
        <w:t>38</w:t>
      </w:r>
      <w:r w:rsidRPr="00BF3545">
        <w:rPr>
          <w:sz w:val="28"/>
          <w:szCs w:val="28"/>
          <w:lang w:val="tt-RU"/>
        </w:rPr>
        <w:t xml:space="preserve"> от 12.03.2019 г., в соответствии со ст. 17 Федерального закона «О муниципальной службе в Российской Федерации», ст.7 Федерального закона от 25.12.2008 г. №273-ФЗ «О противодействии коррупции», Совет сельского поселения </w:t>
      </w:r>
      <w:r>
        <w:rPr>
          <w:sz w:val="28"/>
          <w:szCs w:val="28"/>
          <w:lang w:val="tt-RU"/>
        </w:rPr>
        <w:t>Куккуяновский</w:t>
      </w:r>
      <w:r w:rsidRPr="00BF3545">
        <w:rPr>
          <w:sz w:val="28"/>
          <w:szCs w:val="28"/>
          <w:lang w:val="tt-RU"/>
        </w:rPr>
        <w:t xml:space="preserve"> сельсовет муниципального района Дюртюлинский район Республики Башкортостан РЕШИЛ: </w:t>
      </w:r>
    </w:p>
    <w:p w:rsidR="0051071B" w:rsidRPr="00BF3545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 w:rsidRPr="00BF3545">
        <w:rPr>
          <w:sz w:val="28"/>
          <w:szCs w:val="28"/>
          <w:lang w:val="tt-RU"/>
        </w:rPr>
        <w:t xml:space="preserve">1. Внести в Решение Совета сельского поселения </w:t>
      </w:r>
      <w:r>
        <w:rPr>
          <w:sz w:val="28"/>
          <w:szCs w:val="28"/>
          <w:lang w:val="tt-RU"/>
        </w:rPr>
        <w:t>Куккуяновский</w:t>
      </w:r>
      <w:r w:rsidRPr="00BF3545">
        <w:rPr>
          <w:sz w:val="28"/>
          <w:szCs w:val="28"/>
          <w:lang w:val="tt-RU"/>
        </w:rPr>
        <w:t xml:space="preserve"> сельсовет муниципального района Дюртюлинский район Республики </w:t>
      </w:r>
      <w:r w:rsidRPr="00B95C33">
        <w:rPr>
          <w:sz w:val="28"/>
          <w:szCs w:val="28"/>
          <w:lang w:val="tt-RU"/>
        </w:rPr>
        <w:t xml:space="preserve">Башкортостан </w:t>
      </w:r>
      <w:r w:rsidRPr="00B95C33">
        <w:rPr>
          <w:bCs/>
          <w:sz w:val="28"/>
          <w:szCs w:val="28"/>
          <w:lang w:val="tt-RU"/>
        </w:rPr>
        <w:t>№1</w:t>
      </w:r>
      <w:r>
        <w:rPr>
          <w:bCs/>
          <w:sz w:val="28"/>
          <w:szCs w:val="28"/>
          <w:lang w:val="tt-RU"/>
        </w:rPr>
        <w:t>25</w:t>
      </w:r>
      <w:r w:rsidRPr="00B95C33">
        <w:rPr>
          <w:bCs/>
          <w:sz w:val="28"/>
          <w:szCs w:val="28"/>
          <w:lang w:val="tt-RU"/>
        </w:rPr>
        <w:t xml:space="preserve"> от </w:t>
      </w:r>
      <w:r>
        <w:rPr>
          <w:bCs/>
          <w:sz w:val="28"/>
          <w:szCs w:val="28"/>
          <w:lang w:val="tt-RU"/>
        </w:rPr>
        <w:t>08</w:t>
      </w:r>
      <w:r w:rsidRPr="00B95C33">
        <w:rPr>
          <w:bCs/>
          <w:sz w:val="28"/>
          <w:szCs w:val="28"/>
          <w:lang w:val="tt-RU"/>
        </w:rPr>
        <w:t>.0</w:t>
      </w:r>
      <w:r>
        <w:rPr>
          <w:bCs/>
          <w:sz w:val="28"/>
          <w:szCs w:val="28"/>
          <w:lang w:val="tt-RU"/>
        </w:rPr>
        <w:t>4</w:t>
      </w:r>
      <w:r w:rsidRPr="00B95C33">
        <w:rPr>
          <w:bCs/>
          <w:sz w:val="28"/>
          <w:szCs w:val="28"/>
          <w:lang w:val="tt-RU"/>
        </w:rPr>
        <w:t xml:space="preserve">.2014 г. «Об утверждении Положения о порядке проведения конкурса и формирования конкурсной комиссии на замещение вакантной должности муниципальной службы в органах местного самоуправления сельского поселения </w:t>
      </w:r>
      <w:r>
        <w:rPr>
          <w:bCs/>
          <w:sz w:val="28"/>
          <w:szCs w:val="28"/>
          <w:lang w:val="tt-RU"/>
        </w:rPr>
        <w:t>Куккуяновский</w:t>
      </w:r>
      <w:r w:rsidRPr="00B95C33">
        <w:rPr>
          <w:bCs/>
          <w:sz w:val="28"/>
          <w:szCs w:val="28"/>
          <w:lang w:val="tt-RU"/>
        </w:rPr>
        <w:t xml:space="preserve"> сельсовет муниципального района Дюртюлинский район Республики Башкортостан»</w:t>
      </w:r>
      <w:r w:rsidRPr="00B95C33">
        <w:rPr>
          <w:sz w:val="28"/>
          <w:szCs w:val="28"/>
          <w:lang w:val="tt-RU"/>
        </w:rPr>
        <w:t xml:space="preserve"> следующие изменения</w:t>
      </w:r>
      <w:r w:rsidRPr="00BF3545">
        <w:rPr>
          <w:sz w:val="28"/>
          <w:szCs w:val="28"/>
          <w:lang w:val="tt-RU"/>
        </w:rPr>
        <w:t xml:space="preserve"> и дополнения: </w:t>
      </w:r>
    </w:p>
    <w:p w:rsidR="0051071B" w:rsidRPr="00BF3545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 w:rsidRPr="00BF3545">
        <w:rPr>
          <w:sz w:val="28"/>
          <w:szCs w:val="28"/>
          <w:lang w:val="tt-RU"/>
        </w:rPr>
        <w:t xml:space="preserve">1) первый абзац п.3 раздела 2 Положения изложить в следующей редакции: </w:t>
      </w:r>
    </w:p>
    <w:p w:rsidR="0051071B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 w:rsidRPr="00BF3545">
        <w:rPr>
          <w:sz w:val="28"/>
          <w:szCs w:val="28"/>
          <w:lang w:val="tt-RU"/>
        </w:rPr>
        <w:t xml:space="preserve">«3. Право на участие в конкурсе на замещение вакантной муниципальной должности имеют граждане, достигшие возраста 18 лет, владеющие государственным языком Российской Федерации и </w:t>
      </w:r>
      <w:r w:rsidRPr="00BF3545">
        <w:rPr>
          <w:sz w:val="28"/>
          <w:szCs w:val="28"/>
          <w:lang w:val="tt-RU"/>
        </w:rPr>
        <w:lastRenderedPageBreak/>
        <w:t xml:space="preserve">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 Гражданин не может быть принят на муниципальную службу после достижения им возраста 65-лет – предельного возраста, установленного для замещения должности муниципальной службы»; </w:t>
      </w:r>
    </w:p>
    <w:p w:rsidR="0051071B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2) </w:t>
      </w:r>
      <w:r w:rsidRPr="00BF3545">
        <w:rPr>
          <w:sz w:val="28"/>
          <w:szCs w:val="28"/>
          <w:lang w:val="tt-RU"/>
        </w:rPr>
        <w:t>первый абзац п.</w:t>
      </w:r>
      <w:r>
        <w:rPr>
          <w:sz w:val="28"/>
          <w:szCs w:val="28"/>
          <w:lang w:val="tt-RU"/>
        </w:rPr>
        <w:t>5</w:t>
      </w:r>
      <w:r w:rsidRPr="00BF3545">
        <w:rPr>
          <w:sz w:val="28"/>
          <w:szCs w:val="28"/>
          <w:lang w:val="tt-RU"/>
        </w:rPr>
        <w:t xml:space="preserve"> раздела 2 Положения изложить в следующей редакции: </w:t>
      </w:r>
    </w:p>
    <w:p w:rsidR="0051071B" w:rsidRPr="00027F1C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 w:rsidRPr="00027F1C">
        <w:rPr>
          <w:sz w:val="28"/>
          <w:szCs w:val="28"/>
          <w:lang w:val="tt-RU"/>
        </w:rPr>
        <w:t>“</w:t>
      </w:r>
      <w:r w:rsidRPr="00027F1C">
        <w:rPr>
          <w:sz w:val="28"/>
          <w:szCs w:val="28"/>
        </w:rPr>
        <w:t>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за 20 дней до дня проведения конкурса. Гражданин Российской Федерации, изъявивший желание участвовать в конкурсе представляет в конкурсную комиссию администрации следующие документы</w:t>
      </w:r>
      <w:proofErr w:type="gramStart"/>
      <w:r w:rsidRPr="00027F1C">
        <w:rPr>
          <w:sz w:val="28"/>
          <w:szCs w:val="28"/>
        </w:rPr>
        <w:t>:»</w:t>
      </w:r>
      <w:proofErr w:type="gramEnd"/>
    </w:p>
    <w:p w:rsidR="0051071B" w:rsidRPr="00BF3545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Pr="00BF3545">
        <w:rPr>
          <w:sz w:val="28"/>
          <w:szCs w:val="28"/>
          <w:lang w:val="tt-RU"/>
        </w:rPr>
        <w:t xml:space="preserve">) в пп. «г» п.5 раздела 2 Положения слова «документы, подтверждающие необходимое профессиональное образование» заменить на «документ об образовании»; </w:t>
      </w:r>
    </w:p>
    <w:p w:rsidR="0051071B" w:rsidRPr="00BF3545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</w:t>
      </w:r>
      <w:r w:rsidRPr="00BF3545">
        <w:rPr>
          <w:sz w:val="28"/>
          <w:szCs w:val="28"/>
          <w:lang w:val="tt-RU"/>
        </w:rPr>
        <w:t xml:space="preserve">) в пп. «ж» п.5 раздела 2 Положения изложить в следующей редакции: </w:t>
      </w:r>
    </w:p>
    <w:p w:rsidR="0051071B" w:rsidRPr="00BF3545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 w:rsidRPr="00BF3545">
        <w:rPr>
          <w:sz w:val="28"/>
          <w:szCs w:val="28"/>
          <w:lang w:val="tt-RU"/>
        </w:rPr>
        <w:t xml:space="preserve">«документы воинского учета – для граждан, пребывающих в запасе, и лиц, подлежащих призыву на военную службу»; </w:t>
      </w:r>
    </w:p>
    <w:p w:rsidR="0051071B" w:rsidRPr="00BF3545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Pr="00BF3545">
        <w:rPr>
          <w:sz w:val="28"/>
          <w:szCs w:val="28"/>
          <w:lang w:val="tt-RU"/>
        </w:rPr>
        <w:t xml:space="preserve">) в пп. «з» п.5 раздела 2 Положения изложить в следующей редакции: </w:t>
      </w:r>
    </w:p>
    <w:p w:rsidR="0051071B" w:rsidRPr="00BF3545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 w:rsidRPr="00BF3545">
        <w:rPr>
          <w:sz w:val="28"/>
          <w:szCs w:val="28"/>
          <w:lang w:val="tt-RU"/>
        </w:rPr>
        <w:t xml:space="preserve">«заключение медицинской организации об отсутствии заболевания, препятствующего поступлению на муниципальную службу»; </w:t>
      </w:r>
    </w:p>
    <w:p w:rsidR="0051071B" w:rsidRPr="00BF3545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 w:rsidRPr="00BF3545">
        <w:rPr>
          <w:sz w:val="28"/>
          <w:szCs w:val="28"/>
          <w:lang w:val="tt-RU"/>
        </w:rPr>
        <w:t xml:space="preserve">п.5 раздела 1 Положения дополнить следующим пунктам: </w:t>
      </w:r>
    </w:p>
    <w:p w:rsidR="0051071B" w:rsidRPr="00BF3545" w:rsidRDefault="0051071B" w:rsidP="0051071B">
      <w:pPr>
        <w:autoSpaceDE w:val="0"/>
        <w:autoSpaceDN w:val="0"/>
        <w:adjustRightInd w:val="0"/>
        <w:ind w:firstLine="880"/>
        <w:jc w:val="both"/>
        <w:rPr>
          <w:sz w:val="28"/>
          <w:szCs w:val="28"/>
          <w:lang w:val="tt-RU"/>
        </w:rPr>
      </w:pPr>
      <w:r w:rsidRPr="00BF3545">
        <w:rPr>
          <w:sz w:val="28"/>
          <w:szCs w:val="28"/>
          <w:lang w:val="tt-RU"/>
        </w:rPr>
        <w:t xml:space="preserve">«л) сведения об адресах сайтов и (или) страниц сайтов в информационно-телекоммуникационной сети "Интернет"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идентифицировать»; </w:t>
      </w:r>
    </w:p>
    <w:p w:rsidR="00314F0E" w:rsidRPr="00314F0E" w:rsidRDefault="0051071B" w:rsidP="00314F0E">
      <w:pPr>
        <w:pStyle w:val="a7"/>
        <w:jc w:val="both"/>
        <w:rPr>
          <w:color w:val="000000"/>
          <w:sz w:val="28"/>
          <w:szCs w:val="28"/>
          <w:lang w:eastAsia="ar-SA"/>
        </w:rPr>
      </w:pPr>
      <w:r w:rsidRPr="00314F0E">
        <w:rPr>
          <w:sz w:val="28"/>
          <w:szCs w:val="28"/>
          <w:lang w:val="tt-RU"/>
        </w:rPr>
        <w:t xml:space="preserve">2. </w:t>
      </w:r>
      <w:r w:rsidR="00314F0E" w:rsidRPr="00314F0E">
        <w:rPr>
          <w:sz w:val="28"/>
          <w:szCs w:val="28"/>
          <w:lang w:eastAsia="ar-SA"/>
        </w:rPr>
        <w:t>Обнародовать данное решение  на информационном стенде в здании</w:t>
      </w:r>
      <w:r w:rsidR="00314F0E" w:rsidRPr="00314F0E">
        <w:rPr>
          <w:sz w:val="28"/>
          <w:szCs w:val="28"/>
        </w:rPr>
        <w:t xml:space="preserve"> администрации сельского поселения </w:t>
      </w:r>
      <w:proofErr w:type="spellStart"/>
      <w:r w:rsidR="00314F0E" w:rsidRPr="00314F0E">
        <w:rPr>
          <w:sz w:val="28"/>
          <w:szCs w:val="28"/>
        </w:rPr>
        <w:t>Куккуяновский</w:t>
      </w:r>
      <w:proofErr w:type="spellEnd"/>
      <w:r w:rsidR="00314F0E" w:rsidRPr="00314F0E">
        <w:rPr>
          <w:sz w:val="28"/>
          <w:szCs w:val="28"/>
        </w:rPr>
        <w:t xml:space="preserve"> сельсовет муниципального района </w:t>
      </w:r>
      <w:proofErr w:type="spellStart"/>
      <w:r w:rsidR="00314F0E" w:rsidRPr="00314F0E">
        <w:rPr>
          <w:sz w:val="28"/>
          <w:szCs w:val="28"/>
        </w:rPr>
        <w:t>Дюртюлинский</w:t>
      </w:r>
      <w:proofErr w:type="spellEnd"/>
      <w:r w:rsidR="00314F0E" w:rsidRPr="00314F0E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314F0E" w:rsidRPr="00314F0E">
        <w:rPr>
          <w:sz w:val="28"/>
          <w:szCs w:val="28"/>
        </w:rPr>
        <w:t>с</w:t>
      </w:r>
      <w:proofErr w:type="gramStart"/>
      <w:r w:rsidR="00314F0E" w:rsidRPr="00314F0E">
        <w:rPr>
          <w:sz w:val="28"/>
          <w:szCs w:val="28"/>
        </w:rPr>
        <w:t>.К</w:t>
      </w:r>
      <w:proofErr w:type="gramEnd"/>
      <w:r w:rsidR="00314F0E" w:rsidRPr="00314F0E">
        <w:rPr>
          <w:sz w:val="28"/>
          <w:szCs w:val="28"/>
        </w:rPr>
        <w:t>уккуяново</w:t>
      </w:r>
      <w:proofErr w:type="spellEnd"/>
      <w:r w:rsidR="00314F0E" w:rsidRPr="00314F0E">
        <w:rPr>
          <w:sz w:val="28"/>
          <w:szCs w:val="28"/>
        </w:rPr>
        <w:t>, ул.Ш.Максютова,15. и на официальном сайте  в сети «Интернет».</w:t>
      </w:r>
    </w:p>
    <w:p w:rsidR="00314F0E" w:rsidRPr="00314F0E" w:rsidRDefault="00314F0E" w:rsidP="00314F0E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  <w:lang w:eastAsia="ar-SA"/>
        </w:rPr>
      </w:pPr>
      <w:r w:rsidRPr="00314F0E">
        <w:rPr>
          <w:sz w:val="28"/>
          <w:szCs w:val="28"/>
        </w:rPr>
        <w:t>Контроль за исполнением настоящ</w:t>
      </w:r>
      <w:r>
        <w:rPr>
          <w:sz w:val="28"/>
          <w:szCs w:val="28"/>
        </w:rPr>
        <w:t xml:space="preserve">его решения возложить на </w:t>
      </w:r>
      <w:proofErr w:type="spellStart"/>
      <w:r w:rsidRPr="00314F0E">
        <w:rPr>
          <w:sz w:val="28"/>
          <w:szCs w:val="28"/>
        </w:rPr>
        <w:t>постояную</w:t>
      </w:r>
      <w:proofErr w:type="spellEnd"/>
      <w:r w:rsidRPr="00314F0E">
        <w:rPr>
          <w:sz w:val="28"/>
          <w:szCs w:val="28"/>
        </w:rPr>
        <w:t xml:space="preserve"> депутатскую комиссию по бюджету, налогам, вопросам </w:t>
      </w:r>
      <w:proofErr w:type="gramStart"/>
      <w:r w:rsidRPr="00314F0E">
        <w:rPr>
          <w:sz w:val="28"/>
          <w:szCs w:val="28"/>
        </w:rPr>
        <w:t>муниципальной</w:t>
      </w:r>
      <w:proofErr w:type="gramEnd"/>
      <w:r w:rsidRPr="00314F0E">
        <w:rPr>
          <w:sz w:val="28"/>
          <w:szCs w:val="28"/>
        </w:rPr>
        <w:t xml:space="preserve"> (Председатель – </w:t>
      </w:r>
      <w:proofErr w:type="spellStart"/>
      <w:r w:rsidRPr="00314F0E">
        <w:rPr>
          <w:sz w:val="28"/>
          <w:szCs w:val="28"/>
        </w:rPr>
        <w:t>Разяпов</w:t>
      </w:r>
      <w:proofErr w:type="spellEnd"/>
      <w:r w:rsidRPr="00314F0E">
        <w:rPr>
          <w:sz w:val="28"/>
          <w:szCs w:val="28"/>
        </w:rPr>
        <w:t xml:space="preserve"> Р.А..)</w:t>
      </w:r>
    </w:p>
    <w:p w:rsidR="00314F0E" w:rsidRPr="00314F0E" w:rsidRDefault="00314F0E" w:rsidP="00314F0E">
      <w:pPr>
        <w:jc w:val="both"/>
        <w:rPr>
          <w:b/>
          <w:bCs/>
          <w:color w:val="323232"/>
          <w:sz w:val="28"/>
          <w:szCs w:val="28"/>
          <w:lang w:eastAsia="ar-SA"/>
        </w:rPr>
      </w:pPr>
    </w:p>
    <w:p w:rsidR="00314F0E" w:rsidRPr="00314F0E" w:rsidRDefault="00314F0E" w:rsidP="00314F0E">
      <w:pPr>
        <w:jc w:val="both"/>
        <w:rPr>
          <w:bCs/>
          <w:color w:val="323232"/>
          <w:sz w:val="28"/>
          <w:szCs w:val="28"/>
        </w:rPr>
      </w:pPr>
      <w:r w:rsidRPr="00314F0E">
        <w:rPr>
          <w:bCs/>
          <w:color w:val="323232"/>
          <w:sz w:val="28"/>
          <w:szCs w:val="28"/>
        </w:rPr>
        <w:t xml:space="preserve">Председатель Совета </w:t>
      </w:r>
      <w:r w:rsidRPr="00314F0E">
        <w:rPr>
          <w:bCs/>
          <w:color w:val="323232"/>
          <w:sz w:val="28"/>
          <w:szCs w:val="28"/>
        </w:rPr>
        <w:tab/>
      </w:r>
      <w:r w:rsidRPr="00314F0E">
        <w:rPr>
          <w:bCs/>
          <w:color w:val="323232"/>
          <w:sz w:val="28"/>
          <w:szCs w:val="28"/>
        </w:rPr>
        <w:tab/>
      </w:r>
      <w:r w:rsidRPr="00314F0E">
        <w:rPr>
          <w:bCs/>
          <w:color w:val="323232"/>
          <w:sz w:val="28"/>
          <w:szCs w:val="28"/>
        </w:rPr>
        <w:tab/>
      </w:r>
      <w:r w:rsidRPr="00314F0E">
        <w:rPr>
          <w:bCs/>
          <w:color w:val="323232"/>
          <w:sz w:val="28"/>
          <w:szCs w:val="28"/>
        </w:rPr>
        <w:tab/>
      </w:r>
      <w:r w:rsidRPr="00314F0E">
        <w:rPr>
          <w:bCs/>
          <w:color w:val="323232"/>
          <w:sz w:val="28"/>
          <w:szCs w:val="28"/>
        </w:rPr>
        <w:tab/>
      </w:r>
      <w:r w:rsidRPr="00314F0E">
        <w:rPr>
          <w:bCs/>
          <w:color w:val="323232"/>
          <w:sz w:val="28"/>
          <w:szCs w:val="28"/>
        </w:rPr>
        <w:tab/>
      </w:r>
      <w:r w:rsidRPr="00314F0E">
        <w:rPr>
          <w:bCs/>
          <w:color w:val="323232"/>
          <w:sz w:val="28"/>
          <w:szCs w:val="28"/>
        </w:rPr>
        <w:tab/>
        <w:t>Т.Н.Харисова</w:t>
      </w:r>
    </w:p>
    <w:p w:rsidR="004024EA" w:rsidRDefault="004024EA" w:rsidP="00314F0E">
      <w:pPr>
        <w:autoSpaceDE w:val="0"/>
        <w:autoSpaceDN w:val="0"/>
        <w:adjustRightInd w:val="0"/>
        <w:ind w:firstLine="880"/>
        <w:jc w:val="both"/>
      </w:pPr>
    </w:p>
    <w:sectPr w:rsidR="004024EA" w:rsidSect="00DB1D2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E30"/>
    <w:multiLevelType w:val="hybridMultilevel"/>
    <w:tmpl w:val="B2805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4548"/>
    <w:multiLevelType w:val="hybridMultilevel"/>
    <w:tmpl w:val="1AC2DDF2"/>
    <w:lvl w:ilvl="0" w:tplc="F2B4A94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1B"/>
    <w:rsid w:val="00314F0E"/>
    <w:rsid w:val="004024EA"/>
    <w:rsid w:val="0051071B"/>
    <w:rsid w:val="005A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71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7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510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0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semiHidden/>
    <w:rsid w:val="005107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7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1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2019-04-24T11:38:00Z</cp:lastPrinted>
  <dcterms:created xsi:type="dcterms:W3CDTF">2019-04-24T11:31:00Z</dcterms:created>
  <dcterms:modified xsi:type="dcterms:W3CDTF">2019-04-24T11:41:00Z</dcterms:modified>
</cp:coreProperties>
</file>