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12F5E" w:rsidTr="00F12F5E">
        <w:trPr>
          <w:trHeight w:val="1835"/>
        </w:trPr>
        <w:tc>
          <w:tcPr>
            <w:tcW w:w="3767" w:type="dxa"/>
          </w:tcPr>
          <w:p w:rsidR="00F12F5E" w:rsidRDefault="00F12F5E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 Баш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ортостан Республикаһы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районының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әһе хакимиәте</w:t>
            </w:r>
          </w:p>
          <w:p w:rsidR="00F12F5E" w:rsidRDefault="00F12F5E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(Башкортостан Республикаһы</w:t>
            </w:r>
            <w:proofErr w:type="gramEnd"/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Дүртөйлө районы 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Күккуян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советы)</w:t>
            </w:r>
            <w:proofErr w:type="gramEnd"/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</w:p>
          <w:p w:rsidR="00F12F5E" w:rsidRDefault="00AB7001">
            <w:pPr>
              <w:jc w:val="center"/>
              <w:rPr>
                <w:sz w:val="20"/>
                <w:szCs w:val="20"/>
              </w:rPr>
            </w:pPr>
            <w:r w:rsidRPr="00AB7001"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7875" cy="882752"/>
                  <wp:effectExtent l="19050" t="0" r="12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8B0F99" w:rsidRDefault="008B0F99">
            <w:pPr>
              <w:jc w:val="center"/>
              <w:rPr>
                <w:sz w:val="20"/>
                <w:szCs w:val="20"/>
              </w:rPr>
            </w:pP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 сельского  поселения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 Башкортостан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gramEnd"/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F12F5E" w:rsidRDefault="00F12F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F12F5E" w:rsidRDefault="00F12F5E">
            <w:pPr>
              <w:rPr>
                <w:sz w:val="20"/>
                <w:szCs w:val="20"/>
              </w:rPr>
            </w:pPr>
          </w:p>
        </w:tc>
      </w:tr>
    </w:tbl>
    <w:p w:rsidR="00F12F5E" w:rsidRDefault="00F12F5E" w:rsidP="00F12F5E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27 созыв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</w:t>
      </w:r>
      <w:r w:rsidR="008B0F99">
        <w:rPr>
          <w:rFonts w:ascii="Times New Roman" w:hAnsi="Times New Roman" w:cs="Times New Roman"/>
          <w:bCs w:val="0"/>
          <w:sz w:val="28"/>
          <w:szCs w:val="28"/>
        </w:rPr>
        <w:t>42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заседание     </w:t>
      </w:r>
      <w:r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РЕШЕНИЕ</w:t>
      </w:r>
    </w:p>
    <w:p w:rsidR="00F12F5E" w:rsidRDefault="008B0F99" w:rsidP="00F12F5E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05</w:t>
      </w:r>
      <w:r w:rsidR="00F12F5E">
        <w:rPr>
          <w:rFonts w:ascii="Times New Roman" w:hAnsi="Times New Roman"/>
          <w:b/>
          <w:szCs w:val="28"/>
        </w:rPr>
        <w:t>.0</w:t>
      </w:r>
      <w:r>
        <w:rPr>
          <w:rFonts w:ascii="Times New Roman" w:hAnsi="Times New Roman"/>
          <w:b/>
          <w:szCs w:val="28"/>
        </w:rPr>
        <w:t>2</w:t>
      </w:r>
      <w:r w:rsidR="00F12F5E">
        <w:rPr>
          <w:rFonts w:ascii="Times New Roman" w:hAnsi="Times New Roman"/>
          <w:b/>
          <w:szCs w:val="28"/>
        </w:rPr>
        <w:t>. 201</w:t>
      </w:r>
      <w:r>
        <w:rPr>
          <w:rFonts w:ascii="Times New Roman" w:hAnsi="Times New Roman"/>
          <w:b/>
          <w:szCs w:val="28"/>
        </w:rPr>
        <w:t>9</w:t>
      </w:r>
      <w:r w:rsidR="00F12F5E">
        <w:rPr>
          <w:rFonts w:ascii="Times New Roman" w:hAnsi="Times New Roman"/>
          <w:b/>
          <w:szCs w:val="28"/>
        </w:rPr>
        <w:t xml:space="preserve">й.    </w:t>
      </w:r>
      <w:r w:rsidR="00F12F5E">
        <w:rPr>
          <w:rFonts w:ascii="Times New Roman" w:hAnsi="Times New Roman"/>
          <w:b/>
          <w:szCs w:val="28"/>
        </w:rPr>
        <w:tab/>
        <w:t xml:space="preserve">                              №1</w:t>
      </w:r>
      <w:r>
        <w:rPr>
          <w:rFonts w:ascii="Times New Roman" w:hAnsi="Times New Roman"/>
          <w:b/>
          <w:szCs w:val="28"/>
        </w:rPr>
        <w:t>48</w:t>
      </w:r>
      <w:r w:rsidR="00F12F5E">
        <w:rPr>
          <w:rFonts w:ascii="Times New Roman" w:hAnsi="Times New Roman"/>
          <w:b/>
          <w:szCs w:val="28"/>
        </w:rPr>
        <w:t xml:space="preserve">  </w:t>
      </w:r>
      <w:r w:rsidR="00F12F5E">
        <w:rPr>
          <w:rFonts w:ascii="Times New Roman" w:hAnsi="Times New Roman"/>
          <w:b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Cs w:val="28"/>
        </w:rPr>
        <w:t>05</w:t>
      </w:r>
      <w:r w:rsidR="00F12F5E">
        <w:rPr>
          <w:rFonts w:ascii="Times New Roman" w:hAnsi="Times New Roman"/>
          <w:b/>
          <w:szCs w:val="28"/>
        </w:rPr>
        <w:t>.0</w:t>
      </w:r>
      <w:r>
        <w:rPr>
          <w:rFonts w:ascii="Times New Roman" w:hAnsi="Times New Roman"/>
          <w:b/>
          <w:szCs w:val="28"/>
        </w:rPr>
        <w:t>2</w:t>
      </w:r>
      <w:r w:rsidR="00F12F5E">
        <w:rPr>
          <w:rFonts w:ascii="Times New Roman" w:hAnsi="Times New Roman"/>
          <w:b/>
          <w:szCs w:val="28"/>
        </w:rPr>
        <w:t>. 201</w:t>
      </w:r>
      <w:r>
        <w:rPr>
          <w:rFonts w:ascii="Times New Roman" w:hAnsi="Times New Roman"/>
          <w:b/>
          <w:szCs w:val="28"/>
        </w:rPr>
        <w:t>9</w:t>
      </w:r>
      <w:r w:rsidR="00F12F5E">
        <w:rPr>
          <w:rFonts w:ascii="Times New Roman" w:hAnsi="Times New Roman"/>
          <w:b/>
          <w:szCs w:val="28"/>
        </w:rPr>
        <w:t>г.</w:t>
      </w:r>
    </w:p>
    <w:p w:rsidR="00F12F5E" w:rsidRDefault="00F12F5E" w:rsidP="00F12F5E">
      <w:pPr>
        <w:jc w:val="center"/>
        <w:rPr>
          <w:rFonts w:ascii="Arial" w:hAnsi="Arial" w:cs="Arial"/>
        </w:rPr>
      </w:pPr>
    </w:p>
    <w:p w:rsidR="00F12F5E" w:rsidRDefault="00F12F5E" w:rsidP="00F12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F12F5E" w:rsidRDefault="00F12F5E" w:rsidP="00F12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 исполнении бюджета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F12F5E" w:rsidRDefault="00F12F5E" w:rsidP="00F12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год»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Организацию и проведение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сельское  поселение) «Об исполнении  бюджета  сельского поселения за 201</w:t>
      </w:r>
      <w:r w:rsidR="008B0F99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возложить на комиссию Совета сельского поселения по подготовке и проведению публичных слушаний (далее - комиссия по подготовке и проведению публичных слушаний).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 и утвердить комиссию по подготовке и проведению публичных слушаний   в следующем составе: 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комиссии: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Разяпов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Ришат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Анварович</w:t>
      </w:r>
      <w:proofErr w:type="spellEnd"/>
      <w:r>
        <w:rPr>
          <w:iCs/>
          <w:sz w:val="28"/>
          <w:szCs w:val="28"/>
        </w:rPr>
        <w:t xml:space="preserve"> – председатель постоянной депутатской комиссии по бюджету, налогам, вопросам муниципальной  собственности и  социально-гуманитарным вопросам, пенсионер.  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Секретарь комиссии: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Гилязова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Гульфира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Афгаловна</w:t>
      </w:r>
      <w:proofErr w:type="spellEnd"/>
      <w:r>
        <w:rPr>
          <w:iCs/>
          <w:sz w:val="28"/>
          <w:szCs w:val="28"/>
        </w:rPr>
        <w:t xml:space="preserve">  –  управляющий делами   администрации сельского поселения </w:t>
      </w:r>
      <w:proofErr w:type="spellStart"/>
      <w:r>
        <w:rPr>
          <w:iCs/>
          <w:sz w:val="28"/>
          <w:szCs w:val="28"/>
        </w:rPr>
        <w:t>Куккуяновский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Башкортостан.</w:t>
      </w:r>
    </w:p>
    <w:p w:rsidR="00F12F5E" w:rsidRDefault="00F12F5E" w:rsidP="00F12F5E">
      <w:pPr>
        <w:jc w:val="both"/>
        <w:rPr>
          <w:iCs/>
          <w:sz w:val="28"/>
          <w:szCs w:val="28"/>
        </w:rPr>
      </w:pPr>
    </w:p>
    <w:p w:rsidR="00F12F5E" w:rsidRDefault="00F12F5E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комиссии: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Вайметова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Гульсара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Галеевна</w:t>
      </w:r>
      <w:proofErr w:type="spellEnd"/>
      <w:r>
        <w:rPr>
          <w:iCs/>
          <w:sz w:val="28"/>
          <w:szCs w:val="28"/>
        </w:rPr>
        <w:t xml:space="preserve">  –  депутат Совета;</w:t>
      </w:r>
    </w:p>
    <w:p w:rsidR="00F12F5E" w:rsidRDefault="00F12F5E" w:rsidP="00F12F5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Харисова Татьяна Николаевна – депутат Совета;</w:t>
      </w:r>
    </w:p>
    <w:p w:rsidR="00F12F5E" w:rsidRDefault="00F12F5E" w:rsidP="00F12F5E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Акмурзина</w:t>
      </w:r>
      <w:proofErr w:type="spellEnd"/>
      <w:r>
        <w:rPr>
          <w:iCs/>
          <w:sz w:val="28"/>
          <w:szCs w:val="28"/>
        </w:rPr>
        <w:t xml:space="preserve"> Вера </w:t>
      </w:r>
      <w:proofErr w:type="spellStart"/>
      <w:r>
        <w:rPr>
          <w:iCs/>
          <w:sz w:val="28"/>
          <w:szCs w:val="28"/>
        </w:rPr>
        <w:t>Исаковна</w:t>
      </w:r>
      <w:proofErr w:type="spellEnd"/>
      <w:r>
        <w:rPr>
          <w:iCs/>
          <w:sz w:val="28"/>
          <w:szCs w:val="28"/>
        </w:rPr>
        <w:t xml:space="preserve">  – депутат Совета.</w:t>
      </w:r>
    </w:p>
    <w:p w:rsidR="00F12F5E" w:rsidRDefault="00F12F5E" w:rsidP="00F12F5E">
      <w:pPr>
        <w:jc w:val="both"/>
        <w:rPr>
          <w:sz w:val="28"/>
          <w:szCs w:val="28"/>
        </w:rPr>
      </w:pP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и провести публичные слушания по проекту  решения Совета сельского    поселения «Об исполнении  бюджета  сельского поселения за 201</w:t>
      </w:r>
      <w:r w:rsidR="008B0F99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на </w:t>
      </w:r>
      <w:r w:rsidR="008B0F99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 201</w:t>
      </w:r>
      <w:r w:rsidR="008B0F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в 1</w:t>
      </w:r>
      <w:r w:rsidR="008B0F99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в зале заседания  местной администрации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адресу: Республика Башкортостан,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15.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Установить, что письменные предложения жителей сельского поселения по проекту решения Совета сельского поселения направляются в Совет сельского поселения по адресу: Республика Башкортостан, </w:t>
      </w:r>
      <w:proofErr w:type="spellStart"/>
      <w:r>
        <w:rPr>
          <w:iCs/>
          <w:sz w:val="28"/>
          <w:szCs w:val="28"/>
        </w:rPr>
        <w:t>Дюртюлинский</w:t>
      </w:r>
      <w:proofErr w:type="spellEnd"/>
      <w:r>
        <w:rPr>
          <w:iCs/>
          <w:sz w:val="28"/>
          <w:szCs w:val="28"/>
        </w:rPr>
        <w:t xml:space="preserve"> район,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 xml:space="preserve">, 15. </w:t>
      </w:r>
      <w:r>
        <w:rPr>
          <w:iCs/>
          <w:sz w:val="28"/>
          <w:szCs w:val="28"/>
        </w:rPr>
        <w:t>в период со дня обнародования настоящего решения до 1</w:t>
      </w:r>
      <w:r w:rsidR="008B0F9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.00 часов </w:t>
      </w:r>
      <w:r w:rsidR="008B0F9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февраля  2018 года.  </w:t>
      </w:r>
    </w:p>
    <w:p w:rsidR="00F12F5E" w:rsidRDefault="00F12F5E" w:rsidP="00F1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 настоящее  решение   о проведении публичных слушаний, проект  решения Совета сельского поселения «Об исполнении  бюджета  сельского поселения за 2017 год» в  здании администрации сельского поселения на информационном стенде </w:t>
      </w:r>
      <w:r w:rsidR="008B0F99">
        <w:rPr>
          <w:sz w:val="28"/>
          <w:szCs w:val="28"/>
        </w:rPr>
        <w:t>5 февраля</w:t>
      </w:r>
      <w:r>
        <w:rPr>
          <w:sz w:val="28"/>
          <w:szCs w:val="28"/>
        </w:rPr>
        <w:t xml:space="preserve"> 201</w:t>
      </w:r>
      <w:r w:rsidR="008B0F9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на официальном сайте в сети «Интернет».</w:t>
      </w:r>
    </w:p>
    <w:p w:rsidR="00F12F5E" w:rsidRDefault="00F12F5E" w:rsidP="00F12F5E">
      <w:pPr>
        <w:jc w:val="both"/>
        <w:rPr>
          <w:sz w:val="28"/>
          <w:szCs w:val="28"/>
        </w:rPr>
      </w:pPr>
    </w:p>
    <w:p w:rsidR="00F12F5E" w:rsidRDefault="00F12F5E" w:rsidP="00F1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F12F5E" w:rsidRDefault="00F12F5E" w:rsidP="00F12F5E">
      <w:pPr>
        <w:rPr>
          <w:b/>
          <w:sz w:val="28"/>
          <w:szCs w:val="28"/>
        </w:rPr>
      </w:pPr>
    </w:p>
    <w:p w:rsidR="00F12F5E" w:rsidRDefault="00F12F5E" w:rsidP="00F12F5E">
      <w:pPr>
        <w:rPr>
          <w:b/>
          <w:sz w:val="28"/>
          <w:szCs w:val="28"/>
        </w:rPr>
      </w:pPr>
    </w:p>
    <w:p w:rsidR="00F12F5E" w:rsidRDefault="00F12F5E" w:rsidP="00F12F5E">
      <w:pPr>
        <w:rPr>
          <w:b/>
          <w:sz w:val="28"/>
          <w:szCs w:val="28"/>
        </w:rPr>
      </w:pPr>
    </w:p>
    <w:p w:rsidR="00056133" w:rsidRDefault="00056133"/>
    <w:sectPr w:rsidR="00056133" w:rsidSect="0005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2F5E"/>
    <w:rsid w:val="00056133"/>
    <w:rsid w:val="008B0F99"/>
    <w:rsid w:val="00AB7001"/>
    <w:rsid w:val="00F1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2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F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F12F5E"/>
    <w:pPr>
      <w:spacing w:after="200" w:line="276" w:lineRule="auto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12F5E"/>
    <w:rPr>
      <w:rFonts w:ascii="Calibri" w:eastAsia="Times New Roman" w:hAnsi="Calibri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2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cp:lastPrinted>2019-02-06T03:35:00Z</cp:lastPrinted>
  <dcterms:created xsi:type="dcterms:W3CDTF">2019-02-05T12:10:00Z</dcterms:created>
  <dcterms:modified xsi:type="dcterms:W3CDTF">2019-02-06T03:36:00Z</dcterms:modified>
</cp:coreProperties>
</file>