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C33753" w14:textId="11B8A16D"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="00962975">
              <w:rPr>
                <w:rFonts w:ascii="Times New Roman" w:eastAsia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962975">
              <w:rPr>
                <w:rFonts w:ascii="Times New Roman" w:eastAsia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6725EA31" w14:textId="513E5F3F" w:rsidR="002B690D" w:rsidRPr="004E20FC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9629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D8EC4FF" w14:textId="77777777"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5815AAD" w14:textId="77777777"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55454DB0"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1F37D0E0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656E540" w14:textId="7721484F"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962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452303, Республика Башкортостан, </w:t>
      </w:r>
      <w:proofErr w:type="spellStart"/>
      <w:r w:rsidR="00962975">
        <w:rPr>
          <w:rFonts w:ascii="Times New Roman" w:hAnsi="Times New Roman" w:cs="Times New Roman"/>
          <w:bCs/>
          <w:sz w:val="24"/>
          <w:szCs w:val="24"/>
          <w:lang w:eastAsia="ar-SA"/>
        </w:rPr>
        <w:t>Дюртюлинский</w:t>
      </w:r>
      <w:proofErr w:type="spellEnd"/>
      <w:r w:rsidR="0096297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район, с. </w:t>
      </w:r>
      <w:proofErr w:type="spellStart"/>
      <w:r w:rsidR="00962975">
        <w:rPr>
          <w:rFonts w:ascii="Times New Roman" w:hAnsi="Times New Roman" w:cs="Times New Roman"/>
          <w:bCs/>
          <w:sz w:val="24"/>
          <w:szCs w:val="24"/>
          <w:lang w:eastAsia="ar-SA"/>
        </w:rPr>
        <w:t>Ангасяк</w:t>
      </w:r>
      <w:proofErr w:type="spellEnd"/>
      <w:r w:rsidR="00962975">
        <w:rPr>
          <w:rFonts w:ascii="Times New Roman" w:hAnsi="Times New Roman" w:cs="Times New Roman"/>
          <w:bCs/>
          <w:sz w:val="24"/>
          <w:szCs w:val="24"/>
          <w:lang w:eastAsia="ar-SA"/>
        </w:rPr>
        <w:t>, ул. Чеверева, 15</w:t>
      </w:r>
    </w:p>
    <w:p w14:paraId="1B0E1FCB" w14:textId="77777777" w:rsidR="00D023BB" w:rsidRPr="00BA5BA5" w:rsidRDefault="00D023BB" w:rsidP="00D023BB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FE75C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«Централизованная бухгалтерия администраций городского и сельских поселений муниципального района </w:t>
      </w:r>
      <w:proofErr w:type="spellStart"/>
      <w:r w:rsidRPr="00FE75C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FE75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67389" w14:textId="77777777" w:rsidR="00D023BB" w:rsidRPr="00BA5BA5" w:rsidRDefault="00D023BB" w:rsidP="00D023BB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E75C0">
        <w:rPr>
          <w:rFonts w:ascii="Times New Roman" w:eastAsia="Times New Roman" w:hAnsi="Times New Roman" w:cs="Times New Roman"/>
          <w:color w:val="000000"/>
          <w:sz w:val="24"/>
          <w:szCs w:val="24"/>
        </w:rPr>
        <w:t>452320, РБ, г. Дюртюли, ул. Матросова, д. 1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7B8B6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>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14:paraId="2092C757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«Уралсиб».</w:t>
      </w:r>
    </w:p>
    <w:p w14:paraId="39F6121F" w14:textId="77777777"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носителей.</w:t>
      </w:r>
    </w:p>
    <w:p w14:paraId="1C8274C8" w14:textId="53C6E782"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CCA862" w14:textId="77777777"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14:paraId="62E8382F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63D0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5DC7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4430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8F53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B3C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E6C98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EE37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C81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E99D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037B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14:paraId="655AC57E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1C04D4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960697D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2BBC71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D09BCF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5F63CBA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2846DF5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D7B274C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9F598A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43ACF2F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2B25E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576F3A" w14:textId="77777777"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D06" w14:textId="7B19CCB1"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14:paraId="13FDBE16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г.Уфа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40.</w:t>
      </w:r>
    </w:p>
    <w:p w14:paraId="08722098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14:paraId="4AA8ECB3" w14:textId="459AF735"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A892A" w14:textId="603CF316"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181A8288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E281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37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BC1E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1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58E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31D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845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B6E1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D17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81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5F8DD8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C0E4F0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AC58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E782A1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F3F66C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44151F3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8F17A0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2E3DCA0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A93BDC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0E4DC27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6DEA1F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321757A" w14:textId="7E61C552" w:rsidR="00F54A9A" w:rsidRPr="00F17DCF" w:rsidRDefault="00F54A9A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r>
        <w:rPr>
          <w:rFonts w:ascii="Times New Roman" w:eastAsia="Times New Roman" w:hAnsi="Times New Roman" w:cs="Times New Roman"/>
          <w:sz w:val="24"/>
          <w:szCs w:val="24"/>
        </w:rPr>
        <w:t>в</w:t>
      </w:r>
      <w:commentRangeEnd w:id="6"/>
      <w:r>
        <w:rPr>
          <w:rStyle w:val="ac"/>
          <w:rFonts w:asciiTheme="minorHAnsi" w:eastAsiaTheme="minorEastAsia" w:hAnsiTheme="minorHAnsi" w:cstheme="minorBidi"/>
          <w:lang w:eastAsia="ru-RU"/>
        </w:rPr>
        <w:comment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4B1C4" w14:textId="175360B2"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9B2D7C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</w:p>
    <w:p w14:paraId="4B2CD453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82E7CC" w14:textId="13CB7DEE"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53058E2" w14:textId="32093D96" w:rsidR="008240C5" w:rsidRPr="002B690D" w:rsidRDefault="0028085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6297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Дарья" w:date="2019-06-11T14:43:00Z" w:initials="Д.К.">
    <w:p w14:paraId="3F0C92BD" w14:textId="499F3CB1" w:rsidR="00F54A9A" w:rsidRDefault="00F54A9A">
      <w:pPr>
        <w:pStyle w:val="ad"/>
      </w:pPr>
      <w:r>
        <w:rPr>
          <w:rStyle w:val="ac"/>
        </w:rPr>
        <w:annotationRef/>
      </w:r>
      <w:r>
        <w:t>Наименования мед. чреждения</w:t>
      </w:r>
    </w:p>
  </w:comment>
  <w:comment w:id="7" w:author="Дарья" w:date="2019-06-11T14:43:00Z" w:initials="Д.К.">
    <w:p w14:paraId="7CE8392D" w14:textId="676DC21D" w:rsidR="00F54A9A" w:rsidRDefault="00F54A9A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D86CBC"/>
  <w16cid:commentId w16cid:paraId="7CE8392D" w16cid:durableId="20D86C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919AE" w14:textId="77777777" w:rsidR="00CD3FBB" w:rsidRDefault="00CD3FBB" w:rsidP="00BD72C3">
      <w:pPr>
        <w:spacing w:after="0" w:line="240" w:lineRule="auto"/>
      </w:pPr>
      <w:r>
        <w:separator/>
      </w:r>
    </w:p>
  </w:endnote>
  <w:endnote w:type="continuationSeparator" w:id="0">
    <w:p w14:paraId="362A0C6B" w14:textId="77777777" w:rsidR="00CD3FBB" w:rsidRDefault="00CD3FBB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5E6C" w14:textId="77777777" w:rsidR="00CD3FBB" w:rsidRDefault="00CD3FBB" w:rsidP="00BD72C3">
      <w:pPr>
        <w:spacing w:after="0" w:line="240" w:lineRule="auto"/>
      </w:pPr>
      <w:r>
        <w:separator/>
      </w:r>
    </w:p>
  </w:footnote>
  <w:footnote w:type="continuationSeparator" w:id="0">
    <w:p w14:paraId="7384EB27" w14:textId="77777777" w:rsidR="00CD3FBB" w:rsidRDefault="00CD3FBB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 w15:restartNumberingAfterBreak="0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62975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3FBB"/>
    <w:rsid w:val="00CD6A92"/>
    <w:rsid w:val="00CD79CA"/>
    <w:rsid w:val="00D023BB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  <w15:docId w15:val="{A5B6A11F-B48F-4DA8-8FB8-66D17A8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AF5B-4F74-440B-B9B1-D93E059A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3</cp:revision>
  <dcterms:created xsi:type="dcterms:W3CDTF">2019-07-16T10:33:00Z</dcterms:created>
  <dcterms:modified xsi:type="dcterms:W3CDTF">2019-07-17T06:59:00Z</dcterms:modified>
</cp:coreProperties>
</file>