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8" w:rsidRPr="00290491" w:rsidRDefault="00016918" w:rsidP="00290491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</w:pPr>
      <w:r w:rsidRPr="00290491">
        <w:rPr>
          <w:rFonts w:ascii="Tahoma" w:hAnsi="Tahoma" w:cs="Tahoma"/>
          <w:b/>
          <w:bCs/>
          <w:color w:val="000000"/>
          <w:sz w:val="27"/>
          <w:szCs w:val="27"/>
          <w:lang w:eastAsia="ru-RU"/>
        </w:rPr>
        <w:t>НОВЫЙ ОТЧЕТ ПО ЗАБОРАМ, ГАЗОНАМ, ТРОТУАРАМ (в разрезе населенных пунктов)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05"/>
        <w:gridCol w:w="1288"/>
        <w:gridCol w:w="1483"/>
        <w:gridCol w:w="1590"/>
        <w:gridCol w:w="1191"/>
        <w:gridCol w:w="1624"/>
        <w:gridCol w:w="843"/>
        <w:gridCol w:w="1590"/>
        <w:gridCol w:w="1186"/>
      </w:tblGrid>
      <w:tr w:rsidR="00016918" w:rsidRPr="00175784" w:rsidTr="00290491">
        <w:trPr>
          <w:tblCellSpacing w:w="0" w:type="dxa"/>
        </w:trPr>
        <w:tc>
          <w:tcPr>
            <w:tcW w:w="380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Количество населенных пунктов, шт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Населенный пункт,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Заборы,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Газоны,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Тротуары,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отремонтировано, 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установлено новых, м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отремонтировано, кв. 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посеяно новых, кв. 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отремонтировано, 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установлено новых, м,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Администрация МР Дюртюлинский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МР Дюртюлинский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город Дюртюли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Ангасяковский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AB28F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Веялочная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AB28F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Уяды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AB28F2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Тарасовка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Асяновский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Асяново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Нижнекаргино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Верхнекаргино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Назитамак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Куккуяновский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Куккуяново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Ивачево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Маньязыбаш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Новый Урал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Урман - 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Маядыковский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Маядык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Искуш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Старокангышево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Миништы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Ярмино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Таш.Елга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Атачево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Баргызбаш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Покровка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Успеновка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Московский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Москово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Имай-Утарово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Тамаково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Семилетовский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Семилетка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Нижнеаташево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Нижнеманчарово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Каралачук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Таштау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Старобаишевский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83639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Старобаишево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Староуртаево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Гулюково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Ильдус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Новоуртаево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Староянтузовский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F633F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Староянтузово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Аканеево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Байгильды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Бишнарат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Каишево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Новоишметово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Сабанаево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Турбек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Ельдяк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Казы-Ельдяк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Суккуловский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Суккулово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Юкалекулево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Атсуярово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Мамадалево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Уткинеево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Таймурзинский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Таймурзино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Салпарово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Султанбеково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Такарликовский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Иванаево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Кушулево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Старосултанбеково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Такарликово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Гублюкучуково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Новобиктово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Венеция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Юкалекуль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Юнтиряк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Куязбаш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Учпилинский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Учпили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Новокангышево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Казакларово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Аюкашево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Зейлево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Баргата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Киргизки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Малобишкуразово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Новобадраковво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Сергеевка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Таубаш-Бадраково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Черлаковский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Юсупово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Черлак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Аргыш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016918" w:rsidRPr="00175784" w:rsidTr="00290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6918" w:rsidRPr="00290491" w:rsidRDefault="00016918" w:rsidP="0029049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290491">
              <w:rPr>
                <w:rFonts w:ascii="Tahoma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016918" w:rsidRDefault="00016918"/>
    <w:sectPr w:rsidR="00016918" w:rsidSect="0029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91"/>
    <w:rsid w:val="00016918"/>
    <w:rsid w:val="00175784"/>
    <w:rsid w:val="00290491"/>
    <w:rsid w:val="00753C47"/>
    <w:rsid w:val="00836390"/>
    <w:rsid w:val="009D2AC4"/>
    <w:rsid w:val="00AB28F2"/>
    <w:rsid w:val="00CE3CF9"/>
    <w:rsid w:val="00D02BDF"/>
    <w:rsid w:val="00DF22E8"/>
    <w:rsid w:val="00F633F8"/>
    <w:rsid w:val="00F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9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90491"/>
    <w:rPr>
      <w:rFonts w:ascii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343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SakvinaOA</dc:creator>
  <cp:keywords/>
  <dc:description/>
  <cp:lastModifiedBy>Куккуян</cp:lastModifiedBy>
  <cp:revision>4</cp:revision>
  <dcterms:created xsi:type="dcterms:W3CDTF">2020-11-06T10:20:00Z</dcterms:created>
  <dcterms:modified xsi:type="dcterms:W3CDTF">2020-11-09T04:01:00Z</dcterms:modified>
</cp:coreProperties>
</file>