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76" w:rsidRPr="00D61276" w:rsidRDefault="00D61276" w:rsidP="00D61276">
      <w:pPr>
        <w:tabs>
          <w:tab w:val="left" w:pos="709"/>
        </w:tabs>
        <w:spacing w:after="0" w:line="240" w:lineRule="auto"/>
        <w:jc w:val="both"/>
        <w:rPr>
          <w:rFonts w:ascii="Times New Roman" w:hAnsi="Times New Roman" w:cs="Times New Roman"/>
          <w:b/>
          <w:sz w:val="32"/>
          <w:szCs w:val="32"/>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61276">
        <w:rPr>
          <w:rFonts w:ascii="Times New Roman" w:hAnsi="Times New Roman" w:cs="Times New Roman"/>
          <w:b/>
          <w:sz w:val="32"/>
          <w:szCs w:val="32"/>
        </w:rPr>
        <w:t xml:space="preserve">ПРОЕКТ </w:t>
      </w:r>
    </w:p>
    <w:p w:rsidR="00D61276" w:rsidRPr="00D61276" w:rsidRDefault="00D61276" w:rsidP="00D61276">
      <w:pPr>
        <w:pStyle w:val="1"/>
        <w:spacing w:before="0"/>
        <w:rPr>
          <w:rFonts w:ascii="Times New Roman" w:hAnsi="Times New Roman"/>
          <w:color w:val="auto"/>
          <w:sz w:val="32"/>
          <w:szCs w:val="32"/>
        </w:rPr>
      </w:pPr>
      <w:r w:rsidRPr="00D61276">
        <w:rPr>
          <w:rFonts w:ascii="Times New Roman" w:hAnsi="Times New Roman"/>
          <w:color w:val="auto"/>
          <w:sz w:val="32"/>
          <w:szCs w:val="32"/>
        </w:rPr>
        <w:tab/>
      </w:r>
      <w:r w:rsidRPr="00D61276">
        <w:rPr>
          <w:rFonts w:ascii="Times New Roman" w:hAnsi="Times New Roman"/>
          <w:color w:val="auto"/>
          <w:sz w:val="32"/>
          <w:szCs w:val="32"/>
        </w:rPr>
        <w:tab/>
        <w:t xml:space="preserve">      </w:t>
      </w:r>
      <w:r w:rsidRPr="00D61276">
        <w:rPr>
          <w:rFonts w:ascii="Times New Roman" w:hAnsi="Times New Roman"/>
          <w:color w:val="auto"/>
          <w:sz w:val="32"/>
          <w:szCs w:val="32"/>
        </w:rPr>
        <w:tab/>
        <w:t xml:space="preserve">                     </w:t>
      </w:r>
      <w:r w:rsidRPr="00D61276">
        <w:rPr>
          <w:rFonts w:ascii="Times New Roman" w:hAnsi="Times New Roman"/>
          <w:color w:val="auto"/>
          <w:sz w:val="32"/>
          <w:szCs w:val="32"/>
        </w:rPr>
        <w:tab/>
      </w:r>
      <w:r w:rsidRPr="00D61276">
        <w:rPr>
          <w:rFonts w:ascii="Times New Roman" w:hAnsi="Times New Roman"/>
          <w:color w:val="auto"/>
          <w:sz w:val="32"/>
          <w:szCs w:val="32"/>
        </w:rPr>
        <w:tab/>
        <w:t>ПОСТАНОВЛЕНИ</w:t>
      </w:r>
      <w:r>
        <w:rPr>
          <w:rFonts w:ascii="Times New Roman" w:hAnsi="Times New Roman"/>
          <w:color w:val="auto"/>
          <w:sz w:val="32"/>
          <w:szCs w:val="32"/>
        </w:rPr>
        <w:t>Я</w:t>
      </w:r>
    </w:p>
    <w:p w:rsidR="00D61276" w:rsidRDefault="00D61276" w:rsidP="00D61276">
      <w:pPr>
        <w:pStyle w:val="ConsPlusTitle"/>
        <w:widowControl/>
        <w:rPr>
          <w:rFonts w:ascii="Times New Roman" w:hAnsi="Times New Roman" w:cs="Times New Roman"/>
        </w:rPr>
      </w:pPr>
    </w:p>
    <w:p w:rsidR="00D61276" w:rsidRDefault="00D61276" w:rsidP="00D61276">
      <w:pPr>
        <w:pStyle w:val="ConsPlusTitle"/>
        <w:widowControl/>
        <w:rPr>
          <w:rFonts w:ascii="Times New Roman" w:hAnsi="Times New Roman" w:cs="Times New Roman"/>
        </w:rPr>
      </w:pPr>
    </w:p>
    <w:p w:rsidR="00D61276" w:rsidRDefault="00D61276" w:rsidP="00D61276">
      <w:pPr>
        <w:pStyle w:val="ConsPlusTitle"/>
        <w:widowControl/>
        <w:rPr>
          <w:rFonts w:ascii="Times New Roman" w:hAnsi="Times New Roman" w:cs="Times New Roman"/>
        </w:rPr>
      </w:pPr>
    </w:p>
    <w:p w:rsidR="00D61276" w:rsidRDefault="00D61276" w:rsidP="00D6127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открытия и ведения лицевых счетов в администрации 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 Республики Башкортостан</w:t>
      </w:r>
    </w:p>
    <w:p w:rsidR="00D61276" w:rsidRDefault="00D61276" w:rsidP="00D6127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6" w:history="1">
        <w:r>
          <w:rPr>
            <w:rStyle w:val="af7"/>
            <w:rFonts w:ascii="Times New Roman" w:hAnsi="Times New Roman" w:cs="Times New Roman"/>
            <w:color w:val="auto"/>
            <w:sz w:val="28"/>
            <w:szCs w:val="28"/>
            <w:u w:val="none"/>
          </w:rPr>
          <w:t>статьей 220.1</w:t>
        </w:r>
      </w:hyperlink>
      <w:r>
        <w:rPr>
          <w:rFonts w:ascii="Times New Roman" w:hAnsi="Times New Roman" w:cs="Times New Roman"/>
          <w:sz w:val="28"/>
          <w:szCs w:val="28"/>
        </w:rPr>
        <w:t xml:space="preserve"> Бюджетного кодекса Российской Федерации, решением Совета 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 Республики Башкортостан от  4 декабря  2019 г.</w:t>
      </w:r>
      <w:r>
        <w:rPr>
          <w:rFonts w:ascii="Times New Roman" w:hAnsi="Times New Roman" w:cs="Times New Roman"/>
          <w:sz w:val="28"/>
          <w:szCs w:val="28"/>
        </w:rPr>
        <w:tab/>
        <w:t xml:space="preserve">    № 5/28 "Об утверждении Положения о бюджетном процессе в сельском поселении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 Республики Башкортостан", ПОСТАНОВЛЯЮ:</w:t>
      </w:r>
    </w:p>
    <w:p w:rsidR="00D61276" w:rsidRDefault="00D61276" w:rsidP="00D61276">
      <w:pPr>
        <w:pStyle w:val="ConsPlusTitle"/>
        <w:widowControl/>
        <w:ind w:firstLine="540"/>
        <w:jc w:val="both"/>
        <w:rPr>
          <w:rFonts w:ascii="Times New Roman" w:hAnsi="Times New Roman" w:cs="Times New Roman"/>
          <w:b w:val="0"/>
          <w:sz w:val="28"/>
          <w:szCs w:val="28"/>
        </w:rPr>
      </w:pPr>
      <w:r>
        <w:rPr>
          <w:rFonts w:ascii="Times New Roman" w:hAnsi="Times New Roman" w:cs="Times New Roman"/>
          <w:sz w:val="28"/>
          <w:szCs w:val="28"/>
        </w:rPr>
        <w:t xml:space="preserve">1. </w:t>
      </w:r>
      <w:r>
        <w:rPr>
          <w:rFonts w:ascii="Times New Roman" w:hAnsi="Times New Roman" w:cs="Times New Roman"/>
          <w:b w:val="0"/>
          <w:sz w:val="28"/>
          <w:szCs w:val="28"/>
        </w:rPr>
        <w:t xml:space="preserve">Признать утратившим постановление №6 от 30.01.2020г. «Об утверждении Порядка открытия и ведения лицевых счетов в администрации сельского поселения </w:t>
      </w:r>
      <w:proofErr w:type="spellStart"/>
      <w:r>
        <w:rPr>
          <w:rFonts w:ascii="Times New Roman" w:hAnsi="Times New Roman" w:cs="Times New Roman"/>
          <w:b w:val="0"/>
          <w:sz w:val="28"/>
          <w:szCs w:val="28"/>
        </w:rPr>
        <w:t>Куккуяновский</w:t>
      </w:r>
      <w:proofErr w:type="spellEnd"/>
      <w:r>
        <w:rPr>
          <w:rFonts w:ascii="Times New Roman" w:hAnsi="Times New Roman" w:cs="Times New Roman"/>
          <w:b w:val="0"/>
          <w:sz w:val="28"/>
          <w:szCs w:val="28"/>
        </w:rPr>
        <w:t xml:space="preserve"> сельсовет муниципального района </w:t>
      </w:r>
      <w:proofErr w:type="spellStart"/>
      <w:r>
        <w:rPr>
          <w:rFonts w:ascii="Times New Roman" w:hAnsi="Times New Roman" w:cs="Times New Roman"/>
          <w:b w:val="0"/>
          <w:sz w:val="28"/>
          <w:szCs w:val="28"/>
        </w:rPr>
        <w:t>Дюртюлинский</w:t>
      </w:r>
      <w:proofErr w:type="spellEnd"/>
      <w:r>
        <w:rPr>
          <w:rFonts w:ascii="Times New Roman" w:hAnsi="Times New Roman" w:cs="Times New Roman"/>
          <w:b w:val="0"/>
          <w:sz w:val="28"/>
          <w:szCs w:val="28"/>
        </w:rPr>
        <w:t xml:space="preserve"> район Республики Башкортостан»</w:t>
      </w:r>
    </w:p>
    <w:p w:rsidR="00D61276" w:rsidRDefault="00D61276" w:rsidP="00D6127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Утвердить </w:t>
      </w:r>
      <w:hyperlink r:id="rId7" w:history="1">
        <w:r>
          <w:rPr>
            <w:rStyle w:val="af7"/>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открытия и ведения лицевых счетов в администрации 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  Республики Башкортостан.</w:t>
      </w:r>
    </w:p>
    <w:p w:rsidR="00D61276" w:rsidRDefault="00D61276" w:rsidP="00D6127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3. </w:t>
      </w:r>
      <w:r>
        <w:rPr>
          <w:rFonts w:ascii="Times New Roman" w:hAnsi="Times New Roman" w:cs="Times New Roman"/>
          <w:sz w:val="28"/>
          <w:szCs w:val="28"/>
        </w:rPr>
        <w:t>Настоящее постановление вступает в силу со дня подписания.</w:t>
      </w:r>
    </w:p>
    <w:p w:rsidR="00D61276" w:rsidRDefault="00D61276" w:rsidP="00D6127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настоящего постановления оставляю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собой.</w:t>
      </w:r>
    </w:p>
    <w:p w:rsidR="00D61276" w:rsidRDefault="00D61276" w:rsidP="00D61276">
      <w:pPr>
        <w:autoSpaceDE w:val="0"/>
        <w:autoSpaceDN w:val="0"/>
        <w:adjustRightInd w:val="0"/>
        <w:ind w:firstLine="540"/>
        <w:jc w:val="both"/>
        <w:rPr>
          <w:rFonts w:ascii="Times New Roman" w:hAnsi="Times New Roman" w:cs="Times New Roman"/>
          <w:sz w:val="28"/>
          <w:szCs w:val="28"/>
        </w:rPr>
      </w:pPr>
    </w:p>
    <w:p w:rsidR="00D61276" w:rsidRDefault="00D61276" w:rsidP="00D6127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Глава СП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Х.М.Хазиев</w:t>
      </w:r>
      <w:proofErr w:type="spellEnd"/>
    </w:p>
    <w:p w:rsidR="00D61276" w:rsidRDefault="00D61276" w:rsidP="00D61276">
      <w:pPr>
        <w:tabs>
          <w:tab w:val="left" w:pos="709"/>
        </w:tabs>
        <w:spacing w:after="0" w:line="240" w:lineRule="auto"/>
        <w:ind w:left="4820"/>
        <w:rPr>
          <w:rFonts w:ascii="Times New Roman" w:hAnsi="Times New Roman" w:cs="Times New Roman"/>
          <w:sz w:val="27"/>
          <w:szCs w:val="27"/>
        </w:rPr>
      </w:pPr>
    </w:p>
    <w:p w:rsidR="00D61276" w:rsidRDefault="00D61276" w:rsidP="00D61276">
      <w:pPr>
        <w:tabs>
          <w:tab w:val="left" w:pos="709"/>
        </w:tabs>
        <w:spacing w:after="0" w:line="240" w:lineRule="auto"/>
        <w:ind w:left="4820"/>
        <w:rPr>
          <w:rFonts w:ascii="Times New Roman" w:hAnsi="Times New Roman" w:cs="Times New Roman"/>
          <w:sz w:val="27"/>
          <w:szCs w:val="27"/>
        </w:rPr>
      </w:pPr>
    </w:p>
    <w:p w:rsidR="00D61276" w:rsidRDefault="00D61276" w:rsidP="00D61276">
      <w:pPr>
        <w:tabs>
          <w:tab w:val="left" w:pos="709"/>
        </w:tabs>
        <w:spacing w:after="0" w:line="240" w:lineRule="auto"/>
        <w:ind w:left="4820"/>
        <w:rPr>
          <w:rFonts w:ascii="Times New Roman" w:hAnsi="Times New Roman" w:cs="Times New Roman"/>
          <w:sz w:val="27"/>
          <w:szCs w:val="27"/>
        </w:rPr>
      </w:pPr>
    </w:p>
    <w:p w:rsidR="00D61276" w:rsidRDefault="00D61276" w:rsidP="00D61276">
      <w:pPr>
        <w:tabs>
          <w:tab w:val="left" w:pos="709"/>
        </w:tabs>
        <w:spacing w:after="0" w:line="240" w:lineRule="auto"/>
        <w:ind w:left="4820"/>
        <w:rPr>
          <w:rFonts w:ascii="Times New Roman" w:hAnsi="Times New Roman" w:cs="Times New Roman"/>
          <w:sz w:val="27"/>
          <w:szCs w:val="27"/>
        </w:rPr>
      </w:pPr>
    </w:p>
    <w:p w:rsidR="00D61276" w:rsidRDefault="00D61276" w:rsidP="00D61276">
      <w:pPr>
        <w:tabs>
          <w:tab w:val="left" w:pos="709"/>
        </w:tabs>
        <w:spacing w:after="0" w:line="240" w:lineRule="auto"/>
        <w:ind w:left="4820"/>
        <w:rPr>
          <w:rFonts w:ascii="Times New Roman" w:hAnsi="Times New Roman" w:cs="Times New Roman"/>
          <w:sz w:val="27"/>
          <w:szCs w:val="27"/>
        </w:rPr>
      </w:pPr>
    </w:p>
    <w:p w:rsidR="00D61276" w:rsidRDefault="00D61276" w:rsidP="00D61276">
      <w:pPr>
        <w:tabs>
          <w:tab w:val="left" w:pos="709"/>
        </w:tabs>
        <w:spacing w:after="0" w:line="240" w:lineRule="auto"/>
        <w:ind w:left="4820"/>
        <w:rPr>
          <w:rFonts w:ascii="Times New Roman" w:hAnsi="Times New Roman" w:cs="Times New Roman"/>
          <w:sz w:val="27"/>
          <w:szCs w:val="27"/>
        </w:rPr>
      </w:pPr>
    </w:p>
    <w:p w:rsidR="00D61276" w:rsidRDefault="00D61276" w:rsidP="00D61276">
      <w:pPr>
        <w:tabs>
          <w:tab w:val="left" w:pos="709"/>
        </w:tabs>
        <w:spacing w:after="0" w:line="240" w:lineRule="auto"/>
        <w:ind w:left="4820"/>
        <w:rPr>
          <w:rFonts w:ascii="Times New Roman" w:hAnsi="Times New Roman" w:cs="Times New Roman"/>
          <w:sz w:val="27"/>
          <w:szCs w:val="27"/>
        </w:rPr>
      </w:pPr>
    </w:p>
    <w:p w:rsidR="00D61276" w:rsidRDefault="00D61276" w:rsidP="00D61276">
      <w:pPr>
        <w:tabs>
          <w:tab w:val="left" w:pos="709"/>
        </w:tabs>
        <w:spacing w:after="0" w:line="240" w:lineRule="auto"/>
        <w:ind w:left="4820"/>
        <w:rPr>
          <w:rFonts w:ascii="Times New Roman" w:hAnsi="Times New Roman" w:cs="Times New Roman"/>
          <w:sz w:val="27"/>
          <w:szCs w:val="27"/>
        </w:rPr>
      </w:pPr>
    </w:p>
    <w:p w:rsidR="00D61276" w:rsidRDefault="00D61276" w:rsidP="00D61276">
      <w:pPr>
        <w:tabs>
          <w:tab w:val="left" w:pos="709"/>
        </w:tabs>
        <w:spacing w:after="0" w:line="240" w:lineRule="auto"/>
        <w:ind w:left="4820"/>
        <w:rPr>
          <w:rFonts w:ascii="Times New Roman" w:hAnsi="Times New Roman" w:cs="Times New Roman"/>
          <w:sz w:val="27"/>
          <w:szCs w:val="27"/>
        </w:rPr>
      </w:pPr>
    </w:p>
    <w:p w:rsidR="00D61276" w:rsidRDefault="00D61276" w:rsidP="00D61276">
      <w:pPr>
        <w:tabs>
          <w:tab w:val="left" w:pos="709"/>
        </w:tabs>
        <w:spacing w:after="0" w:line="240" w:lineRule="auto"/>
        <w:ind w:left="4820"/>
        <w:rPr>
          <w:rFonts w:ascii="Times New Roman" w:hAnsi="Times New Roman" w:cs="Times New Roman"/>
          <w:sz w:val="27"/>
          <w:szCs w:val="27"/>
        </w:rPr>
      </w:pPr>
    </w:p>
    <w:p w:rsidR="00D61276" w:rsidRDefault="00D61276" w:rsidP="00D61276">
      <w:pPr>
        <w:tabs>
          <w:tab w:val="left" w:pos="709"/>
        </w:tabs>
        <w:spacing w:after="0" w:line="240" w:lineRule="auto"/>
        <w:ind w:left="4820"/>
        <w:rPr>
          <w:rFonts w:ascii="Times New Roman" w:hAnsi="Times New Roman" w:cs="Times New Roman"/>
          <w:sz w:val="27"/>
          <w:szCs w:val="27"/>
        </w:rPr>
      </w:pPr>
    </w:p>
    <w:p w:rsidR="00D61276" w:rsidRDefault="00D61276" w:rsidP="00D61276">
      <w:pPr>
        <w:tabs>
          <w:tab w:val="left" w:pos="709"/>
        </w:tabs>
        <w:spacing w:after="0" w:line="240" w:lineRule="auto"/>
        <w:ind w:left="4820"/>
        <w:rPr>
          <w:rFonts w:ascii="Times New Roman" w:hAnsi="Times New Roman" w:cs="Times New Roman"/>
          <w:sz w:val="27"/>
          <w:szCs w:val="27"/>
        </w:rPr>
      </w:pPr>
    </w:p>
    <w:p w:rsidR="00D61276" w:rsidRDefault="00D61276" w:rsidP="00D61276">
      <w:pPr>
        <w:tabs>
          <w:tab w:val="left" w:pos="709"/>
        </w:tabs>
        <w:spacing w:after="0" w:line="240" w:lineRule="auto"/>
        <w:ind w:left="4820"/>
        <w:rPr>
          <w:rFonts w:ascii="Times New Roman" w:hAnsi="Times New Roman" w:cs="Times New Roman"/>
          <w:sz w:val="27"/>
          <w:szCs w:val="27"/>
        </w:rPr>
      </w:pPr>
      <w:r>
        <w:rPr>
          <w:rFonts w:ascii="Times New Roman" w:hAnsi="Times New Roman" w:cs="Times New Roman"/>
          <w:sz w:val="27"/>
          <w:szCs w:val="27"/>
        </w:rPr>
        <w:lastRenderedPageBreak/>
        <w:t xml:space="preserve">Приложение к постановлению администрации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w:t>
      </w:r>
    </w:p>
    <w:p w:rsidR="00D61276" w:rsidRDefault="00D61276" w:rsidP="00D61276">
      <w:pPr>
        <w:tabs>
          <w:tab w:val="left" w:pos="709"/>
        </w:tabs>
        <w:spacing w:after="0" w:line="240" w:lineRule="auto"/>
        <w:jc w:val="center"/>
        <w:rPr>
          <w:rFonts w:ascii="Times New Roman" w:hAnsi="Times New Roman" w:cs="Times New Roman"/>
          <w:b/>
          <w:sz w:val="27"/>
          <w:szCs w:val="27"/>
        </w:rPr>
      </w:pPr>
    </w:p>
    <w:p w:rsidR="00D61276" w:rsidRDefault="00D61276" w:rsidP="00D61276">
      <w:pPr>
        <w:pStyle w:val="ConsPlusNormal"/>
        <w:tabs>
          <w:tab w:val="left" w:pos="1407"/>
        </w:tabs>
        <w:jc w:val="center"/>
        <w:rPr>
          <w:rFonts w:ascii="Times New Roman" w:hAnsi="Times New Roman" w:cs="Times New Roman"/>
          <w:b/>
          <w:sz w:val="27"/>
          <w:szCs w:val="27"/>
        </w:rPr>
      </w:pPr>
      <w:bookmarkStart w:id="0" w:name="P40"/>
      <w:bookmarkEnd w:id="0"/>
      <w:r>
        <w:rPr>
          <w:rFonts w:ascii="Times New Roman" w:hAnsi="Times New Roman" w:cs="Times New Roman"/>
          <w:b/>
          <w:sz w:val="27"/>
          <w:szCs w:val="27"/>
        </w:rPr>
        <w:t xml:space="preserve">ПОРЯДОК </w:t>
      </w:r>
    </w:p>
    <w:p w:rsidR="00D61276" w:rsidRDefault="00D61276" w:rsidP="00D61276">
      <w:pPr>
        <w:pStyle w:val="ConsPlusTitle"/>
        <w:widowControl/>
        <w:jc w:val="center"/>
        <w:rPr>
          <w:rFonts w:ascii="Times New Roman" w:hAnsi="Times New Roman" w:cs="Times New Roman"/>
          <w:bCs/>
          <w:sz w:val="26"/>
          <w:szCs w:val="26"/>
        </w:rPr>
      </w:pPr>
      <w:r>
        <w:rPr>
          <w:rFonts w:ascii="Times New Roman" w:hAnsi="Times New Roman" w:cs="Times New Roman"/>
          <w:sz w:val="27"/>
          <w:szCs w:val="27"/>
        </w:rPr>
        <w:t xml:space="preserve">открытия и ведения лицевых счетов в </w:t>
      </w:r>
      <w:r>
        <w:rPr>
          <w:rFonts w:ascii="Times New Roman" w:hAnsi="Times New Roman" w:cs="Times New Roman"/>
          <w:bCs/>
          <w:sz w:val="26"/>
          <w:szCs w:val="26"/>
        </w:rPr>
        <w:t xml:space="preserve">администрации сельского поселения </w:t>
      </w:r>
      <w:proofErr w:type="spellStart"/>
      <w:r>
        <w:rPr>
          <w:rFonts w:ascii="Times New Roman" w:hAnsi="Times New Roman" w:cs="Times New Roman"/>
          <w:bCs/>
          <w:sz w:val="26"/>
          <w:szCs w:val="26"/>
        </w:rPr>
        <w:t>Куккуяновский</w:t>
      </w:r>
      <w:proofErr w:type="spellEnd"/>
      <w:r>
        <w:rPr>
          <w:rFonts w:ascii="Times New Roman" w:hAnsi="Times New Roman" w:cs="Times New Roman"/>
          <w:bCs/>
          <w:sz w:val="26"/>
          <w:szCs w:val="26"/>
        </w:rPr>
        <w:t xml:space="preserve"> сельсовет муниципального района </w:t>
      </w:r>
      <w:proofErr w:type="spellStart"/>
      <w:r>
        <w:rPr>
          <w:rFonts w:ascii="Times New Roman" w:hAnsi="Times New Roman" w:cs="Times New Roman"/>
          <w:bCs/>
          <w:sz w:val="26"/>
          <w:szCs w:val="26"/>
        </w:rPr>
        <w:t>Дюртюлинский</w:t>
      </w:r>
      <w:proofErr w:type="spellEnd"/>
      <w:r>
        <w:rPr>
          <w:rFonts w:ascii="Times New Roman" w:hAnsi="Times New Roman" w:cs="Times New Roman"/>
          <w:bCs/>
          <w:sz w:val="26"/>
          <w:szCs w:val="26"/>
        </w:rPr>
        <w:t xml:space="preserve"> район Республики Башкортостан</w:t>
      </w:r>
    </w:p>
    <w:p w:rsidR="00D61276" w:rsidRDefault="00D61276" w:rsidP="00D61276">
      <w:pPr>
        <w:pStyle w:val="ConsPlusNormal"/>
        <w:tabs>
          <w:tab w:val="left" w:pos="1407"/>
        </w:tabs>
        <w:jc w:val="center"/>
        <w:rPr>
          <w:rFonts w:ascii="Times New Roman" w:hAnsi="Times New Roman" w:cs="Times New Roman"/>
          <w:b/>
          <w:sz w:val="27"/>
          <w:szCs w:val="27"/>
        </w:rPr>
      </w:pPr>
    </w:p>
    <w:p w:rsidR="00D61276" w:rsidRDefault="00D61276" w:rsidP="00D61276">
      <w:pPr>
        <w:pStyle w:val="ConsPlusNormal"/>
        <w:jc w:val="both"/>
        <w:rPr>
          <w:rFonts w:ascii="Times New Roman" w:hAnsi="Times New Roman" w:cs="Times New Roman"/>
          <w:b/>
          <w:sz w:val="27"/>
          <w:szCs w:val="27"/>
        </w:rPr>
      </w:pPr>
    </w:p>
    <w:p w:rsidR="00D61276" w:rsidRDefault="00D61276" w:rsidP="00D61276">
      <w:pPr>
        <w:pStyle w:val="ConsPlusTitle"/>
        <w:jc w:val="center"/>
        <w:outlineLvl w:val="1"/>
        <w:rPr>
          <w:rFonts w:ascii="Times New Roman" w:hAnsi="Times New Roman" w:cs="Times New Roman"/>
          <w:sz w:val="27"/>
          <w:szCs w:val="27"/>
        </w:rPr>
      </w:pPr>
      <w:r>
        <w:rPr>
          <w:rFonts w:ascii="Times New Roman" w:hAnsi="Times New Roman" w:cs="Times New Roman"/>
          <w:sz w:val="27"/>
          <w:szCs w:val="27"/>
        </w:rPr>
        <w:t>I. Общие положения</w:t>
      </w:r>
    </w:p>
    <w:p w:rsidR="00D61276" w:rsidRDefault="00D61276" w:rsidP="00D61276">
      <w:pPr>
        <w:pStyle w:val="ConsPlusNormal"/>
        <w:jc w:val="both"/>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 </w:t>
      </w:r>
      <w:proofErr w:type="gramStart"/>
      <w:r>
        <w:rPr>
          <w:rFonts w:ascii="Times New Roman" w:hAnsi="Times New Roman" w:cs="Times New Roman"/>
          <w:sz w:val="27"/>
          <w:szCs w:val="27"/>
        </w:rPr>
        <w:t xml:space="preserve">Настоящий Порядок открытия и ведения лицевых счетов в </w:t>
      </w:r>
      <w:r>
        <w:rPr>
          <w:rFonts w:ascii="Times New Roman" w:hAnsi="Times New Roman" w:cs="Times New Roman"/>
          <w:sz w:val="26"/>
          <w:szCs w:val="26"/>
        </w:rPr>
        <w:t xml:space="preserve">администрации сельского поселения </w:t>
      </w:r>
      <w:proofErr w:type="spellStart"/>
      <w:r>
        <w:rPr>
          <w:rFonts w:ascii="Times New Roman" w:hAnsi="Times New Roman" w:cs="Times New Roman"/>
          <w:sz w:val="26"/>
          <w:szCs w:val="26"/>
        </w:rPr>
        <w:t>Куккуяновский</w:t>
      </w:r>
      <w:proofErr w:type="spellEnd"/>
      <w:r>
        <w:rPr>
          <w:rFonts w:ascii="Times New Roman" w:hAnsi="Times New Roman" w:cs="Times New Roman"/>
          <w:sz w:val="26"/>
          <w:szCs w:val="26"/>
        </w:rPr>
        <w:t xml:space="preserve"> сельсовет муниципального района </w:t>
      </w:r>
      <w:proofErr w:type="spellStart"/>
      <w:r>
        <w:rPr>
          <w:rFonts w:ascii="Times New Roman" w:hAnsi="Times New Roman" w:cs="Times New Roman"/>
          <w:sz w:val="26"/>
          <w:szCs w:val="26"/>
        </w:rPr>
        <w:t>Дюртюлинский</w:t>
      </w:r>
      <w:proofErr w:type="spellEnd"/>
      <w:r>
        <w:rPr>
          <w:rFonts w:ascii="Times New Roman" w:hAnsi="Times New Roman" w:cs="Times New Roman"/>
          <w:sz w:val="26"/>
          <w:szCs w:val="26"/>
        </w:rPr>
        <w:t xml:space="preserve"> район Республики Башкортостан</w:t>
      </w:r>
      <w:r>
        <w:rPr>
          <w:rFonts w:ascii="Times New Roman" w:hAnsi="Times New Roman" w:cs="Times New Roman"/>
          <w:sz w:val="27"/>
          <w:szCs w:val="27"/>
        </w:rPr>
        <w:t xml:space="preserve"> (далее – Порядок) разработан на основании </w:t>
      </w:r>
      <w:hyperlink r:id="rId8" w:history="1">
        <w:r>
          <w:rPr>
            <w:rStyle w:val="af7"/>
            <w:rFonts w:ascii="Times New Roman" w:hAnsi="Times New Roman" w:cs="Times New Roman"/>
            <w:color w:val="auto"/>
            <w:sz w:val="27"/>
            <w:szCs w:val="27"/>
            <w:u w:val="none"/>
          </w:rPr>
          <w:t>статьи 220.1</w:t>
        </w:r>
      </w:hyperlink>
      <w:r>
        <w:rPr>
          <w:rFonts w:ascii="Times New Roman" w:hAnsi="Times New Roman" w:cs="Times New Roman"/>
          <w:sz w:val="27"/>
          <w:szCs w:val="27"/>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7"/>
          <w:szCs w:val="27"/>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Pr>
          <w:rFonts w:ascii="Times New Roman" w:hAnsi="Times New Roman" w:cs="Times New Roman"/>
          <w:sz w:val="27"/>
          <w:szCs w:val="27"/>
        </w:rPr>
        <w:t xml:space="preserve">) </w:t>
      </w:r>
      <w:proofErr w:type="gramStart"/>
      <w:r>
        <w:rPr>
          <w:rFonts w:ascii="Times New Roman" w:hAnsi="Times New Roman" w:cs="Times New Roman"/>
          <w:sz w:val="27"/>
          <w:szCs w:val="27"/>
        </w:rPr>
        <w:t xml:space="preserve">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Pr>
          <w:rFonts w:ascii="Times New Roman" w:hAnsi="Times New Roman" w:cs="Times New Roman"/>
          <w:sz w:val="27"/>
          <w:szCs w:val="27"/>
        </w:rPr>
        <w:br/>
        <w:t xml:space="preserve">№ 205-з «О бюджетном процессе в Республике Башкортостан», Решения </w:t>
      </w:r>
      <w:r>
        <w:rPr>
          <w:rFonts w:ascii="Times New Roman" w:hAnsi="Times New Roman" w:cs="Times New Roman"/>
          <w:sz w:val="26"/>
          <w:szCs w:val="26"/>
        </w:rPr>
        <w:t xml:space="preserve">Совета сельского поселения </w:t>
      </w:r>
      <w:proofErr w:type="spellStart"/>
      <w:r>
        <w:rPr>
          <w:rFonts w:ascii="Times New Roman" w:hAnsi="Times New Roman" w:cs="Times New Roman"/>
          <w:sz w:val="26"/>
          <w:szCs w:val="26"/>
        </w:rPr>
        <w:t>Куккуяновский</w:t>
      </w:r>
      <w:proofErr w:type="spellEnd"/>
      <w:r>
        <w:rPr>
          <w:rFonts w:ascii="Times New Roman" w:hAnsi="Times New Roman" w:cs="Times New Roman"/>
          <w:sz w:val="26"/>
          <w:szCs w:val="26"/>
        </w:rPr>
        <w:t xml:space="preserve"> сельсовет муниципального района </w:t>
      </w:r>
      <w:proofErr w:type="spellStart"/>
      <w:r>
        <w:rPr>
          <w:rFonts w:ascii="Times New Roman" w:hAnsi="Times New Roman" w:cs="Times New Roman"/>
          <w:sz w:val="26"/>
          <w:szCs w:val="26"/>
        </w:rPr>
        <w:t>Дюртюлинский</w:t>
      </w:r>
      <w:proofErr w:type="spellEnd"/>
      <w:r>
        <w:rPr>
          <w:rFonts w:ascii="Times New Roman" w:hAnsi="Times New Roman" w:cs="Times New Roman"/>
          <w:sz w:val="26"/>
          <w:szCs w:val="26"/>
        </w:rPr>
        <w:t xml:space="preserve">  район  Республики Башкортостан  «Об утверждении положения о бюджетном процессе в сельском поселении </w:t>
      </w:r>
      <w:proofErr w:type="spellStart"/>
      <w:r>
        <w:rPr>
          <w:rFonts w:ascii="Times New Roman" w:hAnsi="Times New Roman" w:cs="Times New Roman"/>
          <w:sz w:val="26"/>
          <w:szCs w:val="26"/>
        </w:rPr>
        <w:t>Куккуяновский</w:t>
      </w:r>
      <w:proofErr w:type="spellEnd"/>
      <w:r>
        <w:rPr>
          <w:rFonts w:ascii="Times New Roman" w:hAnsi="Times New Roman" w:cs="Times New Roman"/>
          <w:sz w:val="26"/>
          <w:szCs w:val="26"/>
        </w:rPr>
        <w:t xml:space="preserve"> сельсовет муниципального района </w:t>
      </w:r>
      <w:proofErr w:type="spellStart"/>
      <w:r>
        <w:rPr>
          <w:rFonts w:ascii="Times New Roman" w:hAnsi="Times New Roman" w:cs="Times New Roman"/>
          <w:sz w:val="26"/>
          <w:szCs w:val="26"/>
        </w:rPr>
        <w:t>Дюртюлинский</w:t>
      </w:r>
      <w:proofErr w:type="spellEnd"/>
      <w:proofErr w:type="gramEnd"/>
      <w:r>
        <w:rPr>
          <w:rFonts w:ascii="Times New Roman" w:hAnsi="Times New Roman" w:cs="Times New Roman"/>
          <w:sz w:val="26"/>
          <w:szCs w:val="26"/>
        </w:rPr>
        <w:t xml:space="preserve">  район  Республики Башкортостан»</w:t>
      </w:r>
      <w:r>
        <w:rPr>
          <w:rFonts w:ascii="Times New Roman" w:hAnsi="Times New Roman" w:cs="Times New Roman"/>
          <w:sz w:val="27"/>
          <w:szCs w:val="27"/>
        </w:rPr>
        <w:t>, Приказа Министерства финансов Российской Федерации от 23 декабря 2014 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порядок открытия и ведения лицевых счетов для учета операций главных администраторов и администраторов </w:t>
      </w:r>
      <w:proofErr w:type="gramStart"/>
      <w:r>
        <w:rPr>
          <w:rFonts w:ascii="Times New Roman" w:hAnsi="Times New Roman" w:cs="Times New Roman"/>
          <w:sz w:val="27"/>
          <w:szCs w:val="27"/>
        </w:rPr>
        <w:t>источников финансирования дефицита бюджета сельского поселения</w:t>
      </w:r>
      <w:proofErr w:type="gramEnd"/>
      <w:r>
        <w:rPr>
          <w:rFonts w:ascii="Times New Roman" w:hAnsi="Times New Roman" w:cs="Times New Roman"/>
          <w:sz w:val="27"/>
          <w:szCs w:val="27"/>
        </w:rPr>
        <w:t xml:space="preserve">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главных распорядителей, распорядителей и получателей средств бюджета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порядок открытия и ведения лицевых счетов для учета операций со средствами бюджетных учреждений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(далее – бюджетные учреждения), лицевых </w:t>
      </w:r>
      <w:r>
        <w:rPr>
          <w:rFonts w:ascii="Times New Roman" w:hAnsi="Times New Roman" w:cs="Times New Roman"/>
          <w:sz w:val="27"/>
          <w:szCs w:val="27"/>
        </w:rPr>
        <w:lastRenderedPageBreak/>
        <w:t>счетов для учета операций со средствами автономных учреждений сельского поселения</w:t>
      </w:r>
      <w:proofErr w:type="gramEnd"/>
      <w:r>
        <w:rPr>
          <w:rFonts w:ascii="Times New Roman" w:hAnsi="Times New Roman" w:cs="Times New Roman"/>
          <w:sz w:val="27"/>
          <w:szCs w:val="27"/>
        </w:rPr>
        <w:t xml:space="preserve">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(далее – автономные учреждения), функции и полномочия </w:t>
      </w:r>
      <w:proofErr w:type="gramStart"/>
      <w:r>
        <w:rPr>
          <w:rFonts w:ascii="Times New Roman" w:hAnsi="Times New Roman" w:cs="Times New Roman"/>
          <w:sz w:val="27"/>
          <w:szCs w:val="27"/>
        </w:rPr>
        <w:t>учредителя</w:t>
      </w:r>
      <w:proofErr w:type="gramEnd"/>
      <w:r>
        <w:rPr>
          <w:rFonts w:ascii="Times New Roman" w:hAnsi="Times New Roman" w:cs="Times New Roman"/>
          <w:sz w:val="27"/>
          <w:szCs w:val="27"/>
        </w:rPr>
        <w:t xml:space="preserve"> в отношении которых осуществляет орган местного самоуправления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(далее – учредитель);</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органами местного самоуправления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открываются лицевые счета в администрации сельского</w:t>
      </w:r>
      <w:proofErr w:type="gramEnd"/>
      <w:r>
        <w:rPr>
          <w:rFonts w:ascii="Times New Roman" w:hAnsi="Times New Roman" w:cs="Times New Roman"/>
          <w:sz w:val="27"/>
          <w:szCs w:val="27"/>
        </w:rPr>
        <w:t xml:space="preserve">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в соответствии с Бюджетным кодексом Российской Федерации (далее – </w:t>
      </w:r>
      <w:proofErr w:type="spellStart"/>
      <w:r>
        <w:rPr>
          <w:rFonts w:ascii="Times New Roman" w:hAnsi="Times New Roman" w:cs="Times New Roman"/>
          <w:sz w:val="27"/>
          <w:szCs w:val="27"/>
        </w:rPr>
        <w:t>неучастник</w:t>
      </w:r>
      <w:proofErr w:type="spellEnd"/>
      <w:r>
        <w:rPr>
          <w:rFonts w:ascii="Times New Roman" w:hAnsi="Times New Roman" w:cs="Times New Roman"/>
          <w:sz w:val="27"/>
          <w:szCs w:val="27"/>
        </w:rPr>
        <w:t xml:space="preserve"> бюджетного процесса).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 В целях настоящего Порядка: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2.1. Участниками бюджетного процесса являются: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главный распорядитель бюджетных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распорядитель бюджетных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получатель бюджетных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получатель бюджетных средств, осуществляющий в соответствии с бюджетным законодательством Российской Федерации и </w:t>
      </w:r>
      <w:hyperlink r:id="rId9" w:history="1">
        <w:r>
          <w:rPr>
            <w:rStyle w:val="af7"/>
            <w:rFonts w:ascii="Times New Roman" w:hAnsi="Times New Roman" w:cs="Times New Roman"/>
            <w:color w:val="auto"/>
            <w:sz w:val="27"/>
            <w:szCs w:val="27"/>
            <w:u w:val="none"/>
          </w:rPr>
          <w:t>Республики Башкортостан</w:t>
        </w:r>
      </w:hyperlink>
      <w:r>
        <w:rPr>
          <w:rFonts w:ascii="Times New Roman" w:hAnsi="Times New Roman" w:cs="Times New Roman"/>
          <w:sz w:val="27"/>
          <w:szCs w:val="27"/>
        </w:rPr>
        <w:t xml:space="preserve">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w:t>
      </w:r>
      <w:r>
        <w:rPr>
          <w:rFonts w:ascii="Times New Roman" w:hAnsi="Times New Roman" w:cs="Times New Roman"/>
          <w:sz w:val="27"/>
          <w:szCs w:val="27"/>
        </w:rPr>
        <w:lastRenderedPageBreak/>
        <w:t>Федерации и получающий бюджетные средства от главного</w:t>
      </w:r>
      <w:proofErr w:type="gramEnd"/>
      <w:r>
        <w:rPr>
          <w:rFonts w:ascii="Times New Roman" w:hAnsi="Times New Roman" w:cs="Times New Roman"/>
          <w:sz w:val="27"/>
          <w:szCs w:val="27"/>
        </w:rPr>
        <w:t xml:space="preserve"> распорядителя бюджетных средств (далее – иной получатель бюджетных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Республики Башкортостан и нормативными актами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2.2. </w:t>
      </w:r>
      <w:proofErr w:type="gramStart"/>
      <w:r>
        <w:rPr>
          <w:rFonts w:ascii="Times New Roman" w:hAnsi="Times New Roman" w:cs="Times New Roman"/>
          <w:sz w:val="27"/>
          <w:szCs w:val="27"/>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Pr>
          <w:rFonts w:ascii="Times New Roman" w:hAnsi="Times New Roman" w:cs="Times New Roman"/>
          <w:sz w:val="27"/>
          <w:szCs w:val="27"/>
        </w:rPr>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На обособленное подразделение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распространяются положения настоящего Порядка, регламентирующие вопросы в отношении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Участник бюджетного процесса, бюджетное (автономное) учреждение, </w:t>
      </w:r>
      <w:proofErr w:type="spellStart"/>
      <w:r>
        <w:rPr>
          <w:rFonts w:ascii="Times New Roman" w:hAnsi="Times New Roman" w:cs="Times New Roman"/>
          <w:sz w:val="27"/>
          <w:szCs w:val="27"/>
        </w:rPr>
        <w:t>неучастник</w:t>
      </w:r>
      <w:proofErr w:type="spellEnd"/>
      <w:r>
        <w:rPr>
          <w:rFonts w:ascii="Times New Roman" w:hAnsi="Times New Roman" w:cs="Times New Roman"/>
          <w:sz w:val="27"/>
          <w:szCs w:val="27"/>
        </w:rPr>
        <w:t xml:space="preserve"> бюджетного процесса, которым в соответствии с настоящим Порядком открываются лицевые счета в администрации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(далее – Администрация СП), являются участниками системы казначейских платежей (далее – клиент).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3. Администрация СП доводит до клиентов информацию о нормативных правовых актах, устанавливающих порядок открытия и ведения лицевых счетов, </w:t>
      </w:r>
      <w:r>
        <w:rPr>
          <w:rFonts w:ascii="Times New Roman" w:hAnsi="Times New Roman" w:cs="Times New Roman"/>
          <w:sz w:val="27"/>
          <w:szCs w:val="27"/>
        </w:rPr>
        <w:lastRenderedPageBreak/>
        <w:t>а также осуществляет консультирование по вопросам, возникающим в процессе открытия, переоформления, закрытия и обслуживания лицевых счетов.</w:t>
      </w:r>
    </w:p>
    <w:p w:rsidR="00D61276" w:rsidRDefault="00D61276" w:rsidP="00D61276">
      <w:pPr>
        <w:pStyle w:val="ConsPlusNormal"/>
        <w:ind w:firstLine="540"/>
        <w:jc w:val="center"/>
        <w:rPr>
          <w:rFonts w:ascii="Times New Roman" w:hAnsi="Times New Roman" w:cs="Times New Roman"/>
          <w:sz w:val="27"/>
          <w:szCs w:val="27"/>
        </w:rPr>
      </w:pPr>
      <w:r>
        <w:rPr>
          <w:rFonts w:ascii="Times New Roman" w:hAnsi="Times New Roman" w:cs="Times New Roman"/>
          <w:sz w:val="27"/>
          <w:szCs w:val="27"/>
        </w:rPr>
        <w:t>Виды лицевых счетов</w:t>
      </w:r>
    </w:p>
    <w:p w:rsidR="00D61276" w:rsidRDefault="00D61276" w:rsidP="00D61276">
      <w:pPr>
        <w:pStyle w:val="ConsPlusNormal"/>
        <w:ind w:firstLine="540"/>
        <w:jc w:val="both"/>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 Для учета операций, осуществляемых участниками бюджетного процесса в рамках их бюджетных полномочий, Администрацией СП открываются и ведутся следующие виды лицевых счетов: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Pr>
          <w:rStyle w:val="af5"/>
          <w:rFonts w:ascii="Times New Roman" w:hAnsi="Times New Roman" w:cs="Times New Roman"/>
          <w:sz w:val="27"/>
          <w:szCs w:val="27"/>
        </w:rPr>
        <w:footnoteReference w:id="1"/>
      </w:r>
      <w:r>
        <w:rPr>
          <w:rFonts w:ascii="Times New Roman" w:hAnsi="Times New Roman" w:cs="Times New Roman"/>
          <w:sz w:val="27"/>
          <w:szCs w:val="27"/>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4) лицевой счет, предназначенный для отражения </w:t>
      </w:r>
      <w:proofErr w:type="gramStart"/>
      <w:r>
        <w:rPr>
          <w:rFonts w:ascii="Times New Roman" w:hAnsi="Times New Roman" w:cs="Times New Roman"/>
          <w:sz w:val="27"/>
          <w:szCs w:val="27"/>
        </w:rPr>
        <w:t>операций главного администратора источников внутреннего финансирования дефицита бюджета</w:t>
      </w:r>
      <w:proofErr w:type="gramEnd"/>
      <w:r>
        <w:rPr>
          <w:rFonts w:ascii="Times New Roman" w:hAnsi="Times New Roman" w:cs="Times New Roman"/>
          <w:sz w:val="27"/>
          <w:szCs w:val="27"/>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5) лицевой счет, предназначенный для отражения </w:t>
      </w:r>
      <w:proofErr w:type="gramStart"/>
      <w:r>
        <w:rPr>
          <w:rFonts w:ascii="Times New Roman" w:hAnsi="Times New Roman" w:cs="Times New Roman"/>
          <w:sz w:val="27"/>
          <w:szCs w:val="27"/>
        </w:rPr>
        <w:t>операций главного администратора источников внешнего финансирования дефицита бюджета</w:t>
      </w:r>
      <w:proofErr w:type="gramEnd"/>
      <w:r>
        <w:rPr>
          <w:rFonts w:ascii="Times New Roman" w:hAnsi="Times New Roman" w:cs="Times New Roman"/>
          <w:sz w:val="27"/>
          <w:szCs w:val="27"/>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Pr>
          <w:rFonts w:ascii="Times New Roman" w:hAnsi="Times New Roman" w:cs="Times New Roman"/>
          <w:sz w:val="27"/>
          <w:szCs w:val="27"/>
        </w:rPr>
        <w:t>операций администратора источников внутреннего финансирования дефицита бюджета</w:t>
      </w:r>
      <w:proofErr w:type="gramEnd"/>
      <w:r>
        <w:rPr>
          <w:rFonts w:ascii="Times New Roman" w:hAnsi="Times New Roman" w:cs="Times New Roman"/>
          <w:sz w:val="27"/>
          <w:szCs w:val="27"/>
        </w:rPr>
        <w:t xml:space="preserve"> </w:t>
      </w:r>
    </w:p>
    <w:p w:rsidR="00D61276" w:rsidRDefault="00D61276" w:rsidP="00D61276">
      <w:pPr>
        <w:pStyle w:val="ConsPlusNormal"/>
        <w:jc w:val="both"/>
        <w:rPr>
          <w:rFonts w:ascii="Times New Roman" w:hAnsi="Times New Roman" w:cs="Times New Roman"/>
          <w:sz w:val="27"/>
          <w:szCs w:val="27"/>
        </w:rPr>
      </w:pPr>
      <w:r>
        <w:rPr>
          <w:rFonts w:ascii="Times New Roman" w:hAnsi="Times New Roman" w:cs="Times New Roman"/>
          <w:sz w:val="27"/>
          <w:szCs w:val="27"/>
        </w:rPr>
        <w:t xml:space="preserve">по привлечению и погашению источников внутреннего финансирования дефицита бюджета (далее – лицевой счет </w:t>
      </w:r>
      <w:proofErr w:type="gramStart"/>
      <w:r>
        <w:rPr>
          <w:rFonts w:ascii="Times New Roman" w:hAnsi="Times New Roman" w:cs="Times New Roman"/>
          <w:sz w:val="27"/>
          <w:szCs w:val="27"/>
        </w:rPr>
        <w:t>администратора источников внутреннего финансирования дефицита бюджета</w:t>
      </w:r>
      <w:proofErr w:type="gramEnd"/>
      <w:r>
        <w:rPr>
          <w:rFonts w:ascii="Times New Roman" w:hAnsi="Times New Roman" w:cs="Times New Roman"/>
          <w:sz w:val="27"/>
          <w:szCs w:val="27"/>
        </w:rPr>
        <w:t>);</w:t>
      </w:r>
    </w:p>
    <w:p w:rsidR="00D61276" w:rsidRDefault="00D61276" w:rsidP="00D61276">
      <w:pPr>
        <w:pStyle w:val="ConsPlusNormal"/>
        <w:ind w:firstLine="539"/>
        <w:jc w:val="both"/>
        <w:rPr>
          <w:rFonts w:ascii="Times New Roman" w:hAnsi="Times New Roman" w:cs="Times New Roman"/>
          <w:sz w:val="27"/>
          <w:szCs w:val="27"/>
        </w:rPr>
      </w:pPr>
      <w:proofErr w:type="gramStart"/>
      <w:r>
        <w:rPr>
          <w:rFonts w:ascii="Times New Roman" w:hAnsi="Times New Roman" w:cs="Times New Roman"/>
          <w:sz w:val="27"/>
          <w:szCs w:val="27"/>
        </w:rPr>
        <w:lastRenderedPageBreak/>
        <w:t xml:space="preserve">7) лицевой счет, предназначенный для учета бюджетных ассигнований, </w:t>
      </w:r>
      <w:r>
        <w:rPr>
          <w:rFonts w:ascii="Times New Roman" w:hAnsi="Times New Roman" w:cs="Times New Roman"/>
          <w:sz w:val="27"/>
          <w:szCs w:val="27"/>
        </w:rPr>
        <w:br/>
        <w:t>полученных администратором источников внешнего финансирования</w:t>
      </w:r>
      <w:r>
        <w:rPr>
          <w:rFonts w:ascii="Times New Roman" w:hAnsi="Times New Roman" w:cs="Times New Roman"/>
          <w:sz w:val="27"/>
          <w:szCs w:val="27"/>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(далее – лицевой счет для учета операций по переданным полномочиям получателя бюджетных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5. Для учета </w:t>
      </w:r>
      <w:proofErr w:type="gramStart"/>
      <w:r>
        <w:rPr>
          <w:rFonts w:ascii="Times New Roman" w:hAnsi="Times New Roman" w:cs="Times New Roman"/>
          <w:sz w:val="27"/>
          <w:szCs w:val="27"/>
        </w:rPr>
        <w:t>операций, осуществляемых бюджетным учреждением администрацией СП открываются</w:t>
      </w:r>
      <w:proofErr w:type="gramEnd"/>
      <w:r>
        <w:rPr>
          <w:rFonts w:ascii="Times New Roman" w:hAnsi="Times New Roman" w:cs="Times New Roman"/>
          <w:sz w:val="27"/>
          <w:szCs w:val="27"/>
        </w:rPr>
        <w:t xml:space="preserve"> и ведутся следующие виды лицевых счетов:</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(далее – лицевой счет бюджетного учреждения);</w:t>
      </w:r>
      <w:proofErr w:type="gramEnd"/>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 Для учета операций, осуществляемых автономным учреждением, Администрацией СП открываются и ведутся следующие виды лицевых счетов:</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w:t>
      </w:r>
      <w:r>
        <w:rPr>
          <w:rFonts w:ascii="Times New Roman" w:hAnsi="Times New Roman" w:cs="Times New Roman"/>
          <w:sz w:val="27"/>
          <w:szCs w:val="27"/>
        </w:rPr>
        <w:lastRenderedPageBreak/>
        <w:t xml:space="preserve">недвижимого имущества в муниципальную собственность, предоставленных автономным учреждениям из бюджета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(далее – лицевой счет автономного учреждения);</w:t>
      </w:r>
      <w:proofErr w:type="gramEnd"/>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3) лицевой счет, предназначенный для учета операций со средствами </w:t>
      </w:r>
      <w:r>
        <w:rPr>
          <w:rFonts w:ascii="Times New Roman" w:hAnsi="Times New Roman" w:cs="Times New Roman"/>
          <w:sz w:val="27"/>
          <w:szCs w:val="27"/>
        </w:rPr>
        <w:br/>
        <w:t xml:space="preserve">обязательного медицинского страхования, поступающими автономному </w:t>
      </w:r>
      <w:r>
        <w:rPr>
          <w:rFonts w:ascii="Times New Roman" w:hAnsi="Times New Roman" w:cs="Times New Roman"/>
          <w:sz w:val="27"/>
          <w:szCs w:val="27"/>
        </w:rPr>
        <w:br/>
        <w:t>учреждению (далее – лицевой счет автономного учреждения для учета операций со средствами ОМС).</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7. Для учета операций, осуществляемых </w:t>
      </w:r>
      <w:proofErr w:type="spellStart"/>
      <w:r>
        <w:rPr>
          <w:rFonts w:ascii="Times New Roman" w:hAnsi="Times New Roman" w:cs="Times New Roman"/>
          <w:sz w:val="27"/>
          <w:szCs w:val="27"/>
        </w:rPr>
        <w:t>неучастниками</w:t>
      </w:r>
      <w:proofErr w:type="spellEnd"/>
      <w:r>
        <w:rPr>
          <w:rFonts w:ascii="Times New Roman" w:hAnsi="Times New Roman" w:cs="Times New Roman"/>
          <w:sz w:val="27"/>
          <w:szCs w:val="27"/>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Администрацией СП открывается и ведется лицевой счет, предназначенный для учета операций со средствами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(его обособленного подразделения) (далее – лицевой счет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w:t>
      </w:r>
    </w:p>
    <w:p w:rsidR="00D61276" w:rsidRDefault="00D61276" w:rsidP="00D61276">
      <w:pPr>
        <w:pStyle w:val="ConsPlusNormal"/>
        <w:ind w:firstLine="540"/>
        <w:jc w:val="both"/>
        <w:rPr>
          <w:rFonts w:ascii="Times New Roman" w:hAnsi="Times New Roman" w:cs="Times New Roman"/>
          <w:sz w:val="27"/>
          <w:szCs w:val="27"/>
        </w:rPr>
      </w:pPr>
    </w:p>
    <w:p w:rsidR="00D61276" w:rsidRDefault="00D61276" w:rsidP="00D61276">
      <w:pPr>
        <w:pStyle w:val="ConsPlusNormal"/>
        <w:ind w:firstLine="540"/>
        <w:jc w:val="center"/>
        <w:rPr>
          <w:rFonts w:ascii="Times New Roman" w:hAnsi="Times New Roman" w:cs="Times New Roman"/>
          <w:sz w:val="27"/>
          <w:szCs w:val="27"/>
        </w:rPr>
      </w:pPr>
      <w:r>
        <w:rPr>
          <w:rFonts w:ascii="Times New Roman" w:hAnsi="Times New Roman" w:cs="Times New Roman"/>
          <w:sz w:val="27"/>
          <w:szCs w:val="27"/>
        </w:rPr>
        <w:t>Структура номера лицевого счета и правила его формирования</w:t>
      </w:r>
    </w:p>
    <w:p w:rsidR="00D61276" w:rsidRDefault="00D61276" w:rsidP="00D61276">
      <w:pPr>
        <w:pStyle w:val="ConsPlusNormal"/>
        <w:ind w:firstLine="540"/>
        <w:jc w:val="center"/>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 При открытии лицевых счетов им присваиваются уникальные номера.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8.1. Номер лицевого счета состоит из одиннадцати разрядов: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где:</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 и 2 разряды – код лицевого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11 разряд – контрольный разряд.</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8.2. Код лицевого счета указывается в соответствии со следующими видами лицевых счетов: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01 – лицевой счет главного распорядителя (распорядителя) бюджетных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02 – лицевой счет получателя бюджетных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05 – лицевой счет для учета операций со средствами, поступающими во временное распоряжение получателя бюджетных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06 – лицевой счет главного </w:t>
      </w:r>
      <w:proofErr w:type="gramStart"/>
      <w:r>
        <w:rPr>
          <w:rFonts w:ascii="Times New Roman" w:hAnsi="Times New Roman" w:cs="Times New Roman"/>
          <w:sz w:val="27"/>
          <w:szCs w:val="27"/>
        </w:rPr>
        <w:t>администратора источников внутреннего финансирования дефицита бюджета</w:t>
      </w:r>
      <w:proofErr w:type="gramEnd"/>
      <w:r>
        <w:rPr>
          <w:rFonts w:ascii="Times New Roman" w:hAnsi="Times New Roman" w:cs="Times New Roman"/>
          <w:sz w:val="27"/>
          <w:szCs w:val="27"/>
        </w:rPr>
        <w:t>;</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07 – лицевой счет главного </w:t>
      </w:r>
      <w:proofErr w:type="gramStart"/>
      <w:r>
        <w:rPr>
          <w:rFonts w:ascii="Times New Roman" w:hAnsi="Times New Roman" w:cs="Times New Roman"/>
          <w:sz w:val="27"/>
          <w:szCs w:val="27"/>
        </w:rPr>
        <w:t>администратора источников внешнего финансирования дефицита бюджета</w:t>
      </w:r>
      <w:proofErr w:type="gramEnd"/>
      <w:r>
        <w:rPr>
          <w:rFonts w:ascii="Times New Roman" w:hAnsi="Times New Roman" w:cs="Times New Roman"/>
          <w:sz w:val="27"/>
          <w:szCs w:val="27"/>
        </w:rPr>
        <w:t>;</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08 – лицевой счет </w:t>
      </w:r>
      <w:proofErr w:type="gramStart"/>
      <w:r>
        <w:rPr>
          <w:rFonts w:ascii="Times New Roman" w:hAnsi="Times New Roman" w:cs="Times New Roman"/>
          <w:sz w:val="27"/>
          <w:szCs w:val="27"/>
        </w:rPr>
        <w:t xml:space="preserve">администратора источников внутреннего </w:t>
      </w:r>
      <w:r>
        <w:rPr>
          <w:rFonts w:ascii="Times New Roman" w:hAnsi="Times New Roman" w:cs="Times New Roman"/>
          <w:sz w:val="27"/>
          <w:szCs w:val="27"/>
        </w:rPr>
        <w:lastRenderedPageBreak/>
        <w:t>финансирования дефицита бюджета</w:t>
      </w:r>
      <w:proofErr w:type="gramEnd"/>
      <w:r>
        <w:rPr>
          <w:rFonts w:ascii="Times New Roman" w:hAnsi="Times New Roman" w:cs="Times New Roman"/>
          <w:sz w:val="27"/>
          <w:szCs w:val="27"/>
        </w:rPr>
        <w:t>;</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09 – лицевой счет </w:t>
      </w:r>
      <w:proofErr w:type="gramStart"/>
      <w:r>
        <w:rPr>
          <w:rFonts w:ascii="Times New Roman" w:hAnsi="Times New Roman" w:cs="Times New Roman"/>
          <w:sz w:val="27"/>
          <w:szCs w:val="27"/>
        </w:rPr>
        <w:t>администратора источников внешнего финансирования дефицита бюджета</w:t>
      </w:r>
      <w:proofErr w:type="gramEnd"/>
      <w:r>
        <w:rPr>
          <w:rFonts w:ascii="Times New Roman" w:hAnsi="Times New Roman" w:cs="Times New Roman"/>
          <w:sz w:val="27"/>
          <w:szCs w:val="27"/>
        </w:rPr>
        <w:t>;</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10 – лицевой счет иного получателя бюджетных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14 – лицевой счет для учета операций по переданным полномочиям получателя бюджетных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20 – лицевой счет бюджетного учреждения;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21 – отдельный лицевой счет бюджетного учреждения;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22 – лицевой счет бюджетного учреждения для учета операций со средствами ОМС;</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30 – лицевой счет автономного учреждения;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31 – отдельный лицевой счет автономного учреждения;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32 – лицевой счет автономного учреждения для учета операций со средствами ОМС.</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41 – лицевой счет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8.3. Администрация СП присваивает контрольному разряду цифровое или буквенное значение при открытии клиенту нескольких лицевых счетов одного вида.</w:t>
      </w:r>
    </w:p>
    <w:p w:rsidR="00D61276" w:rsidRDefault="00D61276" w:rsidP="00D61276">
      <w:pPr>
        <w:pStyle w:val="ConsPlusTitle"/>
        <w:jc w:val="center"/>
        <w:outlineLvl w:val="1"/>
        <w:rPr>
          <w:rFonts w:ascii="Times New Roman" w:hAnsi="Times New Roman" w:cs="Times New Roman"/>
          <w:sz w:val="27"/>
          <w:szCs w:val="27"/>
        </w:rPr>
      </w:pPr>
    </w:p>
    <w:p w:rsidR="00D61276" w:rsidRDefault="00D61276" w:rsidP="00D61276">
      <w:pPr>
        <w:pStyle w:val="ConsPlusTitle"/>
        <w:jc w:val="center"/>
        <w:outlineLvl w:val="1"/>
        <w:rPr>
          <w:rFonts w:ascii="Times New Roman" w:hAnsi="Times New Roman" w:cs="Times New Roman"/>
          <w:sz w:val="27"/>
          <w:szCs w:val="27"/>
        </w:rPr>
      </w:pPr>
      <w:r>
        <w:rPr>
          <w:rFonts w:ascii="Times New Roman" w:hAnsi="Times New Roman" w:cs="Times New Roman"/>
          <w:sz w:val="27"/>
          <w:szCs w:val="27"/>
        </w:rPr>
        <w:t xml:space="preserve">II. Порядок открытия, переоформления и </w:t>
      </w:r>
    </w:p>
    <w:p w:rsidR="00D61276" w:rsidRDefault="00D61276" w:rsidP="00D61276">
      <w:pPr>
        <w:pStyle w:val="ConsPlusTitle"/>
        <w:jc w:val="center"/>
        <w:outlineLvl w:val="1"/>
        <w:rPr>
          <w:rFonts w:ascii="Times New Roman" w:hAnsi="Times New Roman" w:cs="Times New Roman"/>
          <w:sz w:val="27"/>
          <w:szCs w:val="27"/>
        </w:rPr>
      </w:pPr>
      <w:r>
        <w:rPr>
          <w:rFonts w:ascii="Times New Roman" w:hAnsi="Times New Roman" w:cs="Times New Roman"/>
          <w:sz w:val="27"/>
          <w:szCs w:val="27"/>
        </w:rPr>
        <w:t xml:space="preserve">закрытия лицевых счетов </w:t>
      </w:r>
    </w:p>
    <w:p w:rsidR="00D61276" w:rsidRDefault="00D61276" w:rsidP="00D61276">
      <w:pPr>
        <w:pStyle w:val="ConsPlusTitle"/>
        <w:jc w:val="center"/>
        <w:outlineLvl w:val="1"/>
        <w:rPr>
          <w:rFonts w:ascii="Times New Roman" w:hAnsi="Times New Roman" w:cs="Times New Roman"/>
          <w:sz w:val="27"/>
          <w:szCs w:val="27"/>
        </w:rPr>
      </w:pPr>
    </w:p>
    <w:p w:rsidR="00D61276" w:rsidRDefault="00D61276" w:rsidP="00D61276">
      <w:pPr>
        <w:pStyle w:val="ConsPlusTitle"/>
        <w:jc w:val="center"/>
        <w:outlineLvl w:val="1"/>
        <w:rPr>
          <w:rFonts w:ascii="Times New Roman" w:hAnsi="Times New Roman" w:cs="Times New Roman"/>
          <w:sz w:val="27"/>
          <w:szCs w:val="27"/>
        </w:rPr>
      </w:pPr>
      <w:r>
        <w:rPr>
          <w:rFonts w:ascii="Times New Roman" w:hAnsi="Times New Roman" w:cs="Times New Roman"/>
          <w:sz w:val="27"/>
          <w:szCs w:val="27"/>
        </w:rPr>
        <w:t xml:space="preserve">Общие требования к порядку открытия, переоформления </w:t>
      </w:r>
    </w:p>
    <w:p w:rsidR="00D61276" w:rsidRDefault="00D61276" w:rsidP="00D61276">
      <w:pPr>
        <w:pStyle w:val="ConsPlusTitle"/>
        <w:jc w:val="center"/>
        <w:outlineLvl w:val="1"/>
        <w:rPr>
          <w:rFonts w:ascii="Times New Roman" w:hAnsi="Times New Roman" w:cs="Times New Roman"/>
          <w:sz w:val="27"/>
          <w:szCs w:val="27"/>
        </w:rPr>
      </w:pPr>
      <w:r>
        <w:rPr>
          <w:rFonts w:ascii="Times New Roman" w:hAnsi="Times New Roman" w:cs="Times New Roman"/>
          <w:sz w:val="27"/>
          <w:szCs w:val="27"/>
        </w:rPr>
        <w:t xml:space="preserve">и закрытия лицевых счетов </w:t>
      </w:r>
    </w:p>
    <w:p w:rsidR="00D61276" w:rsidRDefault="00D61276" w:rsidP="00D61276">
      <w:pPr>
        <w:pStyle w:val="ConsPlusNormal"/>
        <w:ind w:firstLine="540"/>
        <w:jc w:val="both"/>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9. </w:t>
      </w:r>
      <w:proofErr w:type="gramStart"/>
      <w:r>
        <w:rPr>
          <w:rFonts w:ascii="Times New Roman" w:hAnsi="Times New Roman" w:cs="Times New Roman"/>
          <w:sz w:val="27"/>
          <w:szCs w:val="27"/>
        </w:rPr>
        <w:t xml:space="preserve">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сельским поселением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(далее – Сводный реестр), за исключением индивидуальных предпринимателей и физических лиц – производителей товаров, работ, услуг.</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10. </w:t>
      </w:r>
      <w:proofErr w:type="gramStart"/>
      <w:r>
        <w:rPr>
          <w:rFonts w:ascii="Times New Roman" w:hAnsi="Times New Roman" w:cs="Times New Roman"/>
          <w:sz w:val="27"/>
          <w:szCs w:val="27"/>
        </w:rPr>
        <w:t xml:space="preserve">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нормативно-правовыми актами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другому получателю бюджетных средств, бюджетному (автономному) учреждению, либо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roofErr w:type="gramEnd"/>
    </w:p>
    <w:p w:rsidR="00D61276" w:rsidRDefault="00D61276" w:rsidP="00D61276">
      <w:pPr>
        <w:pStyle w:val="ConsPlusNormal"/>
        <w:ind w:firstLine="540"/>
        <w:jc w:val="both"/>
        <w:rPr>
          <w:rFonts w:ascii="Times New Roman" w:hAnsi="Times New Roman" w:cs="Times New Roman"/>
          <w:sz w:val="27"/>
          <w:szCs w:val="27"/>
        </w:rPr>
      </w:pPr>
    </w:p>
    <w:p w:rsidR="00D61276" w:rsidRDefault="00D61276" w:rsidP="00D61276">
      <w:pPr>
        <w:pStyle w:val="ConsPlusNormal"/>
        <w:ind w:firstLine="540"/>
        <w:jc w:val="center"/>
        <w:rPr>
          <w:rFonts w:ascii="Times New Roman" w:hAnsi="Times New Roman" w:cs="Times New Roman"/>
          <w:sz w:val="27"/>
          <w:szCs w:val="27"/>
        </w:rPr>
      </w:pPr>
      <w:r>
        <w:rPr>
          <w:rFonts w:ascii="Times New Roman" w:hAnsi="Times New Roman" w:cs="Times New Roman"/>
          <w:sz w:val="27"/>
          <w:szCs w:val="27"/>
        </w:rPr>
        <w:t xml:space="preserve">Порядок и сроки представления документов, </w:t>
      </w:r>
    </w:p>
    <w:p w:rsidR="00D61276" w:rsidRDefault="00D61276" w:rsidP="00D61276">
      <w:pPr>
        <w:pStyle w:val="ConsPlusNormal"/>
        <w:ind w:firstLine="540"/>
        <w:jc w:val="center"/>
        <w:rPr>
          <w:rFonts w:ascii="Times New Roman" w:hAnsi="Times New Roman" w:cs="Times New Roman"/>
          <w:sz w:val="27"/>
          <w:szCs w:val="27"/>
        </w:rPr>
      </w:pPr>
      <w:r>
        <w:rPr>
          <w:rFonts w:ascii="Times New Roman" w:hAnsi="Times New Roman" w:cs="Times New Roman"/>
          <w:sz w:val="27"/>
          <w:szCs w:val="27"/>
        </w:rPr>
        <w:t>необходимых для открытия лицевых счетов</w:t>
      </w:r>
    </w:p>
    <w:p w:rsidR="00D61276" w:rsidRDefault="00D61276" w:rsidP="00D61276">
      <w:pPr>
        <w:pStyle w:val="ConsPlusNormal"/>
        <w:ind w:firstLine="540"/>
        <w:jc w:val="center"/>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11. Документы, необходимые для открытия соответствующих лицевых счетов, представляются в Администрацию СП, </w:t>
      </w:r>
      <w:proofErr w:type="gramStart"/>
      <w:r>
        <w:rPr>
          <w:rFonts w:ascii="Times New Roman" w:hAnsi="Times New Roman" w:cs="Times New Roman"/>
          <w:sz w:val="27"/>
          <w:szCs w:val="27"/>
        </w:rPr>
        <w:t>осуществляющий</w:t>
      </w:r>
      <w:proofErr w:type="gramEnd"/>
      <w:r>
        <w:rPr>
          <w:rFonts w:ascii="Times New Roman" w:hAnsi="Times New Roman" w:cs="Times New Roman"/>
          <w:sz w:val="27"/>
          <w:szCs w:val="27"/>
        </w:rPr>
        <w:t xml:space="preserve"> функции по </w:t>
      </w:r>
      <w:r>
        <w:rPr>
          <w:rFonts w:ascii="Times New Roman" w:hAnsi="Times New Roman" w:cs="Times New Roman"/>
          <w:sz w:val="27"/>
          <w:szCs w:val="27"/>
        </w:rPr>
        <w:lastRenderedPageBreak/>
        <w:t xml:space="preserve">открытию и ведению лицевых счетов. </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Документы, предусмотренные пунктами 12, 23 и 28 настоящего Порядка, представляются в Администрацию СП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w:t>
      </w:r>
      <w:proofErr w:type="gramEnd"/>
      <w:r>
        <w:rPr>
          <w:rFonts w:ascii="Times New Roman" w:hAnsi="Times New Roman" w:cs="Times New Roman"/>
          <w:sz w:val="27"/>
          <w:szCs w:val="27"/>
        </w:rPr>
        <w:t xml:space="preserve">, </w:t>
      </w:r>
      <w:proofErr w:type="gramStart"/>
      <w:r>
        <w:rPr>
          <w:rFonts w:ascii="Times New Roman" w:hAnsi="Times New Roman" w:cs="Times New Roman"/>
          <w:sz w:val="27"/>
          <w:szCs w:val="27"/>
        </w:rPr>
        <w:t>услуг) на ведение бухгалтерского учета).</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D61276" w:rsidRDefault="00D61276" w:rsidP="00D61276">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12. Для открытия соответствующего лицевого счета клиентом представляются следующие документы:</w:t>
      </w:r>
    </w:p>
    <w:p w:rsidR="00D61276" w:rsidRDefault="00D61276" w:rsidP="00D61276">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а) Заявление на открытие лицевого счета по форме согласно приложению № 1 к настоящему Порядку (далее – Заявление на открытие лицевого счета);</w:t>
      </w:r>
    </w:p>
    <w:p w:rsidR="00D61276" w:rsidRDefault="00D61276" w:rsidP="00D61276">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б) Карточка образцов подписей к лицевым счетам по форме согласно приложению № 2 к настоящему Порядку (далее – Карточка образцов подписей).</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13. Заполнение Заявления на открытие лицевого счета осуществляется следующим образом.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Заявление на открытие лицевого счета заполняется клиентом, за исключением части «Отметка администрации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Республики Башкортостан об открытии лицевого счета № ___», которая заполняется Администрацией 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заголовочной части формы Заявления на открытие лицевого счета указываются: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дата составления документа, с отражением в кодовой зоне даты в формате «день, месяц, год» (00.00.0000);</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 строке «Наименование иного получателя бюджетных средств» – полное наименование иного получателя бюджетных сре</w:t>
      </w:r>
      <w:proofErr w:type="gramStart"/>
      <w:r>
        <w:rPr>
          <w:rFonts w:ascii="Times New Roman" w:hAnsi="Times New Roman" w:cs="Times New Roman"/>
          <w:sz w:val="27"/>
          <w:szCs w:val="27"/>
        </w:rPr>
        <w:t>дств в с</w:t>
      </w:r>
      <w:proofErr w:type="gramEnd"/>
      <w:r>
        <w:rPr>
          <w:rFonts w:ascii="Times New Roman" w:hAnsi="Times New Roman" w:cs="Times New Roman"/>
          <w:sz w:val="27"/>
          <w:szCs w:val="27"/>
        </w:rPr>
        <w:t>оответствии с реестровой записью Сводного реестра с отражением в кодовой зоне ИНН и КПП;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lastRenderedPageBreak/>
        <w:t>Строка «Наименование иного получателя бюджетных средств» заполняется главным распорядителем (распорядителем) бюджетных сре</w:t>
      </w:r>
      <w:proofErr w:type="gramStart"/>
      <w:r>
        <w:rPr>
          <w:rFonts w:ascii="Times New Roman" w:hAnsi="Times New Roman" w:cs="Times New Roman"/>
          <w:sz w:val="27"/>
          <w:szCs w:val="27"/>
        </w:rPr>
        <w:t>дств в сл</w:t>
      </w:r>
      <w:proofErr w:type="gramEnd"/>
      <w:r>
        <w:rPr>
          <w:rFonts w:ascii="Times New Roman" w:hAnsi="Times New Roman" w:cs="Times New Roman"/>
          <w:sz w:val="27"/>
          <w:szCs w:val="27"/>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 строке «Финансовый орган» – полное наименование Администрации 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 строке «Основание для открытия лицевого счета» – наименование документа, в соответствии с которым открывается лицевой счет для учета</w:t>
      </w:r>
      <w:r>
        <w:rPr>
          <w:rFonts w:ascii="Times New Roman" w:hAnsi="Times New Roman" w:cs="Times New Roman"/>
          <w:sz w:val="27"/>
          <w:szCs w:val="27"/>
        </w:rPr>
        <w:br/>
        <w:t xml:space="preserve">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с отражением в кодовой зоне номера и даты данного документа в формате «день, месяц, год» (00.00.0000).</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Строка «Основание для открытия лицевого счета» заполняется в случае оформления Заявления на открытие лицевого счета </w:t>
      </w:r>
      <w:proofErr w:type="spellStart"/>
      <w:r>
        <w:rPr>
          <w:rFonts w:ascii="Times New Roman" w:hAnsi="Times New Roman" w:cs="Times New Roman"/>
          <w:sz w:val="27"/>
          <w:szCs w:val="27"/>
        </w:rPr>
        <w:t>неучастником</w:t>
      </w:r>
      <w:proofErr w:type="spellEnd"/>
      <w:r>
        <w:rPr>
          <w:rFonts w:ascii="Times New Roman" w:hAnsi="Times New Roman" w:cs="Times New Roman"/>
          <w:sz w:val="27"/>
          <w:szCs w:val="27"/>
        </w:rPr>
        <w:t xml:space="preserve"> бюджетного процесса.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заявительной надписи «Прошу сообщить об открытии лицевого счета на адрес электронной почты» указывается адрес электронной почты.</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Заявление на открытие лицевого счета подписывается: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Отметка администрации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об открытии лицевого счета заполняется следующим образом.</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В Отметке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Отметка администрации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об открытии лицевого счета подписывается: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 (или иным уполномоченным лицом) с указанием расшифровки подписи, содержащей фамилию и инициалы;</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работником Администрации СП,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При открытии лицевого счета для перечисления денежных средств в </w:t>
      </w:r>
      <w:r>
        <w:rPr>
          <w:rFonts w:ascii="Times New Roman" w:hAnsi="Times New Roman" w:cs="Times New Roman"/>
          <w:sz w:val="27"/>
          <w:szCs w:val="27"/>
        </w:rPr>
        <w:lastRenderedPageBreak/>
        <w:t xml:space="preserve">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с отражением в кодовой зоне номера и даты данного</w:t>
      </w:r>
      <w:proofErr w:type="gramEnd"/>
      <w:r>
        <w:rPr>
          <w:rFonts w:ascii="Times New Roman" w:hAnsi="Times New Roman" w:cs="Times New Roman"/>
          <w:sz w:val="27"/>
          <w:szCs w:val="27"/>
        </w:rPr>
        <w:t xml:space="preserve"> документа в формате «день, месяц, год» (00.00.0000).</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14. Карточка образцов подписей оформляется и представляется клиентом с учетом следующих особенностей:</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 Карточка образцов подписей представляется клиентом в Администрацию СП в одном экземпляре;</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Администрацию СП, считаются действительными при наличии на них одной первой подписи;</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Pr>
          <w:rFonts w:ascii="Times New Roman" w:hAnsi="Times New Roman" w:cs="Times New Roman"/>
          <w:sz w:val="27"/>
          <w:szCs w:val="27"/>
        </w:rPr>
        <w:t xml:space="preserve"> подписи;</w:t>
      </w:r>
    </w:p>
    <w:p w:rsidR="00D61276" w:rsidRDefault="00D61276" w:rsidP="00D61276">
      <w:pPr>
        <w:pStyle w:val="ConsPlusNormal"/>
        <w:ind w:firstLine="540"/>
        <w:jc w:val="both"/>
        <w:rPr>
          <w:rFonts w:ascii="Times New Roman" w:hAnsi="Times New Roman" w:cs="Times New Roman"/>
          <w:sz w:val="27"/>
          <w:szCs w:val="27"/>
        </w:rPr>
      </w:pPr>
      <w:proofErr w:type="spellStart"/>
      <w:r>
        <w:rPr>
          <w:rFonts w:ascii="Times New Roman" w:hAnsi="Times New Roman" w:cs="Times New Roman"/>
          <w:sz w:val="27"/>
          <w:szCs w:val="27"/>
        </w:rPr>
        <w:t>д</w:t>
      </w:r>
      <w:proofErr w:type="spellEnd"/>
      <w:r>
        <w:rPr>
          <w:rFonts w:ascii="Times New Roman" w:hAnsi="Times New Roman" w:cs="Times New Roman"/>
          <w:sz w:val="27"/>
          <w:szCs w:val="27"/>
        </w:rPr>
        <w:t>)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СП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ж) при временном предоставлении лицу права первой или второй подписи, </w:t>
      </w:r>
      <w:r>
        <w:rPr>
          <w:rFonts w:ascii="Times New Roman" w:hAnsi="Times New Roman" w:cs="Times New Roman"/>
          <w:sz w:val="27"/>
          <w:szCs w:val="27"/>
        </w:rPr>
        <w:lastRenderedPageBreak/>
        <w:t>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Pr>
          <w:rFonts w:ascii="Times New Roman" w:hAnsi="Times New Roman" w:cs="Times New Roman"/>
          <w:sz w:val="27"/>
          <w:szCs w:val="27"/>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случае</w:t>
      </w:r>
      <w:proofErr w:type="gramStart"/>
      <w:r>
        <w:rPr>
          <w:rFonts w:ascii="Times New Roman" w:hAnsi="Times New Roman" w:cs="Times New Roman"/>
          <w:sz w:val="27"/>
          <w:szCs w:val="27"/>
        </w:rPr>
        <w:t>,</w:t>
      </w:r>
      <w:proofErr w:type="gramEnd"/>
      <w:r>
        <w:rPr>
          <w:rFonts w:ascii="Times New Roman" w:hAnsi="Times New Roman" w:cs="Times New Roman"/>
          <w:sz w:val="27"/>
          <w:szCs w:val="27"/>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D61276" w:rsidRDefault="00D61276" w:rsidP="00D61276">
      <w:pPr>
        <w:pStyle w:val="ConsPlusNormal"/>
        <w:ind w:firstLine="540"/>
        <w:jc w:val="both"/>
        <w:rPr>
          <w:rFonts w:ascii="Times New Roman" w:hAnsi="Times New Roman" w:cs="Times New Roman"/>
          <w:sz w:val="27"/>
          <w:szCs w:val="27"/>
        </w:rPr>
      </w:pPr>
      <w:hyperlink r:id="rId10" w:history="1">
        <w:r>
          <w:rPr>
            <w:rStyle w:val="af7"/>
            <w:rFonts w:ascii="Times New Roman" w:hAnsi="Times New Roman" w:cs="Times New Roman"/>
            <w:color w:val="auto"/>
            <w:sz w:val="27"/>
            <w:szCs w:val="27"/>
            <w:u w:val="none"/>
          </w:rPr>
          <w:t>15</w:t>
        </w:r>
      </w:hyperlink>
      <w:r>
        <w:rPr>
          <w:rFonts w:ascii="Times New Roman" w:hAnsi="Times New Roman" w:cs="Times New Roman"/>
          <w:sz w:val="27"/>
          <w:szCs w:val="27"/>
        </w:rPr>
        <w:t xml:space="preserve">. При открытии, ведении и закрытии лицевых счетов обмен документами с Администрацией СП осуществляется в электронном виде с применением средств электронной подписи (далее – ЭП) в соответствии с законодательством Российской Федерации.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D61276" w:rsidRDefault="00D61276" w:rsidP="00D61276">
      <w:pPr>
        <w:pStyle w:val="ConsPlusNormal"/>
        <w:ind w:firstLine="540"/>
        <w:jc w:val="both"/>
        <w:rPr>
          <w:rFonts w:ascii="Times New Roman" w:hAnsi="Times New Roman" w:cs="Times New Roman"/>
          <w:sz w:val="27"/>
          <w:szCs w:val="27"/>
        </w:rPr>
      </w:pPr>
      <w:hyperlink r:id="rId11" w:history="1">
        <w:r>
          <w:rPr>
            <w:rStyle w:val="af7"/>
            <w:rFonts w:ascii="Times New Roman" w:hAnsi="Times New Roman" w:cs="Times New Roman"/>
            <w:color w:val="auto"/>
            <w:sz w:val="27"/>
            <w:szCs w:val="27"/>
            <w:u w:val="none"/>
          </w:rPr>
          <w:t>16</w:t>
        </w:r>
      </w:hyperlink>
      <w:r>
        <w:rPr>
          <w:rFonts w:ascii="Times New Roman" w:hAnsi="Times New Roman" w:cs="Times New Roman"/>
          <w:sz w:val="27"/>
          <w:szCs w:val="27"/>
        </w:rPr>
        <w:t xml:space="preserve">. Первый экземпляр представленной </w:t>
      </w:r>
      <w:hyperlink r:id="rId12" w:anchor="P1278" w:history="1">
        <w:r>
          <w:rPr>
            <w:rStyle w:val="af7"/>
            <w:rFonts w:ascii="Times New Roman" w:hAnsi="Times New Roman" w:cs="Times New Roman"/>
            <w:color w:val="auto"/>
            <w:sz w:val="27"/>
            <w:szCs w:val="27"/>
            <w:u w:val="none"/>
          </w:rPr>
          <w:t>Карточки</w:t>
        </w:r>
      </w:hyperlink>
      <w:r>
        <w:rPr>
          <w:rFonts w:ascii="Times New Roman" w:hAnsi="Times New Roman" w:cs="Times New Roman"/>
          <w:sz w:val="27"/>
          <w:szCs w:val="27"/>
        </w:rPr>
        <w:t xml:space="preserve"> образцов подписей хранится в деле клиента. Хранение дополнительных экземпляров </w:t>
      </w:r>
      <w:hyperlink r:id="rId13" w:anchor="P1278" w:history="1">
        <w:r>
          <w:rPr>
            <w:rStyle w:val="af7"/>
            <w:rFonts w:ascii="Times New Roman" w:hAnsi="Times New Roman" w:cs="Times New Roman"/>
            <w:color w:val="auto"/>
            <w:sz w:val="27"/>
            <w:szCs w:val="27"/>
            <w:u w:val="none"/>
          </w:rPr>
          <w:t>Карточек</w:t>
        </w:r>
      </w:hyperlink>
      <w:r>
        <w:rPr>
          <w:rFonts w:ascii="Times New Roman" w:hAnsi="Times New Roman" w:cs="Times New Roman"/>
          <w:sz w:val="27"/>
          <w:szCs w:val="27"/>
        </w:rPr>
        <w:t xml:space="preserve"> образцов подписей осуществляется в соответствии с правилами делопроизводства.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Предъявления доверенностей и других документов, подтверждающих полномочия лиц, подписи которых включены в </w:t>
      </w:r>
      <w:hyperlink r:id="rId14" w:anchor="P1278" w:history="1">
        <w:r>
          <w:rPr>
            <w:rStyle w:val="af7"/>
            <w:rFonts w:ascii="Times New Roman" w:hAnsi="Times New Roman" w:cs="Times New Roman"/>
            <w:color w:val="auto"/>
            <w:sz w:val="27"/>
            <w:szCs w:val="27"/>
            <w:u w:val="none"/>
          </w:rPr>
          <w:t>Карточку</w:t>
        </w:r>
      </w:hyperlink>
      <w:r>
        <w:rPr>
          <w:rFonts w:ascii="Times New Roman" w:hAnsi="Times New Roman" w:cs="Times New Roman"/>
          <w:sz w:val="27"/>
          <w:szCs w:val="27"/>
        </w:rPr>
        <w:t xml:space="preserve"> образцов подписей, не требуется.</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В случае если в Администрацию СП одновременно представляются </w:t>
      </w:r>
      <w:hyperlink r:id="rId15" w:anchor="P1278" w:history="1">
        <w:r>
          <w:rPr>
            <w:rStyle w:val="af7"/>
            <w:rFonts w:ascii="Times New Roman" w:hAnsi="Times New Roman" w:cs="Times New Roman"/>
            <w:color w:val="auto"/>
            <w:sz w:val="27"/>
            <w:szCs w:val="27"/>
            <w:u w:val="none"/>
          </w:rPr>
          <w:t>Карточки</w:t>
        </w:r>
      </w:hyperlink>
      <w:r>
        <w:rPr>
          <w:rFonts w:ascii="Times New Roman" w:hAnsi="Times New Roman" w:cs="Times New Roman"/>
          <w:sz w:val="27"/>
          <w:szCs w:val="27"/>
        </w:rPr>
        <w:t xml:space="preserve"> образцов подписей,  подписанные разными лицами от имени </w:t>
      </w:r>
      <w:r>
        <w:rPr>
          <w:rFonts w:ascii="Times New Roman" w:hAnsi="Times New Roman" w:cs="Times New Roman"/>
          <w:sz w:val="27"/>
          <w:szCs w:val="27"/>
        </w:rPr>
        <w:lastRenderedPageBreak/>
        <w:t xml:space="preserve">руководителя и главного бухгалтера, то принимается к учету </w:t>
      </w:r>
      <w:hyperlink r:id="rId16" w:anchor="P1278" w:history="1">
        <w:r>
          <w:rPr>
            <w:rStyle w:val="af7"/>
            <w:rFonts w:ascii="Times New Roman" w:hAnsi="Times New Roman" w:cs="Times New Roman"/>
            <w:color w:val="auto"/>
            <w:sz w:val="27"/>
            <w:szCs w:val="27"/>
            <w:u w:val="none"/>
          </w:rPr>
          <w:t>Карточка</w:t>
        </w:r>
      </w:hyperlink>
      <w:r>
        <w:rPr>
          <w:rFonts w:ascii="Times New Roman" w:hAnsi="Times New Roman" w:cs="Times New Roman"/>
          <w:sz w:val="27"/>
          <w:szCs w:val="27"/>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Pr>
          <w:rFonts w:ascii="Times New Roman" w:hAnsi="Times New Roman" w:cs="Times New Roman"/>
          <w:sz w:val="27"/>
          <w:szCs w:val="27"/>
        </w:rPr>
        <w:t>неучастником</w:t>
      </w:r>
      <w:proofErr w:type="spellEnd"/>
      <w:r>
        <w:rPr>
          <w:rFonts w:ascii="Times New Roman" w:hAnsi="Times New Roman" w:cs="Times New Roman"/>
          <w:sz w:val="27"/>
          <w:szCs w:val="27"/>
        </w:rPr>
        <w:t xml:space="preserve"> бюджетного процесса, создавшим обособленное подразделение (далее – вышестоящая</w:t>
      </w:r>
      <w:proofErr w:type="gramEnd"/>
      <w:r>
        <w:rPr>
          <w:rFonts w:ascii="Times New Roman" w:hAnsi="Times New Roman" w:cs="Times New Roman"/>
          <w:sz w:val="27"/>
          <w:szCs w:val="27"/>
        </w:rPr>
        <w:t xml:space="preserve"> организация).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17. Формирование Карточки образцов подписей осуществляется следующим образом.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В наименовании формы Карточки образцов </w:t>
      </w:r>
      <w:proofErr w:type="gramStart"/>
      <w:r>
        <w:rPr>
          <w:rFonts w:ascii="Times New Roman" w:hAnsi="Times New Roman" w:cs="Times New Roman"/>
          <w:sz w:val="27"/>
          <w:szCs w:val="27"/>
        </w:rPr>
        <w:t>подписей</w:t>
      </w:r>
      <w:proofErr w:type="gramEnd"/>
      <w:r>
        <w:rPr>
          <w:rFonts w:ascii="Times New Roman" w:hAnsi="Times New Roman" w:cs="Times New Roman"/>
          <w:sz w:val="27"/>
          <w:szCs w:val="27"/>
        </w:rPr>
        <w:t xml:space="preserve"> уполномоченный работник Администрации СП проставляет присвоенный ей номер и номера открытых клиенту лицевых счетов или зачеркивает номера закрытых клиенту лицевых счетов.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заголовочной части формы Карточки образцов подписей клиентом указываются: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дата составления документа, с отражением в кодовой зоне даты в формате «день, месяц, год» (00.00.0000);</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Pr>
          <w:rFonts w:ascii="Times New Roman" w:hAnsi="Times New Roman" w:cs="Times New Roman"/>
          <w:sz w:val="27"/>
          <w:szCs w:val="27"/>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Pr>
          <w:rFonts w:ascii="Times New Roman" w:hAnsi="Times New Roman" w:cs="Times New Roman"/>
          <w:sz w:val="27"/>
          <w:szCs w:val="27"/>
        </w:rPr>
        <w:t>также</w:t>
      </w:r>
      <w:proofErr w:type="gramEnd"/>
      <w:r>
        <w:rPr>
          <w:rFonts w:ascii="Times New Roman" w:hAnsi="Times New Roman" w:cs="Times New Roman"/>
          <w:sz w:val="27"/>
          <w:szCs w:val="27"/>
        </w:rPr>
        <w:t xml:space="preserve"> если клиент отсутствует в ЕГРЮЛ, дополнительно по данной строке указывается адрес фактического нахождения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Pr>
          <w:rFonts w:ascii="Times New Roman" w:hAnsi="Times New Roman" w:cs="Times New Roman"/>
          <w:sz w:val="27"/>
          <w:szCs w:val="27"/>
        </w:rPr>
        <w:t>неучастником</w:t>
      </w:r>
      <w:proofErr w:type="spellEnd"/>
      <w:r>
        <w:rPr>
          <w:rFonts w:ascii="Times New Roman" w:hAnsi="Times New Roman" w:cs="Times New Roman"/>
          <w:sz w:val="27"/>
          <w:szCs w:val="27"/>
        </w:rPr>
        <w:t xml:space="preserve"> бюджетного процесса данная строка не заполняется;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w:t>
      </w:r>
      <w:r>
        <w:rPr>
          <w:rFonts w:ascii="Times New Roman" w:hAnsi="Times New Roman" w:cs="Times New Roman"/>
          <w:sz w:val="27"/>
          <w:szCs w:val="27"/>
        </w:rPr>
        <w:lastRenderedPageBreak/>
        <w:t xml:space="preserve">бюджетного (автономного) учреждения,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Pr>
          <w:rFonts w:ascii="Times New Roman" w:hAnsi="Times New Roman" w:cs="Times New Roman"/>
          <w:sz w:val="27"/>
          <w:szCs w:val="27"/>
        </w:rPr>
        <w:t>неучастником</w:t>
      </w:r>
      <w:proofErr w:type="spellEnd"/>
      <w:r>
        <w:rPr>
          <w:rFonts w:ascii="Times New Roman" w:hAnsi="Times New Roman" w:cs="Times New Roman"/>
          <w:sz w:val="27"/>
          <w:szCs w:val="27"/>
        </w:rPr>
        <w:t xml:space="preserve"> бюджетного процесса, бюджетным (автономным) учреждением;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 строке «Финансовый орган» – полное наименование Администрации 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графе 4 проставляются образцы подписей соответствующих должностных лиц.</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Карточка образцов подписей подписывается: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Раздел «Отметка об удостоверении полномочий и подписей»  заполняется следующим образом.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lastRenderedPageBreak/>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Pr>
          <w:rFonts w:ascii="Times New Roman" w:hAnsi="Times New Roman" w:cs="Times New Roman"/>
          <w:sz w:val="27"/>
          <w:szCs w:val="27"/>
        </w:rPr>
        <w:t>заверении образцов</w:t>
      </w:r>
      <w:proofErr w:type="gramEnd"/>
      <w:r>
        <w:rPr>
          <w:rFonts w:ascii="Times New Roman" w:hAnsi="Times New Roman" w:cs="Times New Roman"/>
          <w:sz w:val="27"/>
          <w:szCs w:val="27"/>
        </w:rPr>
        <w:t xml:space="preserve"> подписей.</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В зависимости от установленных требований к </w:t>
      </w:r>
      <w:proofErr w:type="gramStart"/>
      <w:r>
        <w:rPr>
          <w:rFonts w:ascii="Times New Roman" w:hAnsi="Times New Roman" w:cs="Times New Roman"/>
          <w:sz w:val="27"/>
          <w:szCs w:val="27"/>
        </w:rPr>
        <w:t>заверению образцов</w:t>
      </w:r>
      <w:proofErr w:type="gramEnd"/>
      <w:r>
        <w:rPr>
          <w:rFonts w:ascii="Times New Roman" w:hAnsi="Times New Roman" w:cs="Times New Roman"/>
          <w:sz w:val="27"/>
          <w:szCs w:val="27"/>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Раздел «Отметка администрации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о приеме образцов подписей» подписывается: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 (иным уполномоченным лицом) с указанием расшифровки подписи, содержащей фамилию и инициалы;</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Pr>
          <w:rFonts w:ascii="Times New Roman" w:hAnsi="Times New Roman" w:cs="Times New Roman"/>
          <w:sz w:val="27"/>
          <w:szCs w:val="27"/>
        </w:rPr>
        <w:t>начала действия Карточки образцов подписей</w:t>
      </w:r>
      <w:proofErr w:type="gramEnd"/>
      <w:r>
        <w:rPr>
          <w:rFonts w:ascii="Times New Roman" w:hAnsi="Times New Roman" w:cs="Times New Roman"/>
          <w:sz w:val="27"/>
          <w:szCs w:val="27"/>
        </w:rPr>
        <w:t>.</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случае необходимости по строке «Особые отметки» приводится примечание.</w:t>
      </w:r>
    </w:p>
    <w:p w:rsidR="00D61276" w:rsidRDefault="00D61276" w:rsidP="00D61276">
      <w:pPr>
        <w:pStyle w:val="ConsPlusNormal"/>
        <w:ind w:firstLine="540"/>
        <w:jc w:val="both"/>
        <w:rPr>
          <w:rFonts w:ascii="Times New Roman" w:hAnsi="Times New Roman" w:cs="Times New Roman"/>
          <w:sz w:val="27"/>
          <w:szCs w:val="27"/>
        </w:rPr>
      </w:pPr>
    </w:p>
    <w:p w:rsidR="00D61276" w:rsidRDefault="00D61276" w:rsidP="00D61276">
      <w:pPr>
        <w:pStyle w:val="ConsPlusNormal"/>
        <w:ind w:firstLine="540"/>
        <w:jc w:val="center"/>
        <w:rPr>
          <w:rFonts w:ascii="Times New Roman" w:hAnsi="Times New Roman" w:cs="Times New Roman"/>
          <w:sz w:val="27"/>
          <w:szCs w:val="27"/>
        </w:rPr>
      </w:pPr>
      <w:r>
        <w:rPr>
          <w:rFonts w:ascii="Times New Roman" w:hAnsi="Times New Roman" w:cs="Times New Roman"/>
          <w:sz w:val="27"/>
          <w:szCs w:val="27"/>
        </w:rPr>
        <w:t xml:space="preserve">Порядок и сроки проверки Администрацией СП документов, </w:t>
      </w:r>
    </w:p>
    <w:p w:rsidR="00D61276" w:rsidRDefault="00D61276" w:rsidP="00D61276">
      <w:pPr>
        <w:pStyle w:val="ConsPlusNormal"/>
        <w:ind w:firstLine="540"/>
        <w:jc w:val="center"/>
        <w:rPr>
          <w:rFonts w:ascii="Times New Roman" w:hAnsi="Times New Roman" w:cs="Times New Roman"/>
          <w:sz w:val="27"/>
          <w:szCs w:val="27"/>
        </w:rPr>
      </w:pPr>
      <w:r>
        <w:rPr>
          <w:rFonts w:ascii="Times New Roman" w:hAnsi="Times New Roman" w:cs="Times New Roman"/>
          <w:sz w:val="27"/>
          <w:szCs w:val="27"/>
        </w:rPr>
        <w:t>необходимых для открытия лицевых счетов</w:t>
      </w:r>
    </w:p>
    <w:p w:rsidR="00D61276" w:rsidRDefault="00D61276" w:rsidP="00D61276">
      <w:pPr>
        <w:pStyle w:val="ConsPlusNormal"/>
        <w:ind w:firstLine="540"/>
        <w:jc w:val="center"/>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hyperlink r:id="rId17" w:history="1">
        <w:proofErr w:type="gramStart"/>
        <w:r>
          <w:rPr>
            <w:rStyle w:val="af7"/>
            <w:rFonts w:ascii="Times New Roman" w:hAnsi="Times New Roman" w:cs="Times New Roman"/>
            <w:color w:val="auto"/>
            <w:sz w:val="27"/>
            <w:szCs w:val="27"/>
            <w:u w:val="none"/>
          </w:rPr>
          <w:t>18</w:t>
        </w:r>
      </w:hyperlink>
      <w:r>
        <w:rPr>
          <w:rFonts w:ascii="Times New Roman" w:hAnsi="Times New Roman" w:cs="Times New Roman"/>
          <w:sz w:val="27"/>
          <w:szCs w:val="27"/>
        </w:rPr>
        <w:t xml:space="preserve">. Администрация СП осуществляет проверку реквизитов, предусмотренных к заполнению клиентом при представлении </w:t>
      </w:r>
      <w:hyperlink r:id="rId18" w:anchor="P1210" w:history="1">
        <w:r>
          <w:rPr>
            <w:rStyle w:val="af7"/>
            <w:rFonts w:ascii="Times New Roman" w:hAnsi="Times New Roman" w:cs="Times New Roman"/>
            <w:color w:val="auto"/>
            <w:sz w:val="27"/>
            <w:szCs w:val="27"/>
            <w:u w:val="none"/>
          </w:rPr>
          <w:t>Заявления</w:t>
        </w:r>
      </w:hyperlink>
      <w:r>
        <w:rPr>
          <w:rFonts w:ascii="Times New Roman" w:hAnsi="Times New Roman" w:cs="Times New Roman"/>
          <w:sz w:val="27"/>
          <w:szCs w:val="27"/>
        </w:rPr>
        <w:t xml:space="preserve"> на открытие лицевого счета и </w:t>
      </w:r>
      <w:hyperlink r:id="rId19" w:anchor="P1278" w:history="1">
        <w:r>
          <w:rPr>
            <w:rStyle w:val="af7"/>
            <w:rFonts w:ascii="Times New Roman" w:hAnsi="Times New Roman" w:cs="Times New Roman"/>
            <w:color w:val="auto"/>
            <w:sz w:val="27"/>
            <w:szCs w:val="27"/>
            <w:u w:val="none"/>
          </w:rPr>
          <w:t>Карточки</w:t>
        </w:r>
      </w:hyperlink>
      <w:r>
        <w:rPr>
          <w:rFonts w:ascii="Times New Roman" w:hAnsi="Times New Roman" w:cs="Times New Roman"/>
          <w:sz w:val="27"/>
          <w:szCs w:val="27"/>
        </w:rPr>
        <w:t xml:space="preserve"> образцов подписей, в соответствии с пунктами 13, 17, 39, 72, 95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 приеме </w:t>
      </w:r>
      <w:hyperlink r:id="rId20" w:anchor="P1210" w:history="1">
        <w:r>
          <w:rPr>
            <w:rStyle w:val="af7"/>
            <w:rFonts w:ascii="Times New Roman" w:hAnsi="Times New Roman" w:cs="Times New Roman"/>
            <w:color w:val="auto"/>
            <w:sz w:val="27"/>
            <w:szCs w:val="27"/>
            <w:u w:val="none"/>
          </w:rPr>
          <w:t>документов</w:t>
        </w:r>
      </w:hyperlink>
      <w:r>
        <w:rPr>
          <w:rFonts w:ascii="Times New Roman" w:hAnsi="Times New Roman" w:cs="Times New Roman"/>
          <w:sz w:val="27"/>
          <w:szCs w:val="27"/>
        </w:rPr>
        <w:t xml:space="preserve"> на открытие соответствующего лицевого счета клиенту также проверяет:</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соответствие формы представленного </w:t>
      </w:r>
      <w:hyperlink r:id="rId21" w:anchor="P1210" w:history="1">
        <w:r>
          <w:rPr>
            <w:rStyle w:val="af7"/>
            <w:rFonts w:ascii="Times New Roman" w:hAnsi="Times New Roman" w:cs="Times New Roman"/>
            <w:color w:val="auto"/>
            <w:sz w:val="27"/>
            <w:szCs w:val="27"/>
            <w:u w:val="none"/>
          </w:rPr>
          <w:t>Заявления</w:t>
        </w:r>
      </w:hyperlink>
      <w:r>
        <w:rPr>
          <w:rFonts w:ascii="Times New Roman" w:hAnsi="Times New Roman" w:cs="Times New Roman"/>
          <w:sz w:val="27"/>
          <w:szCs w:val="27"/>
        </w:rPr>
        <w:t xml:space="preserve"> на открытие лицевого счета и </w:t>
      </w:r>
      <w:hyperlink r:id="rId22" w:anchor="P1278" w:history="1">
        <w:r>
          <w:rPr>
            <w:rStyle w:val="af7"/>
            <w:rFonts w:ascii="Times New Roman" w:hAnsi="Times New Roman" w:cs="Times New Roman"/>
            <w:color w:val="auto"/>
            <w:sz w:val="27"/>
            <w:szCs w:val="27"/>
            <w:u w:val="none"/>
          </w:rPr>
          <w:t>Карточки</w:t>
        </w:r>
      </w:hyperlink>
      <w:r>
        <w:rPr>
          <w:rFonts w:ascii="Times New Roman" w:hAnsi="Times New Roman" w:cs="Times New Roman"/>
          <w:sz w:val="27"/>
          <w:szCs w:val="27"/>
        </w:rPr>
        <w:t xml:space="preserve"> образцов подписей формам, утвержденным настоящим Порядком;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наличие полного пакета документов, необходимых для открытия соответствующего лицевого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Наличие исправлений в представленных в Администрацию СП документах для открытия лицевого счета не допускается.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19. Проверка представленных клиентом документов, необходимых для </w:t>
      </w:r>
      <w:r>
        <w:rPr>
          <w:rFonts w:ascii="Times New Roman" w:hAnsi="Times New Roman" w:cs="Times New Roman"/>
          <w:sz w:val="27"/>
          <w:szCs w:val="27"/>
        </w:rPr>
        <w:lastRenderedPageBreak/>
        <w:t xml:space="preserve">открытия лицевого счета, осуществляется Администрацией СП в течение пяти рабочих дней после их поступления.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Администрацию СП ранее и хранятся в деле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Клиенты обязаны в пятидневный срок после внесения изменений в документы, представленные ими в Администрацию СП для открытия (переоформления) соответствующих лицевых счетов, представить в Администрацию СП копии указанных документов, заверенные в соответствии с требованиями настоящего Порядка.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21. Лицевой счет считается открытым с внесением записи о его открытии в </w:t>
      </w:r>
      <w:hyperlink r:id="rId23" w:anchor="P2757" w:history="1">
        <w:r>
          <w:rPr>
            <w:rStyle w:val="af7"/>
            <w:rFonts w:ascii="Times New Roman" w:hAnsi="Times New Roman" w:cs="Times New Roman"/>
            <w:color w:val="auto"/>
            <w:sz w:val="27"/>
            <w:szCs w:val="27"/>
            <w:u w:val="none"/>
          </w:rPr>
          <w:t>Книгу</w:t>
        </w:r>
      </w:hyperlink>
      <w:r>
        <w:rPr>
          <w:rFonts w:ascii="Times New Roman" w:hAnsi="Times New Roman" w:cs="Times New Roman"/>
          <w:sz w:val="27"/>
          <w:szCs w:val="27"/>
        </w:rPr>
        <w:t xml:space="preserve"> регистрации лицевых счетов по форме согласно приложению № 3 к настоящему Порядку (далее – Книга регистрации лицевых счетов).</w:t>
      </w:r>
    </w:p>
    <w:p w:rsidR="00D61276" w:rsidRDefault="00D61276" w:rsidP="00D61276">
      <w:pPr>
        <w:pStyle w:val="ConsPlusNormal"/>
        <w:ind w:firstLine="540"/>
        <w:jc w:val="both"/>
        <w:rPr>
          <w:rFonts w:ascii="Times New Roman" w:hAnsi="Times New Roman" w:cs="Times New Roman"/>
          <w:sz w:val="27"/>
          <w:szCs w:val="27"/>
        </w:rPr>
      </w:pPr>
      <w:hyperlink r:id="rId24" w:anchor="P2757" w:history="1">
        <w:r>
          <w:rPr>
            <w:rStyle w:val="af7"/>
            <w:rFonts w:ascii="Times New Roman" w:hAnsi="Times New Roman" w:cs="Times New Roman"/>
            <w:color w:val="auto"/>
            <w:sz w:val="27"/>
            <w:szCs w:val="27"/>
            <w:u w:val="none"/>
          </w:rPr>
          <w:t>Книга</w:t>
        </w:r>
      </w:hyperlink>
      <w:r>
        <w:rPr>
          <w:rFonts w:ascii="Times New Roman" w:hAnsi="Times New Roman" w:cs="Times New Roman"/>
          <w:sz w:val="27"/>
          <w:szCs w:val="27"/>
        </w:rPr>
        <w:t xml:space="preserve"> регистрации лицевых счетов ведется в электронном виде.</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Записи в </w:t>
      </w:r>
      <w:hyperlink r:id="rId25" w:anchor="P2757" w:history="1">
        <w:r>
          <w:rPr>
            <w:rStyle w:val="af7"/>
            <w:rFonts w:ascii="Times New Roman" w:hAnsi="Times New Roman" w:cs="Times New Roman"/>
            <w:color w:val="auto"/>
            <w:sz w:val="27"/>
            <w:szCs w:val="27"/>
            <w:u w:val="none"/>
          </w:rPr>
          <w:t>Книгу</w:t>
        </w:r>
      </w:hyperlink>
      <w:r>
        <w:rPr>
          <w:rFonts w:ascii="Times New Roman" w:hAnsi="Times New Roman" w:cs="Times New Roman"/>
          <w:sz w:val="27"/>
          <w:szCs w:val="27"/>
        </w:rPr>
        <w:t xml:space="preserve"> регистрации лицевых счетов и внесение в нее изменений осуществляются Администрацией СП в соответствии с установленным порядком документооборота.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 оформлении новой </w:t>
      </w:r>
      <w:hyperlink r:id="rId26" w:anchor="P2757" w:history="1">
        <w:r>
          <w:rPr>
            <w:rStyle w:val="af7"/>
            <w:rFonts w:ascii="Times New Roman" w:hAnsi="Times New Roman" w:cs="Times New Roman"/>
            <w:color w:val="auto"/>
            <w:sz w:val="27"/>
            <w:szCs w:val="27"/>
            <w:u w:val="none"/>
          </w:rPr>
          <w:t>Книги</w:t>
        </w:r>
      </w:hyperlink>
      <w:r>
        <w:rPr>
          <w:rFonts w:ascii="Times New Roman" w:hAnsi="Times New Roman" w:cs="Times New Roman"/>
          <w:sz w:val="27"/>
          <w:szCs w:val="27"/>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Закрытая </w:t>
      </w:r>
      <w:hyperlink r:id="rId27" w:anchor="P2757" w:history="1">
        <w:r>
          <w:rPr>
            <w:rStyle w:val="af7"/>
            <w:rFonts w:ascii="Times New Roman" w:hAnsi="Times New Roman" w:cs="Times New Roman"/>
            <w:color w:val="auto"/>
            <w:sz w:val="27"/>
            <w:szCs w:val="27"/>
            <w:u w:val="none"/>
          </w:rPr>
          <w:t>Книга</w:t>
        </w:r>
      </w:hyperlink>
      <w:r>
        <w:rPr>
          <w:rFonts w:ascii="Times New Roman" w:hAnsi="Times New Roman" w:cs="Times New Roman"/>
          <w:sz w:val="27"/>
          <w:szCs w:val="27"/>
        </w:rPr>
        <w:t xml:space="preserve"> регистрации лицевых счетов хранится в электронном виде в соответствии с правилами делопроизводства.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В соответствии с установленным Администрацией СП порядком документооборота или требованиями </w:t>
      </w:r>
      <w:hyperlink r:id="rId28" w:history="1">
        <w:r>
          <w:rPr>
            <w:rStyle w:val="af7"/>
            <w:rFonts w:ascii="Times New Roman" w:hAnsi="Times New Roman" w:cs="Times New Roman"/>
            <w:color w:val="auto"/>
            <w:sz w:val="27"/>
            <w:szCs w:val="27"/>
            <w:u w:val="none"/>
          </w:rPr>
          <w:t>законодательства</w:t>
        </w:r>
      </w:hyperlink>
      <w:r>
        <w:rPr>
          <w:rFonts w:ascii="Times New Roman" w:hAnsi="Times New Roman" w:cs="Times New Roman"/>
          <w:sz w:val="27"/>
          <w:szCs w:val="27"/>
        </w:rPr>
        <w:t xml:space="preserve"> Российской Федерации о защите государственной тайны допускается ведение нескольких Книг регистрации лицевых счетов.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этом информация об одном лицевом счете, открытом клиенту в Администрации СП, не может быть включена в разные Книги регистрации лицевых счетов.</w:t>
      </w:r>
    </w:p>
    <w:p w:rsidR="00D61276" w:rsidRDefault="00D61276" w:rsidP="00D61276">
      <w:pPr>
        <w:pStyle w:val="ConsPlusNormal"/>
        <w:ind w:firstLine="540"/>
        <w:jc w:val="both"/>
        <w:rPr>
          <w:rFonts w:ascii="Times New Roman" w:hAnsi="Times New Roman" w:cs="Times New Roman"/>
          <w:sz w:val="27"/>
          <w:szCs w:val="27"/>
        </w:rPr>
      </w:pPr>
      <w:hyperlink r:id="rId29" w:history="1">
        <w:r>
          <w:rPr>
            <w:rStyle w:val="af7"/>
            <w:rFonts w:ascii="Times New Roman" w:hAnsi="Times New Roman" w:cs="Times New Roman"/>
            <w:color w:val="auto"/>
            <w:sz w:val="27"/>
            <w:szCs w:val="27"/>
            <w:u w:val="none"/>
          </w:rPr>
          <w:t>22</w:t>
        </w:r>
      </w:hyperlink>
      <w:r>
        <w:rPr>
          <w:rFonts w:ascii="Times New Roman" w:hAnsi="Times New Roman" w:cs="Times New Roman"/>
          <w:sz w:val="27"/>
          <w:szCs w:val="27"/>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в администрации 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Документы, включенные в дело клиента, хранятся в соответствии с правилами делопроизводства.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30" w:history="1">
        <w:r>
          <w:rPr>
            <w:rStyle w:val="af7"/>
            <w:rFonts w:ascii="Times New Roman" w:hAnsi="Times New Roman" w:cs="Times New Roman"/>
            <w:color w:val="auto"/>
            <w:sz w:val="27"/>
            <w:szCs w:val="27"/>
            <w:u w:val="none"/>
          </w:rPr>
          <w:t>законодательства</w:t>
        </w:r>
      </w:hyperlink>
      <w:r>
        <w:rPr>
          <w:rFonts w:ascii="Times New Roman" w:hAnsi="Times New Roman" w:cs="Times New Roman"/>
          <w:sz w:val="27"/>
          <w:szCs w:val="27"/>
        </w:rPr>
        <w:t xml:space="preserve"> Российской Федерации о защите государственной тайны.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Администрация СП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 отсутствии технической возможности информационного обмена в электронном виде Извещение об открытии лицевого счета направляется на </w:t>
      </w:r>
      <w:r>
        <w:rPr>
          <w:rFonts w:ascii="Times New Roman" w:hAnsi="Times New Roman" w:cs="Times New Roman"/>
          <w:sz w:val="27"/>
          <w:szCs w:val="27"/>
        </w:rPr>
        <w:lastRenderedPageBreak/>
        <w:t>бумажном носителе.</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Извещение об открытии соответствующего лицевого счета хранится в деле клиента.</w:t>
      </w:r>
    </w:p>
    <w:p w:rsidR="00D61276" w:rsidRDefault="00D61276" w:rsidP="00D61276">
      <w:pPr>
        <w:pStyle w:val="ConsPlusNormal"/>
        <w:ind w:firstLine="540"/>
        <w:jc w:val="both"/>
        <w:rPr>
          <w:rFonts w:ascii="Times New Roman" w:hAnsi="Times New Roman" w:cs="Times New Roman"/>
          <w:sz w:val="27"/>
          <w:szCs w:val="27"/>
        </w:rPr>
      </w:pPr>
    </w:p>
    <w:p w:rsidR="00D61276" w:rsidRDefault="00D61276" w:rsidP="00D61276">
      <w:pPr>
        <w:pStyle w:val="ConsPlusNormal"/>
        <w:ind w:firstLine="540"/>
        <w:jc w:val="center"/>
        <w:rPr>
          <w:rFonts w:ascii="Times New Roman" w:hAnsi="Times New Roman" w:cs="Times New Roman"/>
          <w:sz w:val="27"/>
          <w:szCs w:val="27"/>
        </w:rPr>
      </w:pPr>
      <w:r>
        <w:rPr>
          <w:rFonts w:ascii="Times New Roman" w:hAnsi="Times New Roman" w:cs="Times New Roman"/>
          <w:sz w:val="27"/>
          <w:szCs w:val="27"/>
        </w:rPr>
        <w:t xml:space="preserve">Порядок и сроки представления документов, </w:t>
      </w:r>
    </w:p>
    <w:p w:rsidR="00D61276" w:rsidRDefault="00D61276" w:rsidP="00D61276">
      <w:pPr>
        <w:pStyle w:val="ConsPlusNormal"/>
        <w:ind w:firstLine="540"/>
        <w:jc w:val="center"/>
        <w:rPr>
          <w:rFonts w:ascii="Times New Roman" w:hAnsi="Times New Roman" w:cs="Times New Roman"/>
          <w:sz w:val="27"/>
          <w:szCs w:val="27"/>
        </w:rPr>
      </w:pPr>
      <w:r>
        <w:rPr>
          <w:rFonts w:ascii="Times New Roman" w:hAnsi="Times New Roman" w:cs="Times New Roman"/>
          <w:sz w:val="27"/>
          <w:szCs w:val="27"/>
        </w:rPr>
        <w:t>необходимых для переоформления лицевых счетов</w:t>
      </w:r>
    </w:p>
    <w:p w:rsidR="00D61276" w:rsidRDefault="00D61276" w:rsidP="00D61276">
      <w:pPr>
        <w:pStyle w:val="ConsPlusNormal"/>
        <w:ind w:firstLine="540"/>
        <w:jc w:val="center"/>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23. Для переоформления соответствующего лицевого счета в случаях, установленных настоящим Порядком, клиент представляет в Администрацию СП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Заявление на переоформление лицевых счетов может быть составлено единое по всем лицевым счетам, открытым клиенту Администрацией 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24. Заполнение Заявления на переоформление лицевых счетов осуществляется следующим образом.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Заявление на переоформление лицевых счетов заполняется клиентом за исключением части «Отметка администрации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о переоформлении лицевых счетов № ___», которая заполняется Администрацией 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заголовочной части формы Заявления на переоформление лицевых счетов клиентом указываются: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дата составления документа, с отражением в кодовой зоне даты в формате «день, месяц, год» (00.00.0000);</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 строке «Наименование иного получателя бюджетных средств» – полное наименование иного получателя бюджетных сре</w:t>
      </w:r>
      <w:proofErr w:type="gramStart"/>
      <w:r>
        <w:rPr>
          <w:rFonts w:ascii="Times New Roman" w:hAnsi="Times New Roman" w:cs="Times New Roman"/>
          <w:sz w:val="27"/>
          <w:szCs w:val="27"/>
        </w:rPr>
        <w:t>дств в с</w:t>
      </w:r>
      <w:proofErr w:type="gramEnd"/>
      <w:r>
        <w:rPr>
          <w:rFonts w:ascii="Times New Roman" w:hAnsi="Times New Roman" w:cs="Times New Roman"/>
          <w:sz w:val="27"/>
          <w:szCs w:val="27"/>
        </w:rPr>
        <w:t>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строка «Наименование иного получателя бюджетных средств» заполняется главным распорядителем (распорядителем) бюджетных сре</w:t>
      </w:r>
      <w:proofErr w:type="gramStart"/>
      <w:r>
        <w:rPr>
          <w:rFonts w:ascii="Times New Roman" w:hAnsi="Times New Roman" w:cs="Times New Roman"/>
          <w:sz w:val="27"/>
          <w:szCs w:val="27"/>
        </w:rPr>
        <w:t>дств в сл</w:t>
      </w:r>
      <w:proofErr w:type="gramEnd"/>
      <w:r>
        <w:rPr>
          <w:rFonts w:ascii="Times New Roman" w:hAnsi="Times New Roman" w:cs="Times New Roman"/>
          <w:sz w:val="27"/>
          <w:szCs w:val="27"/>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по строке «Финансовый орган» – полное наименование Администрации </w:t>
      </w:r>
      <w:r>
        <w:rPr>
          <w:rFonts w:ascii="Times New Roman" w:hAnsi="Times New Roman" w:cs="Times New Roman"/>
          <w:sz w:val="27"/>
          <w:szCs w:val="27"/>
        </w:rPr>
        <w:lastRenderedPageBreak/>
        <w:t>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 строке «Причина переоформления» – причина, по которой должны быть переоформлены лицевые счета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заявительной надписи клиент указывает:</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строка «Наименование иного получателя бюджетных средств» заполняется главным распорядителем (распорядителем) бюджетных сре</w:t>
      </w:r>
      <w:proofErr w:type="gramStart"/>
      <w:r>
        <w:rPr>
          <w:rFonts w:ascii="Times New Roman" w:hAnsi="Times New Roman" w:cs="Times New Roman"/>
          <w:sz w:val="27"/>
          <w:szCs w:val="27"/>
        </w:rPr>
        <w:t>дств в сл</w:t>
      </w:r>
      <w:proofErr w:type="gramEnd"/>
      <w:r>
        <w:rPr>
          <w:rFonts w:ascii="Times New Roman" w:hAnsi="Times New Roman" w:cs="Times New Roman"/>
          <w:sz w:val="27"/>
          <w:szCs w:val="27"/>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 строке «Наименование иного получателя бюджетных средств» указывается полное наименование иного получателя бюджетных сре</w:t>
      </w:r>
      <w:proofErr w:type="gramStart"/>
      <w:r>
        <w:rPr>
          <w:rFonts w:ascii="Times New Roman" w:hAnsi="Times New Roman" w:cs="Times New Roman"/>
          <w:sz w:val="27"/>
          <w:szCs w:val="27"/>
        </w:rPr>
        <w:t>дств в с</w:t>
      </w:r>
      <w:proofErr w:type="gramEnd"/>
      <w:r>
        <w:rPr>
          <w:rFonts w:ascii="Times New Roman" w:hAnsi="Times New Roman" w:cs="Times New Roman"/>
          <w:sz w:val="27"/>
          <w:szCs w:val="27"/>
        </w:rPr>
        <w:t xml:space="preserve">оответствии с реестровой записью Сводного реестра, с отражением в кодовой зоне ИНН и КПП;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Отметка администрации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о переоформлении лицевых счетов заполняется следующим образом.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В Отметке администрации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Отметка администрации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о переоформлении лицевых счетов подписывается: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главой  сельского поселения (или иным уполномоченным лицом) с </w:t>
      </w:r>
      <w:r>
        <w:rPr>
          <w:rFonts w:ascii="Times New Roman" w:hAnsi="Times New Roman" w:cs="Times New Roman"/>
          <w:sz w:val="27"/>
          <w:szCs w:val="27"/>
        </w:rPr>
        <w:lastRenderedPageBreak/>
        <w:t>указанием расшифровки подписи, содержащей фамилию и инициалы;</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D61276" w:rsidRDefault="00D61276" w:rsidP="00D61276">
      <w:pPr>
        <w:pStyle w:val="ConsPlusNormal"/>
        <w:ind w:firstLine="540"/>
        <w:jc w:val="both"/>
        <w:rPr>
          <w:rFonts w:ascii="Times New Roman" w:hAnsi="Times New Roman" w:cs="Times New Roman"/>
          <w:sz w:val="27"/>
          <w:szCs w:val="27"/>
        </w:rPr>
      </w:pPr>
    </w:p>
    <w:p w:rsidR="00D61276" w:rsidRDefault="00D61276" w:rsidP="00D61276">
      <w:pPr>
        <w:pStyle w:val="ConsPlusNormal"/>
        <w:ind w:firstLine="540"/>
        <w:jc w:val="center"/>
        <w:rPr>
          <w:rFonts w:ascii="Times New Roman" w:hAnsi="Times New Roman" w:cs="Times New Roman"/>
          <w:sz w:val="27"/>
          <w:szCs w:val="27"/>
        </w:rPr>
      </w:pPr>
      <w:r>
        <w:rPr>
          <w:rFonts w:ascii="Times New Roman" w:hAnsi="Times New Roman" w:cs="Times New Roman"/>
          <w:sz w:val="27"/>
          <w:szCs w:val="27"/>
        </w:rPr>
        <w:t xml:space="preserve">Порядок и сроки проверки Администрацией СП документов, </w:t>
      </w:r>
    </w:p>
    <w:p w:rsidR="00D61276" w:rsidRDefault="00D61276" w:rsidP="00D61276">
      <w:pPr>
        <w:pStyle w:val="ConsPlusNormal"/>
        <w:ind w:firstLine="540"/>
        <w:jc w:val="center"/>
        <w:rPr>
          <w:rFonts w:ascii="Times New Roman" w:hAnsi="Times New Roman" w:cs="Times New Roman"/>
          <w:sz w:val="27"/>
          <w:szCs w:val="27"/>
        </w:rPr>
      </w:pPr>
      <w:r>
        <w:rPr>
          <w:rFonts w:ascii="Times New Roman" w:hAnsi="Times New Roman" w:cs="Times New Roman"/>
          <w:sz w:val="27"/>
          <w:szCs w:val="27"/>
        </w:rPr>
        <w:t>необходимых для переоформления лицевых счетов</w:t>
      </w:r>
    </w:p>
    <w:p w:rsidR="00D61276" w:rsidRDefault="00D61276" w:rsidP="00D61276">
      <w:pPr>
        <w:pStyle w:val="ConsPlusNormal"/>
        <w:ind w:firstLine="540"/>
        <w:jc w:val="center"/>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25. Администрация СП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 приеме документов на переоформление соответствующих лицевых счетов клиенту Администрация СП также проверяет: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соответствие формы представленного Заявления на переоформление лицевых счетов форме согласно Приложению № 5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наличие полного пакета документов, необходимых для переоформления соответствующих лицевых счетов.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Наличие исправлений в представленных в Администрацию СП документах на переоформление лицевых счетов не допускается.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26. 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27. Лицевой счет считается переоформленным с момента внесения уполномоченным работником записи о его переоформлении в </w:t>
      </w:r>
      <w:hyperlink r:id="rId31" w:anchor="P2757" w:history="1">
        <w:r>
          <w:rPr>
            <w:rStyle w:val="af7"/>
            <w:rFonts w:ascii="Times New Roman" w:hAnsi="Times New Roman" w:cs="Times New Roman"/>
            <w:color w:val="auto"/>
            <w:sz w:val="27"/>
            <w:szCs w:val="27"/>
            <w:u w:val="none"/>
          </w:rPr>
          <w:t>Книгу</w:t>
        </w:r>
      </w:hyperlink>
      <w:r>
        <w:rPr>
          <w:rFonts w:ascii="Times New Roman" w:hAnsi="Times New Roman" w:cs="Times New Roman"/>
          <w:sz w:val="27"/>
          <w:szCs w:val="27"/>
        </w:rPr>
        <w:t xml:space="preserve"> регистрации лицевых счетов.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В графе «Примечание» </w:t>
      </w:r>
      <w:hyperlink r:id="rId32" w:anchor="P2757" w:history="1">
        <w:r>
          <w:rPr>
            <w:rStyle w:val="af7"/>
            <w:rFonts w:ascii="Times New Roman" w:hAnsi="Times New Roman" w:cs="Times New Roman"/>
            <w:color w:val="auto"/>
            <w:sz w:val="27"/>
            <w:szCs w:val="27"/>
            <w:u w:val="none"/>
          </w:rPr>
          <w:t>Книги</w:t>
        </w:r>
      </w:hyperlink>
      <w:r>
        <w:rPr>
          <w:rFonts w:ascii="Times New Roman" w:hAnsi="Times New Roman" w:cs="Times New Roman"/>
          <w:sz w:val="27"/>
          <w:szCs w:val="27"/>
        </w:rPr>
        <w:t xml:space="preserve"> регистрации лицевых счетов указывается причина переоформления лицевого счета в соответствии с настоящим Порядком.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Проверенные документы, соответствующие установленным пунктом 25 настоящего Порядка требованиям, хранятся в деле клиента.</w:t>
      </w:r>
    </w:p>
    <w:p w:rsidR="00D61276" w:rsidRDefault="00D61276" w:rsidP="00D61276">
      <w:pPr>
        <w:pStyle w:val="ConsPlusNormal"/>
        <w:ind w:firstLine="540"/>
        <w:jc w:val="both"/>
        <w:rPr>
          <w:rFonts w:ascii="Times New Roman" w:hAnsi="Times New Roman" w:cs="Times New Roman"/>
          <w:sz w:val="27"/>
          <w:szCs w:val="27"/>
        </w:rPr>
      </w:pPr>
    </w:p>
    <w:p w:rsidR="00D61276" w:rsidRDefault="00D61276" w:rsidP="00D61276">
      <w:pPr>
        <w:pStyle w:val="ConsPlusNormal"/>
        <w:ind w:firstLine="540"/>
        <w:jc w:val="center"/>
        <w:rPr>
          <w:rFonts w:ascii="Times New Roman" w:hAnsi="Times New Roman" w:cs="Times New Roman"/>
          <w:sz w:val="27"/>
          <w:szCs w:val="27"/>
        </w:rPr>
      </w:pPr>
      <w:r>
        <w:rPr>
          <w:rFonts w:ascii="Times New Roman" w:hAnsi="Times New Roman" w:cs="Times New Roman"/>
          <w:sz w:val="27"/>
          <w:szCs w:val="27"/>
        </w:rPr>
        <w:t xml:space="preserve">Порядок и сроки представления документов, </w:t>
      </w:r>
    </w:p>
    <w:p w:rsidR="00D61276" w:rsidRDefault="00D61276" w:rsidP="00D61276">
      <w:pPr>
        <w:pStyle w:val="ConsPlusNormal"/>
        <w:ind w:firstLine="540"/>
        <w:jc w:val="center"/>
        <w:rPr>
          <w:rFonts w:ascii="Times New Roman" w:hAnsi="Times New Roman" w:cs="Times New Roman"/>
          <w:sz w:val="27"/>
          <w:szCs w:val="27"/>
        </w:rPr>
      </w:pPr>
      <w:r>
        <w:rPr>
          <w:rFonts w:ascii="Times New Roman" w:hAnsi="Times New Roman" w:cs="Times New Roman"/>
          <w:sz w:val="27"/>
          <w:szCs w:val="27"/>
        </w:rPr>
        <w:t>необходимых для закрытия лицевых счетов</w:t>
      </w:r>
    </w:p>
    <w:p w:rsidR="00D61276" w:rsidRDefault="00D61276" w:rsidP="00D61276">
      <w:pPr>
        <w:pStyle w:val="ConsPlusNormal"/>
        <w:ind w:firstLine="540"/>
        <w:jc w:val="center"/>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Заявление на закрытие лицевого счета составляется отдельно на закрытие каждого лицевого счета, открытого клиенту Администрацией СП.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w:t>
      </w:r>
      <w:r>
        <w:rPr>
          <w:rFonts w:ascii="Times New Roman" w:hAnsi="Times New Roman" w:cs="Times New Roman"/>
          <w:sz w:val="27"/>
          <w:szCs w:val="27"/>
        </w:rPr>
        <w:lastRenderedPageBreak/>
        <w:t>ИНН и КПП, закрытия лицевых счетов, открытых данному клиенту, не требуется.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29. Заявление на закрытие лицевого счета заполняется следующим образом.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Заявление на закрытие лицевого счета заполняется клиентом (ликвидационной комиссией или уполномоченным работником) за исключением части «Отметка администрации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о закрытии лицевого счета № ______», которая заполняется Администрацией 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наименовании формы Заявления на закрытие лицевого счета указывается номер лицевого счета, подлежащего закрытию.</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заголовочной части формы Заявления на закрытие лицевого счета клиентом указываются: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дата составления документа, с отражением в кодовой зоне даты в формате «день, месяц, год» (00.00.0000);</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 строке «Наименование иного получателя бюджетных средств» – полное наименование иного получателя бюджетных сре</w:t>
      </w:r>
      <w:proofErr w:type="gramStart"/>
      <w:r>
        <w:rPr>
          <w:rFonts w:ascii="Times New Roman" w:hAnsi="Times New Roman" w:cs="Times New Roman"/>
          <w:sz w:val="27"/>
          <w:szCs w:val="27"/>
        </w:rPr>
        <w:t>дств в с</w:t>
      </w:r>
      <w:proofErr w:type="gramEnd"/>
      <w:r>
        <w:rPr>
          <w:rFonts w:ascii="Times New Roman" w:hAnsi="Times New Roman" w:cs="Times New Roman"/>
          <w:sz w:val="27"/>
          <w:szCs w:val="27"/>
        </w:rPr>
        <w:t>оответствии с реестровой записью Сводного реестра, с отражением в кодовой зоне ИНН и КПП;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Строка «Наименование иного получателя бюджетных средств» заполняется главным распорядителем (распорядителем) бюджетных сре</w:t>
      </w:r>
      <w:proofErr w:type="gramStart"/>
      <w:r>
        <w:rPr>
          <w:rFonts w:ascii="Times New Roman" w:hAnsi="Times New Roman" w:cs="Times New Roman"/>
          <w:sz w:val="27"/>
          <w:szCs w:val="27"/>
        </w:rPr>
        <w:t>дств в сл</w:t>
      </w:r>
      <w:proofErr w:type="gramEnd"/>
      <w:r>
        <w:rPr>
          <w:rFonts w:ascii="Times New Roman" w:hAnsi="Times New Roman" w:cs="Times New Roman"/>
          <w:sz w:val="27"/>
          <w:szCs w:val="27"/>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Pr>
          <w:rFonts w:ascii="Times New Roman" w:hAnsi="Times New Roman" w:cs="Times New Roman"/>
          <w:sz w:val="27"/>
          <w:szCs w:val="27"/>
        </w:rPr>
        <w:t>неучастником</w:t>
      </w:r>
      <w:proofErr w:type="spellEnd"/>
      <w:r>
        <w:rPr>
          <w:rFonts w:ascii="Times New Roman" w:hAnsi="Times New Roman" w:cs="Times New Roman"/>
          <w:sz w:val="27"/>
          <w:szCs w:val="27"/>
        </w:rPr>
        <w:t xml:space="preserve"> бюджетного процесса данная строка не заполняется;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w:t>
      </w:r>
      <w:r>
        <w:rPr>
          <w:rFonts w:ascii="Times New Roman" w:hAnsi="Times New Roman" w:cs="Times New Roman"/>
          <w:sz w:val="27"/>
          <w:szCs w:val="27"/>
        </w:rPr>
        <w:lastRenderedPageBreak/>
        <w:t xml:space="preserve">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Pr>
          <w:rFonts w:ascii="Times New Roman" w:hAnsi="Times New Roman" w:cs="Times New Roman"/>
          <w:sz w:val="27"/>
          <w:szCs w:val="27"/>
        </w:rPr>
        <w:t>неучастником</w:t>
      </w:r>
      <w:proofErr w:type="spellEnd"/>
      <w:r>
        <w:rPr>
          <w:rFonts w:ascii="Times New Roman" w:hAnsi="Times New Roman" w:cs="Times New Roman"/>
          <w:sz w:val="27"/>
          <w:szCs w:val="27"/>
        </w:rPr>
        <w:t xml:space="preserve"> бюджетного процесса, бюджетным (автономным) учреждением;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 строке «Финансовый орган» – полное наименование Администрации 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Содержательная часть Заявления на закрытие лицевого счета заполняется следующим образом: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заявительной надписи «Прошу сообщить о закрытии лицевого счета на адрес электронной почты» указывается адрес электронной почты.</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Указывается перечень документов, представленных вместе с Заявлением на закрытие лицевого счета по номеру приложений.</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Раздел «Реквизиты для перечисления средств, поступивших после закрытия лицевого счета» заполняется следующим образом: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графе 1 указываются реквизиты счета для перечисления средств, поступивших после закрытия лицевого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Pr>
          <w:rFonts w:ascii="Times New Roman" w:hAnsi="Times New Roman" w:cs="Times New Roman"/>
          <w:sz w:val="27"/>
          <w:szCs w:val="27"/>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случае оформления Заявления на закрытие лицевого счета Заявление на закрытие лицевого счета в заявительной части главой сельского поселения (или иным уполномоченным лицом) не подписывается.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Отметка администрации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о закрытии лицевого счета заполняется следующим образом.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В отметке администрации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Отметка администрации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w:t>
      </w:r>
      <w:r>
        <w:rPr>
          <w:rFonts w:ascii="Times New Roman" w:hAnsi="Times New Roman" w:cs="Times New Roman"/>
          <w:sz w:val="27"/>
          <w:szCs w:val="27"/>
        </w:rPr>
        <w:lastRenderedPageBreak/>
        <w:t xml:space="preserve">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о закрытии лицевого счета подписывается: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 (или иным уполномоченным лицом) с указанием расшифровки подписи, содержащей фамилию и инициалы;</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D61276" w:rsidRDefault="00D61276" w:rsidP="00D61276">
      <w:pPr>
        <w:pStyle w:val="ConsPlusNormal"/>
        <w:ind w:firstLine="540"/>
        <w:jc w:val="both"/>
        <w:rPr>
          <w:rFonts w:ascii="Times New Roman" w:hAnsi="Times New Roman" w:cs="Times New Roman"/>
          <w:sz w:val="27"/>
          <w:szCs w:val="27"/>
        </w:rPr>
      </w:pPr>
    </w:p>
    <w:p w:rsidR="00D61276" w:rsidRDefault="00D61276" w:rsidP="00D61276">
      <w:pPr>
        <w:pStyle w:val="ConsPlusNormal"/>
        <w:ind w:firstLine="540"/>
        <w:jc w:val="center"/>
        <w:rPr>
          <w:rFonts w:ascii="Times New Roman" w:hAnsi="Times New Roman" w:cs="Times New Roman"/>
          <w:sz w:val="27"/>
          <w:szCs w:val="27"/>
        </w:rPr>
      </w:pPr>
      <w:r>
        <w:rPr>
          <w:rFonts w:ascii="Times New Roman" w:hAnsi="Times New Roman" w:cs="Times New Roman"/>
          <w:sz w:val="27"/>
          <w:szCs w:val="27"/>
        </w:rPr>
        <w:t xml:space="preserve">Порядок и сроки проверки Администрацией СП </w:t>
      </w:r>
    </w:p>
    <w:p w:rsidR="00D61276" w:rsidRDefault="00D61276" w:rsidP="00D61276">
      <w:pPr>
        <w:pStyle w:val="ConsPlusNormal"/>
        <w:ind w:firstLine="540"/>
        <w:jc w:val="center"/>
        <w:rPr>
          <w:rFonts w:ascii="Times New Roman" w:hAnsi="Times New Roman" w:cs="Times New Roman"/>
          <w:sz w:val="27"/>
          <w:szCs w:val="27"/>
        </w:rPr>
      </w:pPr>
      <w:r>
        <w:rPr>
          <w:rFonts w:ascii="Times New Roman" w:hAnsi="Times New Roman" w:cs="Times New Roman"/>
          <w:sz w:val="27"/>
          <w:szCs w:val="27"/>
        </w:rPr>
        <w:t>документов, необходимых для закрытия лицевых счетов</w:t>
      </w:r>
    </w:p>
    <w:p w:rsidR="00D61276" w:rsidRDefault="00D61276" w:rsidP="00D61276">
      <w:pPr>
        <w:pStyle w:val="ConsPlusNormal"/>
        <w:ind w:firstLine="540"/>
        <w:jc w:val="both"/>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30. Администрация СП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приеме документов на закрытие соответствующего лицевого счета клиенту Администрация СП также проверяет:</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соответствие формы представленного Заявления на закрытие лицевого счета форме согласно приложению № 6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наличие полного пакета документов, необходимых для закрытия соответствующего лицевого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Наличие исправлений в представленных в Администрацию СП документах на закрытие лицевого счета не допускается.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31. Проверка представленных документов, необходимых для закрытия лицевого счета, осуществляется Администрацией СП в течение пяти рабочих дней после их поступления.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Проверенные документы, соответствующие установленным пунктом 30 настоящего Порядка требованиям, хранятся в деле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32. После закрытия лицевого счета Администрация СП вносит запись о закрытии лицевого счета в Книгу регистрации лицевых счетов.</w:t>
      </w:r>
    </w:p>
    <w:p w:rsidR="00D61276" w:rsidRDefault="00D61276" w:rsidP="00D61276">
      <w:pPr>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t xml:space="preserve">Администрация СП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33" w:history="1">
        <w:r>
          <w:rPr>
            <w:rStyle w:val="af7"/>
            <w:rFonts w:ascii="Times New Roman" w:eastAsia="Times New Roman" w:hAnsi="Times New Roman" w:cs="Times New Roman"/>
            <w:color w:val="auto"/>
            <w:sz w:val="27"/>
            <w:szCs w:val="27"/>
            <w:u w:val="none"/>
            <w:lang w:eastAsia="ru-RU"/>
          </w:rPr>
          <w:t>Извещение</w:t>
        </w:r>
      </w:hyperlink>
      <w:r>
        <w:rPr>
          <w:rFonts w:ascii="Times New Roman" w:eastAsia="Times New Roman" w:hAnsi="Times New Roman" w:cs="Times New Roman"/>
          <w:sz w:val="27"/>
          <w:szCs w:val="27"/>
          <w:lang w:eastAsia="ru-RU"/>
        </w:rPr>
        <w:t xml:space="preserve"> о за</w:t>
      </w:r>
      <w:r>
        <w:rPr>
          <w:rFonts w:ascii="Times New Roman" w:hAnsi="Times New Roman" w:cs="Times New Roman"/>
          <w:sz w:val="27"/>
          <w:szCs w:val="27"/>
        </w:rPr>
        <w:t>крытии лицевого счета по форме согласно приложению № 7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D61276" w:rsidRDefault="00D61276" w:rsidP="00D61276">
      <w:pPr>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t>Извещение о закрытии соответствующего лицевого счета хранится в деле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33. Администрация СП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w:t>
      </w:r>
      <w:r>
        <w:rPr>
          <w:rFonts w:ascii="Times New Roman" w:hAnsi="Times New Roman" w:cs="Times New Roman"/>
          <w:sz w:val="27"/>
          <w:szCs w:val="27"/>
        </w:rPr>
        <w:lastRenderedPageBreak/>
        <w:t>направляется, в графе 4 Книги регистрации лицевых счетов производится запись «Не требуется».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Копии сообщений, направленных в налоговый орган, хранятся в деле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61276" w:rsidRDefault="00D61276" w:rsidP="00D61276">
      <w:pPr>
        <w:pStyle w:val="ConsPlusNormal"/>
        <w:ind w:firstLine="567"/>
        <w:jc w:val="both"/>
        <w:rPr>
          <w:rFonts w:ascii="Times New Roman" w:hAnsi="Times New Roman" w:cs="Times New Roman"/>
          <w:sz w:val="27"/>
          <w:szCs w:val="27"/>
        </w:rPr>
      </w:pPr>
    </w:p>
    <w:p w:rsidR="00D61276" w:rsidRDefault="00D61276" w:rsidP="00D61276">
      <w:pPr>
        <w:pStyle w:val="ConsPlusTitle"/>
        <w:jc w:val="center"/>
        <w:outlineLvl w:val="2"/>
        <w:rPr>
          <w:rFonts w:ascii="Times New Roman" w:hAnsi="Times New Roman" w:cs="Times New Roman"/>
          <w:sz w:val="27"/>
          <w:szCs w:val="27"/>
        </w:rPr>
      </w:pPr>
      <w:r>
        <w:rPr>
          <w:rFonts w:ascii="Times New Roman" w:hAnsi="Times New Roman" w:cs="Times New Roman"/>
          <w:sz w:val="27"/>
          <w:szCs w:val="27"/>
        </w:rPr>
        <w:t xml:space="preserve">Особенности открытия лицевых счетов клиентам, </w:t>
      </w:r>
    </w:p>
    <w:p w:rsidR="00D61276" w:rsidRDefault="00D61276" w:rsidP="00D61276">
      <w:pPr>
        <w:pStyle w:val="ConsPlusTitle"/>
        <w:jc w:val="center"/>
        <w:outlineLvl w:val="2"/>
        <w:rPr>
          <w:rFonts w:ascii="Times New Roman" w:hAnsi="Times New Roman" w:cs="Times New Roman"/>
          <w:sz w:val="27"/>
          <w:szCs w:val="27"/>
        </w:rPr>
      </w:pPr>
      <w:proofErr w:type="gramStart"/>
      <w:r>
        <w:rPr>
          <w:rFonts w:ascii="Times New Roman" w:hAnsi="Times New Roman" w:cs="Times New Roman"/>
          <w:sz w:val="27"/>
          <w:szCs w:val="27"/>
        </w:rPr>
        <w:t>являющимся участниками бюджетного процесса</w:t>
      </w:r>
      <w:proofErr w:type="gramEnd"/>
    </w:p>
    <w:p w:rsidR="00D61276" w:rsidRDefault="00D61276" w:rsidP="00D61276">
      <w:pPr>
        <w:pStyle w:val="ConsPlusNormal"/>
        <w:jc w:val="both"/>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СП не позднее пятого рабочего дня со дня включения в Сводный реестр.</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Для оформления Разрешения на открытие лицевого счета главный распорядитель (распорядитель) бюджетных сре</w:t>
      </w:r>
      <w:proofErr w:type="gramStart"/>
      <w:r>
        <w:rPr>
          <w:rFonts w:ascii="Times New Roman" w:hAnsi="Times New Roman" w:cs="Times New Roman"/>
          <w:sz w:val="27"/>
          <w:szCs w:val="27"/>
        </w:rPr>
        <w:t>дств пр</w:t>
      </w:r>
      <w:proofErr w:type="gramEnd"/>
      <w:r>
        <w:rPr>
          <w:rFonts w:ascii="Times New Roman" w:hAnsi="Times New Roman" w:cs="Times New Roman"/>
          <w:sz w:val="27"/>
          <w:szCs w:val="27"/>
        </w:rPr>
        <w:t>едставляет в Администрацию СП:</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 через счет, открытый ему в учреждении банка;</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заполненный в двух экземплярах бланк Разрешения на открытие лицевого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Администрацией 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Первый экземпляр Разрешения на открытие лицевого счета, подписанный главой сельского поселения, заверяется оттиском гербовой печати Администрации СП и передается главному распорядителю (распорядителю) бюджетных сре</w:t>
      </w:r>
      <w:proofErr w:type="gramStart"/>
      <w:r>
        <w:rPr>
          <w:rFonts w:ascii="Times New Roman" w:hAnsi="Times New Roman" w:cs="Times New Roman"/>
          <w:sz w:val="27"/>
          <w:szCs w:val="27"/>
        </w:rPr>
        <w:t>дств дл</w:t>
      </w:r>
      <w:proofErr w:type="gramEnd"/>
      <w:r>
        <w:rPr>
          <w:rFonts w:ascii="Times New Roman" w:hAnsi="Times New Roman" w:cs="Times New Roman"/>
          <w:sz w:val="27"/>
          <w:szCs w:val="27"/>
        </w:rPr>
        <w:t xml:space="preserve">я последующего представления в Администрацию СП. </w:t>
      </w:r>
      <w:r>
        <w:rPr>
          <w:rFonts w:ascii="Times New Roman" w:hAnsi="Times New Roman" w:cs="Times New Roman"/>
          <w:sz w:val="27"/>
          <w:szCs w:val="27"/>
        </w:rPr>
        <w:lastRenderedPageBreak/>
        <w:t>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Администрации 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Pr>
          <w:rFonts w:ascii="Times New Roman" w:hAnsi="Times New Roman" w:cs="Times New Roman"/>
          <w:sz w:val="27"/>
          <w:szCs w:val="27"/>
        </w:rPr>
        <w:t>дств с с</w:t>
      </w:r>
      <w:proofErr w:type="gramEnd"/>
      <w:r>
        <w:rPr>
          <w:rFonts w:ascii="Times New Roman" w:hAnsi="Times New Roman" w:cs="Times New Roman"/>
          <w:sz w:val="27"/>
          <w:szCs w:val="27"/>
        </w:rPr>
        <w:t>опроводительным письмом, содержащим обоснование причин возврата.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D61276" w:rsidRDefault="00D61276" w:rsidP="00D61276">
      <w:pPr>
        <w:pStyle w:val="ConsPlusNormal"/>
        <w:ind w:firstLine="539"/>
        <w:jc w:val="both"/>
        <w:rPr>
          <w:rFonts w:ascii="Times New Roman" w:hAnsi="Times New Roman" w:cs="Times New Roman"/>
          <w:sz w:val="27"/>
          <w:szCs w:val="27"/>
        </w:rPr>
      </w:pPr>
      <w:r>
        <w:rPr>
          <w:rFonts w:ascii="Times New Roman" w:hAnsi="Times New Roman" w:cs="Times New Roman"/>
          <w:sz w:val="27"/>
          <w:szCs w:val="27"/>
        </w:rPr>
        <w:t xml:space="preserve">37. </w:t>
      </w:r>
      <w:proofErr w:type="gramStart"/>
      <w:r>
        <w:rPr>
          <w:rFonts w:ascii="Times New Roman" w:hAnsi="Times New Roman" w:cs="Times New Roman"/>
          <w:sz w:val="27"/>
          <w:szCs w:val="27"/>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Pr>
          <w:rFonts w:ascii="Times New Roman" w:hAnsi="Times New Roman" w:cs="Times New Roman"/>
          <w:sz w:val="27"/>
          <w:szCs w:val="27"/>
        </w:rPr>
        <w:t>неучастник</w:t>
      </w:r>
      <w:proofErr w:type="spellEnd"/>
      <w:r>
        <w:rPr>
          <w:rFonts w:ascii="Times New Roman" w:hAnsi="Times New Roman" w:cs="Times New Roman"/>
          <w:sz w:val="27"/>
          <w:szCs w:val="27"/>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СП копию документа о передаче бюджетных полномочий, заверенную получателем бюджетных средств, передающим свои</w:t>
      </w:r>
      <w:proofErr w:type="gramEnd"/>
      <w:r>
        <w:rPr>
          <w:rFonts w:ascii="Times New Roman" w:hAnsi="Times New Roman" w:cs="Times New Roman"/>
          <w:sz w:val="27"/>
          <w:szCs w:val="27"/>
        </w:rPr>
        <w:t xml:space="preserve"> бюджетные полномочия, либо нотариально.</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39. </w:t>
      </w:r>
      <w:proofErr w:type="gramStart"/>
      <w:r>
        <w:rPr>
          <w:rFonts w:ascii="Times New Roman" w:hAnsi="Times New Roman" w:cs="Times New Roman"/>
          <w:sz w:val="27"/>
          <w:szCs w:val="27"/>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Pr>
          <w:rFonts w:ascii="Times New Roman" w:hAnsi="Times New Roman" w:cs="Times New Roman"/>
          <w:sz w:val="27"/>
          <w:szCs w:val="27"/>
        </w:rPr>
        <w:t xml:space="preserve"> </w:t>
      </w:r>
      <w:proofErr w:type="gramStart"/>
      <w:r>
        <w:rPr>
          <w:rFonts w:ascii="Times New Roman" w:hAnsi="Times New Roman" w:cs="Times New Roman"/>
          <w:sz w:val="27"/>
          <w:szCs w:val="27"/>
        </w:rPr>
        <w:t>подписях</w:t>
      </w:r>
      <w:proofErr w:type="gramEnd"/>
      <w:r>
        <w:rPr>
          <w:rFonts w:ascii="Times New Roman" w:hAnsi="Times New Roman" w:cs="Times New Roman"/>
          <w:sz w:val="27"/>
          <w:szCs w:val="27"/>
        </w:rPr>
        <w:t xml:space="preserve"> указанных лиц на лицевой стороне Карточки образцов подписей. </w:t>
      </w:r>
      <w:proofErr w:type="gramStart"/>
      <w:r>
        <w:rPr>
          <w:rFonts w:ascii="Times New Roman" w:hAnsi="Times New Roman" w:cs="Times New Roman"/>
          <w:sz w:val="27"/>
          <w:szCs w:val="27"/>
        </w:rPr>
        <w:t>Заверения Карточки</w:t>
      </w:r>
      <w:proofErr w:type="gramEnd"/>
      <w:r>
        <w:rPr>
          <w:rFonts w:ascii="Times New Roman" w:hAnsi="Times New Roman" w:cs="Times New Roman"/>
          <w:sz w:val="27"/>
          <w:szCs w:val="27"/>
        </w:rPr>
        <w:t xml:space="preserve"> образцов подписей не требуется.</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w:t>
      </w:r>
      <w:r>
        <w:rPr>
          <w:rFonts w:ascii="Times New Roman" w:hAnsi="Times New Roman" w:cs="Times New Roman"/>
          <w:sz w:val="27"/>
          <w:szCs w:val="27"/>
        </w:rPr>
        <w:lastRenderedPageBreak/>
        <w:t>стороне.</w:t>
      </w:r>
      <w:proofErr w:type="gramEnd"/>
      <w:r>
        <w:rPr>
          <w:rFonts w:ascii="Times New Roman" w:hAnsi="Times New Roman" w:cs="Times New Roman"/>
          <w:sz w:val="27"/>
          <w:szCs w:val="27"/>
        </w:rPr>
        <w:t xml:space="preserve"> </w:t>
      </w:r>
      <w:proofErr w:type="gramStart"/>
      <w:r>
        <w:rPr>
          <w:rFonts w:ascii="Times New Roman" w:hAnsi="Times New Roman" w:cs="Times New Roman"/>
          <w:sz w:val="27"/>
          <w:szCs w:val="27"/>
        </w:rPr>
        <w:t>Заверения Карточки</w:t>
      </w:r>
      <w:proofErr w:type="gramEnd"/>
      <w:r>
        <w:rPr>
          <w:rFonts w:ascii="Times New Roman" w:hAnsi="Times New Roman" w:cs="Times New Roman"/>
          <w:sz w:val="27"/>
          <w:szCs w:val="27"/>
        </w:rPr>
        <w:t xml:space="preserve"> образцов подписей не требуется.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Pr>
          <w:rFonts w:ascii="Times New Roman" w:hAnsi="Times New Roman" w:cs="Times New Roman"/>
          <w:sz w:val="27"/>
          <w:szCs w:val="27"/>
        </w:rPr>
        <w:t>Заверения Карточки</w:t>
      </w:r>
      <w:proofErr w:type="gramEnd"/>
      <w:r>
        <w:rPr>
          <w:rFonts w:ascii="Times New Roman" w:hAnsi="Times New Roman" w:cs="Times New Roman"/>
          <w:sz w:val="27"/>
          <w:szCs w:val="27"/>
        </w:rPr>
        <w:t xml:space="preserve"> образцов подписей не требуется.</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Pr>
          <w:rFonts w:ascii="Times New Roman" w:hAnsi="Times New Roman" w:cs="Times New Roman"/>
          <w:sz w:val="27"/>
          <w:szCs w:val="27"/>
        </w:rPr>
        <w:t xml:space="preserve"> печати на подписи вышеуказанного лица или нотариально.</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(за исключением индивидуального предпринимателя и физического лица - производителя </w:t>
      </w:r>
      <w:r>
        <w:rPr>
          <w:rFonts w:ascii="Times New Roman" w:hAnsi="Times New Roman" w:cs="Times New Roman"/>
          <w:sz w:val="27"/>
          <w:szCs w:val="27"/>
        </w:rPr>
        <w:lastRenderedPageBreak/>
        <w:t>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Pr>
          <w:rFonts w:ascii="Times New Roman" w:hAnsi="Times New Roman" w:cs="Times New Roman"/>
          <w:sz w:val="27"/>
          <w:szCs w:val="27"/>
        </w:rPr>
        <w:t>) получателя бюджетных средств, передающего свои бюджетные полномочия, и оттиском печати на подписи указанного лица или нотариально.</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СП представленных документов.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41. </w:t>
      </w:r>
      <w:proofErr w:type="gramStart"/>
      <w:r>
        <w:rPr>
          <w:rFonts w:ascii="Times New Roman" w:hAnsi="Times New Roman" w:cs="Times New Roman"/>
          <w:sz w:val="27"/>
          <w:szCs w:val="27"/>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СП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42. Лицевому счету присваивается номер, который указывается </w:t>
      </w:r>
      <w:proofErr w:type="gramStart"/>
      <w:r>
        <w:rPr>
          <w:rFonts w:ascii="Times New Roman" w:hAnsi="Times New Roman" w:cs="Times New Roman"/>
          <w:sz w:val="27"/>
          <w:szCs w:val="27"/>
        </w:rPr>
        <w:t>в</w:t>
      </w:r>
      <w:proofErr w:type="gramEnd"/>
      <w:r>
        <w:rPr>
          <w:rFonts w:ascii="Times New Roman" w:hAnsi="Times New Roman" w:cs="Times New Roman"/>
          <w:sz w:val="27"/>
          <w:szCs w:val="27"/>
        </w:rPr>
        <w:t>:</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Выписке из лицевого счета главного распорядителя (распорядителя) бюджетных средств по форме согласно приложению № 9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Выписке из лицевого счета главного </w:t>
      </w:r>
      <w:proofErr w:type="gramStart"/>
      <w:r>
        <w:rPr>
          <w:rFonts w:ascii="Times New Roman" w:hAnsi="Times New Roman" w:cs="Times New Roman"/>
          <w:sz w:val="27"/>
          <w:szCs w:val="27"/>
        </w:rPr>
        <w:t>администратора источников финансирования дефицита бюджета</w:t>
      </w:r>
      <w:proofErr w:type="gramEnd"/>
      <w:r>
        <w:rPr>
          <w:rFonts w:ascii="Times New Roman" w:hAnsi="Times New Roman" w:cs="Times New Roman"/>
          <w:sz w:val="27"/>
          <w:szCs w:val="27"/>
        </w:rPr>
        <w:t xml:space="preserve"> по форме согласно приложению № 12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Выписке из лицевого счета </w:t>
      </w:r>
      <w:proofErr w:type="gramStart"/>
      <w:r>
        <w:rPr>
          <w:rFonts w:ascii="Times New Roman" w:hAnsi="Times New Roman" w:cs="Times New Roman"/>
          <w:sz w:val="27"/>
          <w:szCs w:val="27"/>
        </w:rPr>
        <w:t>администратора источников финансирования дефицита бюджета</w:t>
      </w:r>
      <w:proofErr w:type="gramEnd"/>
      <w:r>
        <w:rPr>
          <w:rFonts w:ascii="Times New Roman" w:hAnsi="Times New Roman" w:cs="Times New Roman"/>
          <w:sz w:val="27"/>
          <w:szCs w:val="27"/>
        </w:rPr>
        <w:t xml:space="preserve"> по форме согласно приложению № 13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Выписке из лицевого счета иного получателя бюджетных средств по форме согласно приложению № 14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Выписка из лицевого счета для учета операций по переданным полномочиям получателя бюджетных сре</w:t>
      </w:r>
      <w:proofErr w:type="gramStart"/>
      <w:r>
        <w:rPr>
          <w:rFonts w:ascii="Times New Roman" w:hAnsi="Times New Roman" w:cs="Times New Roman"/>
          <w:sz w:val="27"/>
          <w:szCs w:val="27"/>
        </w:rPr>
        <w:t>дств пр</w:t>
      </w:r>
      <w:proofErr w:type="gramEnd"/>
      <w:r>
        <w:rPr>
          <w:rFonts w:ascii="Times New Roman" w:hAnsi="Times New Roman" w:cs="Times New Roman"/>
          <w:sz w:val="27"/>
          <w:szCs w:val="27"/>
        </w:rPr>
        <w:t>едставляется по форме Выписки из лицевого счета получателя.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Указанные Выписки из соответствующих лицевых счетов подлежат представлению клиенту не позднее следующего рабочего дня после открытия </w:t>
      </w:r>
      <w:r>
        <w:rPr>
          <w:rFonts w:ascii="Times New Roman" w:hAnsi="Times New Roman" w:cs="Times New Roman"/>
          <w:sz w:val="27"/>
          <w:szCs w:val="27"/>
        </w:rPr>
        <w:lastRenderedPageBreak/>
        <w:t>лицевого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этом содержательная часть Выписки из соответствующего лицевого счета не заполняется.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43. Администрация СП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Копии сообщений об открытии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7"/>
          <w:szCs w:val="27"/>
        </w:rPr>
        <w:t>дств хр</w:t>
      </w:r>
      <w:proofErr w:type="gramEnd"/>
      <w:r>
        <w:rPr>
          <w:rFonts w:ascii="Times New Roman" w:hAnsi="Times New Roman" w:cs="Times New Roman"/>
          <w:sz w:val="27"/>
          <w:szCs w:val="27"/>
        </w:rPr>
        <w:t>анятся в деле клиента.</w:t>
      </w:r>
    </w:p>
    <w:p w:rsidR="00D61276" w:rsidRDefault="00D61276" w:rsidP="00D61276">
      <w:pPr>
        <w:pStyle w:val="ConsPlusTitle"/>
        <w:jc w:val="center"/>
        <w:outlineLvl w:val="2"/>
        <w:rPr>
          <w:rFonts w:ascii="Times New Roman" w:hAnsi="Times New Roman" w:cs="Times New Roman"/>
          <w:sz w:val="27"/>
          <w:szCs w:val="27"/>
        </w:rPr>
      </w:pPr>
      <w:bookmarkStart w:id="1" w:name="P194"/>
      <w:bookmarkStart w:id="2" w:name="P198"/>
      <w:bookmarkStart w:id="3" w:name="P223"/>
      <w:bookmarkEnd w:id="1"/>
      <w:bookmarkEnd w:id="2"/>
      <w:bookmarkEnd w:id="3"/>
    </w:p>
    <w:p w:rsidR="00D61276" w:rsidRDefault="00D61276" w:rsidP="00D61276">
      <w:pPr>
        <w:pStyle w:val="ConsPlusTitle"/>
        <w:jc w:val="center"/>
        <w:outlineLvl w:val="2"/>
        <w:rPr>
          <w:rFonts w:ascii="Times New Roman" w:hAnsi="Times New Roman" w:cs="Times New Roman"/>
          <w:sz w:val="27"/>
          <w:szCs w:val="27"/>
        </w:rPr>
      </w:pPr>
      <w:r>
        <w:rPr>
          <w:rFonts w:ascii="Times New Roman" w:hAnsi="Times New Roman" w:cs="Times New Roman"/>
          <w:sz w:val="27"/>
          <w:szCs w:val="27"/>
        </w:rPr>
        <w:t>Особенности переоформления лицевых счетов клиентам,</w:t>
      </w:r>
    </w:p>
    <w:p w:rsidR="00D61276" w:rsidRDefault="00D61276" w:rsidP="00D61276">
      <w:pPr>
        <w:pStyle w:val="ConsPlusTitle"/>
        <w:jc w:val="center"/>
        <w:rPr>
          <w:rFonts w:ascii="Times New Roman" w:hAnsi="Times New Roman" w:cs="Times New Roman"/>
          <w:sz w:val="27"/>
          <w:szCs w:val="27"/>
        </w:rPr>
      </w:pPr>
      <w:proofErr w:type="gramStart"/>
      <w:r>
        <w:rPr>
          <w:rFonts w:ascii="Times New Roman" w:hAnsi="Times New Roman" w:cs="Times New Roman"/>
          <w:sz w:val="27"/>
          <w:szCs w:val="27"/>
        </w:rPr>
        <w:t>являющимся участниками бюджетного процесса</w:t>
      </w:r>
      <w:proofErr w:type="gramEnd"/>
    </w:p>
    <w:p w:rsidR="00D61276" w:rsidRDefault="00D61276" w:rsidP="00D61276">
      <w:pPr>
        <w:pStyle w:val="ConsPlusNormal"/>
        <w:jc w:val="both"/>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44. Переоформление лицевых счетов клиентам - участникам бюджетного процесса осуществляется на основании </w:t>
      </w:r>
      <w:hyperlink r:id="rId34" w:anchor="P2822" w:history="1">
        <w:r>
          <w:rPr>
            <w:rStyle w:val="af7"/>
            <w:rFonts w:ascii="Times New Roman" w:hAnsi="Times New Roman" w:cs="Times New Roman"/>
            <w:color w:val="auto"/>
            <w:sz w:val="27"/>
            <w:szCs w:val="27"/>
            <w:u w:val="none"/>
          </w:rPr>
          <w:t>Заявления</w:t>
        </w:r>
      </w:hyperlink>
      <w:r>
        <w:rPr>
          <w:rFonts w:ascii="Times New Roman" w:hAnsi="Times New Roman" w:cs="Times New Roman"/>
          <w:sz w:val="27"/>
          <w:szCs w:val="27"/>
        </w:rPr>
        <w:t xml:space="preserve"> на переоформление лицевых счетов, соответствующего требованиям, установленным пунктом 24 настоящего Порядка, в случае:</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б) изменения структуры номеров лицевых счетов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Pr>
          <w:rFonts w:ascii="Times New Roman" w:hAnsi="Times New Roman" w:cs="Times New Roman"/>
          <w:sz w:val="27"/>
          <w:szCs w:val="27"/>
        </w:rPr>
        <w:t>изменения структуры номеров лицевых счетов клиента</w:t>
      </w:r>
      <w:proofErr w:type="gramEnd"/>
      <w:r>
        <w:rPr>
          <w:rFonts w:ascii="Times New Roman" w:hAnsi="Times New Roman" w:cs="Times New Roman"/>
          <w:sz w:val="27"/>
          <w:szCs w:val="27"/>
        </w:rPr>
        <w:t>).</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46. Клиент обязан не позднее пятого рабочего дня со дня внесения изменений в Сводный реестр представить в Администрацию СП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При изменении полного наименования получателя бюджетных средств, бюджетного (автономного) учреждения,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СП получателем бюджетных средств, бюджетным (автономным) учреждением, </w:t>
      </w:r>
      <w:proofErr w:type="spellStart"/>
      <w:r>
        <w:rPr>
          <w:rFonts w:ascii="Times New Roman" w:hAnsi="Times New Roman" w:cs="Times New Roman"/>
          <w:sz w:val="27"/>
          <w:szCs w:val="27"/>
        </w:rPr>
        <w:t>неучастником</w:t>
      </w:r>
      <w:proofErr w:type="spellEnd"/>
      <w:r>
        <w:rPr>
          <w:rFonts w:ascii="Times New Roman" w:hAnsi="Times New Roman" w:cs="Times New Roman"/>
          <w:sz w:val="27"/>
          <w:szCs w:val="27"/>
        </w:rPr>
        <w:t xml:space="preserve"> бюджетного процесса (за исключением индивидуального предпринимателя и физического лица – производителя товаров</w:t>
      </w:r>
      <w:proofErr w:type="gramEnd"/>
      <w:r>
        <w:rPr>
          <w:rFonts w:ascii="Times New Roman" w:hAnsi="Times New Roman" w:cs="Times New Roman"/>
          <w:sz w:val="27"/>
          <w:szCs w:val="27"/>
        </w:rPr>
        <w:t>,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lastRenderedPageBreak/>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Администрацию СП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47. </w:t>
      </w:r>
      <w:proofErr w:type="gramStart"/>
      <w:r>
        <w:rPr>
          <w:rFonts w:ascii="Times New Roman" w:hAnsi="Times New Roman" w:cs="Times New Roman"/>
          <w:sz w:val="27"/>
          <w:szCs w:val="27"/>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48. В случае </w:t>
      </w:r>
      <w:proofErr w:type="gramStart"/>
      <w:r>
        <w:rPr>
          <w:rFonts w:ascii="Times New Roman" w:hAnsi="Times New Roman" w:cs="Times New Roman"/>
          <w:sz w:val="27"/>
          <w:szCs w:val="27"/>
        </w:rPr>
        <w:t>изменения структуры номеров лицевых счетов клиента</w:t>
      </w:r>
      <w:proofErr w:type="gramEnd"/>
      <w:r>
        <w:rPr>
          <w:rFonts w:ascii="Times New Roman" w:hAnsi="Times New Roman" w:cs="Times New Roman"/>
          <w:sz w:val="27"/>
          <w:szCs w:val="27"/>
        </w:rPr>
        <w:t xml:space="preserve"> Администрация СП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этом каждое изменение в Карточке образцов подписей должно быть подтверждено подписью уполномоченного работника Администрации СП с указанием даты изменения.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49. Администрация СП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приеме Карточки образцов подписей Администрацией СП также проверяется соответствие формы представленной Карточки образцов подписей форме согласно приложению № 2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51. Переоформление соответствующих лицевых счетов осуществляется Администрацией СП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52. Администрация СП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принимающим бюджетные полномочия, получателю бюджетных средств, передающему свои бюджетные полномочия.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Копии сообщений о переоформлении лицевого счета для учета операций по </w:t>
      </w:r>
      <w:r>
        <w:rPr>
          <w:rFonts w:ascii="Times New Roman" w:hAnsi="Times New Roman" w:cs="Times New Roman"/>
          <w:sz w:val="27"/>
          <w:szCs w:val="27"/>
        </w:rPr>
        <w:lastRenderedPageBreak/>
        <w:t>переданным полномочиям получателя бюджетных сре</w:t>
      </w:r>
      <w:proofErr w:type="gramStart"/>
      <w:r>
        <w:rPr>
          <w:rFonts w:ascii="Times New Roman" w:hAnsi="Times New Roman" w:cs="Times New Roman"/>
          <w:sz w:val="27"/>
          <w:szCs w:val="27"/>
        </w:rPr>
        <w:t>дств хр</w:t>
      </w:r>
      <w:proofErr w:type="gramEnd"/>
      <w:r>
        <w:rPr>
          <w:rFonts w:ascii="Times New Roman" w:hAnsi="Times New Roman" w:cs="Times New Roman"/>
          <w:sz w:val="27"/>
          <w:szCs w:val="27"/>
        </w:rPr>
        <w:t>анятся в деле клиента.</w:t>
      </w:r>
    </w:p>
    <w:p w:rsidR="00D61276" w:rsidRDefault="00D61276" w:rsidP="00D61276">
      <w:pPr>
        <w:pStyle w:val="ConsPlusNormal"/>
        <w:jc w:val="both"/>
        <w:rPr>
          <w:rFonts w:ascii="Times New Roman" w:hAnsi="Times New Roman" w:cs="Times New Roman"/>
          <w:sz w:val="27"/>
          <w:szCs w:val="27"/>
        </w:rPr>
      </w:pPr>
    </w:p>
    <w:p w:rsidR="00D61276" w:rsidRDefault="00D61276" w:rsidP="00D61276">
      <w:pPr>
        <w:pStyle w:val="ConsPlusTitle"/>
        <w:jc w:val="center"/>
        <w:outlineLvl w:val="2"/>
        <w:rPr>
          <w:rFonts w:ascii="Times New Roman" w:hAnsi="Times New Roman" w:cs="Times New Roman"/>
          <w:sz w:val="27"/>
          <w:szCs w:val="27"/>
        </w:rPr>
      </w:pPr>
      <w:r>
        <w:rPr>
          <w:rFonts w:ascii="Times New Roman" w:hAnsi="Times New Roman" w:cs="Times New Roman"/>
          <w:sz w:val="27"/>
          <w:szCs w:val="27"/>
        </w:rPr>
        <w:t xml:space="preserve">Особенности закрытия лицевых счетов клиентам, </w:t>
      </w:r>
    </w:p>
    <w:p w:rsidR="00D61276" w:rsidRDefault="00D61276" w:rsidP="00D61276">
      <w:pPr>
        <w:pStyle w:val="ConsPlusTitle"/>
        <w:jc w:val="center"/>
        <w:outlineLvl w:val="2"/>
        <w:rPr>
          <w:rFonts w:ascii="Times New Roman" w:hAnsi="Times New Roman" w:cs="Times New Roman"/>
          <w:sz w:val="27"/>
          <w:szCs w:val="27"/>
        </w:rPr>
      </w:pPr>
      <w:proofErr w:type="gramStart"/>
      <w:r>
        <w:rPr>
          <w:rFonts w:ascii="Times New Roman" w:hAnsi="Times New Roman" w:cs="Times New Roman"/>
          <w:sz w:val="27"/>
          <w:szCs w:val="27"/>
        </w:rPr>
        <w:t>являющимся участниками бюджетного процесса</w:t>
      </w:r>
      <w:proofErr w:type="gramEnd"/>
    </w:p>
    <w:p w:rsidR="00D61276" w:rsidRDefault="00D61276" w:rsidP="00D61276">
      <w:pPr>
        <w:pStyle w:val="ConsPlusNormal"/>
        <w:ind w:firstLine="540"/>
        <w:jc w:val="both"/>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53. Закрытие лицевых счетов клиентам - участникам бюджетного процесса осуществляется на основании </w:t>
      </w:r>
      <w:hyperlink r:id="rId35" w:anchor="P2915" w:history="1">
        <w:r>
          <w:rPr>
            <w:rStyle w:val="af7"/>
            <w:rFonts w:ascii="Times New Roman" w:hAnsi="Times New Roman" w:cs="Times New Roman"/>
            <w:color w:val="auto"/>
            <w:sz w:val="27"/>
            <w:szCs w:val="27"/>
            <w:u w:val="none"/>
          </w:rPr>
          <w:t>Заявления</w:t>
        </w:r>
      </w:hyperlink>
      <w:r>
        <w:rPr>
          <w:rFonts w:ascii="Times New Roman" w:hAnsi="Times New Roman" w:cs="Times New Roman"/>
          <w:sz w:val="27"/>
          <w:szCs w:val="27"/>
        </w:rPr>
        <w:t xml:space="preserve"> на закрытие лицевого счета, соответствующего требованиям, установленным пунктом 29 настоящего Порядка, в связи </w:t>
      </w:r>
      <w:proofErr w:type="gramStart"/>
      <w:r>
        <w:rPr>
          <w:rFonts w:ascii="Times New Roman" w:hAnsi="Times New Roman" w:cs="Times New Roman"/>
          <w:sz w:val="27"/>
          <w:szCs w:val="27"/>
        </w:rPr>
        <w:t>с</w:t>
      </w:r>
      <w:proofErr w:type="gramEnd"/>
      <w:r>
        <w:rPr>
          <w:rFonts w:ascii="Times New Roman" w:hAnsi="Times New Roman" w:cs="Times New Roman"/>
          <w:sz w:val="27"/>
          <w:szCs w:val="27"/>
        </w:rPr>
        <w:t>:</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 реорганизацией (ликвидацией)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б) отменой бюджетных полномочий клиента для отражения операций, по выполнению которых открывался лицевой счет;</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изменением типа учреждения;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 изменением подведомственности клиента;</w:t>
      </w:r>
    </w:p>
    <w:p w:rsidR="00D61276" w:rsidRDefault="00D61276" w:rsidP="00D61276">
      <w:pPr>
        <w:pStyle w:val="ConsPlusNormal"/>
        <w:ind w:firstLine="540"/>
        <w:jc w:val="both"/>
        <w:rPr>
          <w:rFonts w:ascii="Times New Roman" w:hAnsi="Times New Roman" w:cs="Times New Roman"/>
          <w:sz w:val="27"/>
          <w:szCs w:val="27"/>
        </w:rPr>
      </w:pPr>
      <w:proofErr w:type="spellStart"/>
      <w:r>
        <w:rPr>
          <w:rFonts w:ascii="Times New Roman" w:hAnsi="Times New Roman" w:cs="Times New Roman"/>
          <w:sz w:val="27"/>
          <w:szCs w:val="27"/>
        </w:rPr>
        <w:t>д</w:t>
      </w:r>
      <w:proofErr w:type="spellEnd"/>
      <w:r>
        <w:rPr>
          <w:rFonts w:ascii="Times New Roman" w:hAnsi="Times New Roman" w:cs="Times New Roman"/>
          <w:sz w:val="27"/>
          <w:szCs w:val="27"/>
        </w:rPr>
        <w:t xml:space="preserve">) в иных случаях, предусмотренных бюджетным законодательством Российской Федерации, Республики Башкортостан и иными нормативно-правовыми актами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54. </w:t>
      </w:r>
      <w:proofErr w:type="gramStart"/>
      <w:r>
        <w:rPr>
          <w:rFonts w:ascii="Times New Roman" w:hAnsi="Times New Roman" w:cs="Times New Roman"/>
          <w:sz w:val="27"/>
          <w:szCs w:val="27"/>
        </w:rPr>
        <w:t xml:space="preserve">При реорганизации получателя бюджетных средств, бюджетного (автономного) учреждения,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СП получателем бюджетных средств, бюджетным (автономным) учреждением, </w:t>
      </w:r>
      <w:proofErr w:type="spellStart"/>
      <w:r>
        <w:rPr>
          <w:rFonts w:ascii="Times New Roman" w:hAnsi="Times New Roman" w:cs="Times New Roman"/>
          <w:sz w:val="27"/>
          <w:szCs w:val="27"/>
        </w:rPr>
        <w:t>неучастником</w:t>
      </w:r>
      <w:proofErr w:type="spellEnd"/>
      <w:r>
        <w:rPr>
          <w:rFonts w:ascii="Times New Roman" w:hAnsi="Times New Roman" w:cs="Times New Roman"/>
          <w:sz w:val="27"/>
          <w:szCs w:val="27"/>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w:t>
      </w:r>
      <w:proofErr w:type="gramEnd"/>
      <w:r>
        <w:rPr>
          <w:rFonts w:ascii="Times New Roman" w:hAnsi="Times New Roman" w:cs="Times New Roman"/>
          <w:sz w:val="27"/>
          <w:szCs w:val="27"/>
        </w:rPr>
        <w:t xml:space="preserve"> передаче полномочий, </w:t>
      </w:r>
      <w:proofErr w:type="gramStart"/>
      <w:r>
        <w:rPr>
          <w:rFonts w:ascii="Times New Roman" w:hAnsi="Times New Roman" w:cs="Times New Roman"/>
          <w:sz w:val="27"/>
          <w:szCs w:val="27"/>
        </w:rPr>
        <w:t>заверенная</w:t>
      </w:r>
      <w:proofErr w:type="gramEnd"/>
      <w:r>
        <w:rPr>
          <w:rFonts w:ascii="Times New Roman" w:hAnsi="Times New Roman" w:cs="Times New Roman"/>
          <w:sz w:val="27"/>
          <w:szCs w:val="27"/>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55. Закрытие лицевого счета получателя бюджетных средств, открытого обособленному подразделению, осуществляется на основании </w:t>
      </w:r>
      <w:hyperlink r:id="rId36" w:anchor="P2915" w:history="1">
        <w:r>
          <w:rPr>
            <w:rStyle w:val="af7"/>
            <w:rFonts w:ascii="Times New Roman" w:hAnsi="Times New Roman" w:cs="Times New Roman"/>
            <w:color w:val="auto"/>
            <w:sz w:val="27"/>
            <w:szCs w:val="27"/>
            <w:u w:val="none"/>
          </w:rPr>
          <w:t>Заявления</w:t>
        </w:r>
      </w:hyperlink>
      <w:r>
        <w:rPr>
          <w:rFonts w:ascii="Times New Roman" w:hAnsi="Times New Roman" w:cs="Times New Roman"/>
          <w:sz w:val="27"/>
          <w:szCs w:val="27"/>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56. Закрытие лицевых счетов клиента осуществляется после внесения соответствующих изменений в Сводный реестр.</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57. </w:t>
      </w:r>
      <w:proofErr w:type="gramStart"/>
      <w:r>
        <w:rPr>
          <w:rFonts w:ascii="Times New Roman" w:hAnsi="Times New Roman" w:cs="Times New Roman"/>
          <w:sz w:val="27"/>
          <w:szCs w:val="27"/>
        </w:rPr>
        <w:t xml:space="preserve">При реорганизации (ликвидации) клиента в Администрацию СП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r:id="rId37" w:anchor="P1278" w:history="1">
        <w:r>
          <w:rPr>
            <w:rStyle w:val="af7"/>
            <w:rFonts w:ascii="Times New Roman" w:hAnsi="Times New Roman" w:cs="Times New Roman"/>
            <w:color w:val="auto"/>
            <w:sz w:val="27"/>
            <w:szCs w:val="27"/>
            <w:u w:val="none"/>
          </w:rPr>
          <w:t>Карточка</w:t>
        </w:r>
      </w:hyperlink>
      <w:r>
        <w:rPr>
          <w:rFonts w:ascii="Times New Roman" w:hAnsi="Times New Roman" w:cs="Times New Roman"/>
          <w:sz w:val="27"/>
          <w:szCs w:val="27"/>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 этом </w:t>
      </w:r>
      <w:proofErr w:type="gramStart"/>
      <w:r>
        <w:rPr>
          <w:rFonts w:ascii="Times New Roman" w:hAnsi="Times New Roman" w:cs="Times New Roman"/>
          <w:sz w:val="27"/>
          <w:szCs w:val="27"/>
        </w:rPr>
        <w:t>заверения копии</w:t>
      </w:r>
      <w:proofErr w:type="gramEnd"/>
      <w:r>
        <w:rPr>
          <w:rFonts w:ascii="Times New Roman" w:hAnsi="Times New Roman" w:cs="Times New Roman"/>
          <w:sz w:val="27"/>
          <w:szCs w:val="27"/>
        </w:rPr>
        <w:t xml:space="preserve"> документа о реорганизации (ликвидации) </w:t>
      </w:r>
      <w:r>
        <w:rPr>
          <w:rFonts w:ascii="Times New Roman" w:hAnsi="Times New Roman" w:cs="Times New Roman"/>
          <w:sz w:val="27"/>
          <w:szCs w:val="27"/>
        </w:rPr>
        <w:lastRenderedPageBreak/>
        <w:t>клиента и о назначении ликвидационной комиссии не требуется.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По завершении работы ликвидационной комиссии </w:t>
      </w:r>
      <w:hyperlink r:id="rId38" w:anchor="P1490" w:history="1">
        <w:r>
          <w:rPr>
            <w:rStyle w:val="af7"/>
            <w:rFonts w:ascii="Times New Roman" w:hAnsi="Times New Roman" w:cs="Times New Roman"/>
            <w:color w:val="auto"/>
            <w:sz w:val="27"/>
            <w:szCs w:val="27"/>
            <w:u w:val="none"/>
          </w:rPr>
          <w:t>Заявление</w:t>
        </w:r>
      </w:hyperlink>
      <w:r>
        <w:rPr>
          <w:rFonts w:ascii="Times New Roman" w:hAnsi="Times New Roman" w:cs="Times New Roman"/>
          <w:sz w:val="27"/>
          <w:szCs w:val="27"/>
        </w:rPr>
        <w:t xml:space="preserve"> на закрытие лицевого счета оформляется ликвидационной комиссией или в случаях, установленных настоящим Порядком, Администрацией 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58. При изменении типа учреждения клиентом представляется копия документа об изменении типа учреждения. При этом </w:t>
      </w:r>
      <w:proofErr w:type="gramStart"/>
      <w:r>
        <w:rPr>
          <w:rFonts w:ascii="Times New Roman" w:hAnsi="Times New Roman" w:cs="Times New Roman"/>
          <w:sz w:val="27"/>
          <w:szCs w:val="27"/>
        </w:rPr>
        <w:t>заверения копии</w:t>
      </w:r>
      <w:proofErr w:type="gramEnd"/>
      <w:r>
        <w:rPr>
          <w:rFonts w:ascii="Times New Roman" w:hAnsi="Times New Roman" w:cs="Times New Roman"/>
          <w:sz w:val="27"/>
          <w:szCs w:val="27"/>
        </w:rPr>
        <w:t xml:space="preserve"> указанного документа не требуется.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59. </w:t>
      </w:r>
      <w:proofErr w:type="gramStart"/>
      <w:r>
        <w:rPr>
          <w:rFonts w:ascii="Times New Roman" w:hAnsi="Times New Roman" w:cs="Times New Roman"/>
          <w:sz w:val="27"/>
          <w:szCs w:val="27"/>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СП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Сверка показателей осуществляется путем предоставления клиенту: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Отчета о состоянии лицевого </w:t>
      </w:r>
      <w:proofErr w:type="gramStart"/>
      <w:r>
        <w:rPr>
          <w:rFonts w:ascii="Times New Roman" w:hAnsi="Times New Roman" w:cs="Times New Roman"/>
          <w:sz w:val="27"/>
          <w:szCs w:val="27"/>
        </w:rPr>
        <w:t>счета главного администратора источников финансирования дефицита бюджета</w:t>
      </w:r>
      <w:proofErr w:type="gramEnd"/>
      <w:r>
        <w:rPr>
          <w:rFonts w:ascii="Times New Roman" w:hAnsi="Times New Roman" w:cs="Times New Roman"/>
          <w:sz w:val="27"/>
          <w:szCs w:val="27"/>
        </w:rPr>
        <w:t xml:space="preserve"> по форме согласно приложению № 18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Отчета о состоянии лицевого </w:t>
      </w:r>
      <w:proofErr w:type="gramStart"/>
      <w:r>
        <w:rPr>
          <w:rFonts w:ascii="Times New Roman" w:hAnsi="Times New Roman" w:cs="Times New Roman"/>
          <w:sz w:val="27"/>
          <w:szCs w:val="27"/>
        </w:rPr>
        <w:t>счета администратора источников финансирования дефицита бюджета</w:t>
      </w:r>
      <w:proofErr w:type="gramEnd"/>
      <w:r>
        <w:rPr>
          <w:rFonts w:ascii="Times New Roman" w:hAnsi="Times New Roman" w:cs="Times New Roman"/>
          <w:sz w:val="27"/>
          <w:szCs w:val="27"/>
        </w:rPr>
        <w:t xml:space="preserve"> по форме согласно приложению № 19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Отчета о состоянии лицевого счета иного получателя бюджетных средств по форме согласно приложению № 20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Отчет о состоянии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7"/>
          <w:szCs w:val="27"/>
        </w:rPr>
        <w:t>дств пр</w:t>
      </w:r>
      <w:proofErr w:type="gramEnd"/>
      <w:r>
        <w:rPr>
          <w:rFonts w:ascii="Times New Roman" w:hAnsi="Times New Roman" w:cs="Times New Roman"/>
          <w:sz w:val="27"/>
          <w:szCs w:val="27"/>
        </w:rPr>
        <w:t xml:space="preserve">едоставляется по форме Отчета </w:t>
      </w:r>
      <w:r>
        <w:rPr>
          <w:rFonts w:ascii="Times New Roman" w:hAnsi="Times New Roman" w:cs="Times New Roman"/>
          <w:sz w:val="27"/>
          <w:szCs w:val="27"/>
        </w:rPr>
        <w:lastRenderedPageBreak/>
        <w:t>о состоянии лицевого счета получателя.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62. Лицевые счета клиентов закрываются при отсутствии учтенных показателей.</w:t>
      </w:r>
    </w:p>
    <w:p w:rsidR="00D61276" w:rsidRDefault="00D61276" w:rsidP="00D61276">
      <w:pPr>
        <w:pStyle w:val="ConsPlusNormal"/>
        <w:ind w:firstLine="540"/>
        <w:jc w:val="both"/>
        <w:rPr>
          <w:rFonts w:ascii="Times New Roman" w:hAnsi="Times New Roman" w:cs="Times New Roman"/>
          <w:sz w:val="27"/>
          <w:szCs w:val="27"/>
        </w:rPr>
      </w:pPr>
      <w:bookmarkStart w:id="4" w:name="P422"/>
      <w:bookmarkEnd w:id="4"/>
      <w:r>
        <w:rPr>
          <w:rFonts w:ascii="Times New Roman" w:hAnsi="Times New Roman" w:cs="Times New Roman"/>
          <w:sz w:val="27"/>
          <w:szCs w:val="27"/>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Администрацией СП.</w:t>
      </w:r>
    </w:p>
    <w:p w:rsidR="00D61276" w:rsidRDefault="00D61276" w:rsidP="00D61276">
      <w:pPr>
        <w:pStyle w:val="ConsPlusNormal"/>
        <w:ind w:firstLine="540"/>
        <w:jc w:val="both"/>
        <w:rPr>
          <w:rFonts w:ascii="Times New Roman" w:hAnsi="Times New Roman" w:cs="Times New Roman"/>
          <w:sz w:val="27"/>
          <w:szCs w:val="27"/>
        </w:rPr>
      </w:pPr>
      <w:hyperlink r:id="rId39" w:anchor="P2915" w:history="1">
        <w:r>
          <w:rPr>
            <w:rStyle w:val="af7"/>
            <w:rFonts w:ascii="Times New Roman" w:hAnsi="Times New Roman" w:cs="Times New Roman"/>
            <w:color w:val="auto"/>
            <w:sz w:val="27"/>
            <w:szCs w:val="27"/>
            <w:u w:val="none"/>
          </w:rPr>
          <w:t>Заявление</w:t>
        </w:r>
      </w:hyperlink>
      <w:r>
        <w:rPr>
          <w:rFonts w:ascii="Times New Roman" w:hAnsi="Times New Roman" w:cs="Times New Roman"/>
          <w:sz w:val="27"/>
          <w:szCs w:val="27"/>
        </w:rPr>
        <w:t xml:space="preserve"> на закрытие лицевого счета, оформленное Администрацией СП, и Заявление на закрытие лицевого счета, представленное клиентом, хранятся в деле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СП вместе с </w:t>
      </w:r>
      <w:hyperlink r:id="rId40" w:anchor="P2915" w:history="1">
        <w:r>
          <w:rPr>
            <w:rStyle w:val="af7"/>
            <w:rFonts w:ascii="Times New Roman" w:hAnsi="Times New Roman" w:cs="Times New Roman"/>
            <w:color w:val="auto"/>
            <w:sz w:val="27"/>
            <w:szCs w:val="27"/>
            <w:u w:val="none"/>
          </w:rPr>
          <w:t>Заявлением</w:t>
        </w:r>
      </w:hyperlink>
      <w:r>
        <w:rPr>
          <w:rFonts w:ascii="Times New Roman" w:hAnsi="Times New Roman" w:cs="Times New Roman"/>
          <w:sz w:val="27"/>
          <w:szCs w:val="27"/>
        </w:rPr>
        <w:t xml:space="preserve"> на закрытие лицевого счета Распоряжение в установленном порядке, на перечисление остатка денежных средств по назначению.</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Если закрытие лицевого счета производится по </w:t>
      </w:r>
      <w:hyperlink r:id="rId41" w:anchor="P2915" w:history="1">
        <w:r>
          <w:rPr>
            <w:rStyle w:val="af7"/>
            <w:rFonts w:ascii="Times New Roman" w:hAnsi="Times New Roman" w:cs="Times New Roman"/>
            <w:color w:val="auto"/>
            <w:sz w:val="27"/>
            <w:szCs w:val="27"/>
            <w:u w:val="none"/>
          </w:rPr>
          <w:t>Заявлению</w:t>
        </w:r>
      </w:hyperlink>
      <w:r>
        <w:rPr>
          <w:rFonts w:ascii="Times New Roman" w:hAnsi="Times New Roman" w:cs="Times New Roman"/>
          <w:sz w:val="27"/>
          <w:szCs w:val="27"/>
        </w:rPr>
        <w:t xml:space="preserve"> на закрытие лицевого счета, оформленному Администрацией СП,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Администрацией СП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Денежные средства, поступившие на счет Администрации СП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Администрацией СП в соответствии с реквизитами, указанными в </w:t>
      </w:r>
      <w:hyperlink r:id="rId42" w:anchor="P2915" w:history="1">
        <w:r>
          <w:rPr>
            <w:rStyle w:val="af7"/>
            <w:rFonts w:ascii="Times New Roman" w:hAnsi="Times New Roman" w:cs="Times New Roman"/>
            <w:color w:val="auto"/>
            <w:sz w:val="27"/>
            <w:szCs w:val="27"/>
            <w:u w:val="none"/>
          </w:rPr>
          <w:t>Заявлении</w:t>
        </w:r>
      </w:hyperlink>
      <w:r>
        <w:rPr>
          <w:rFonts w:ascii="Times New Roman" w:hAnsi="Times New Roman" w:cs="Times New Roman"/>
          <w:sz w:val="27"/>
          <w:szCs w:val="27"/>
        </w:rPr>
        <w:t xml:space="preserve"> на закрытие лицевого счета, представленном клиентом, а в случае их отсутствия возвращаются отправителю.</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Администрацией 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65. </w:t>
      </w:r>
      <w:proofErr w:type="gramStart"/>
      <w:r>
        <w:rPr>
          <w:rFonts w:ascii="Times New Roman" w:hAnsi="Times New Roman" w:cs="Times New Roman"/>
          <w:sz w:val="27"/>
          <w:szCs w:val="27"/>
        </w:rPr>
        <w:t xml:space="preserve">Администрация СП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w:t>
      </w:r>
      <w:r>
        <w:rPr>
          <w:rFonts w:ascii="Times New Roman" w:hAnsi="Times New Roman" w:cs="Times New Roman"/>
          <w:sz w:val="27"/>
          <w:szCs w:val="27"/>
        </w:rPr>
        <w:lastRenderedPageBreak/>
        <w:t>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Администрация СП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Администрации СП.</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67. Если клиенту в Администрации СП в соответствии с настоящим Порядком закрывается лицевой счет, его номер исключается Администрацией СП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68. Администрация СП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принимающим бюджетные полномочия, получателю бюджетных средств, передающему свои бюджетные полномочия.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Копии сообщений о закрытии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7"/>
          <w:szCs w:val="27"/>
        </w:rPr>
        <w:t>дств хр</w:t>
      </w:r>
      <w:proofErr w:type="gramEnd"/>
      <w:r>
        <w:rPr>
          <w:rFonts w:ascii="Times New Roman" w:hAnsi="Times New Roman" w:cs="Times New Roman"/>
          <w:sz w:val="27"/>
          <w:szCs w:val="27"/>
        </w:rPr>
        <w:t>анятся в деле клиента.</w:t>
      </w:r>
    </w:p>
    <w:p w:rsidR="00D61276" w:rsidRDefault="00D61276" w:rsidP="00D61276">
      <w:pPr>
        <w:pStyle w:val="ConsPlusNormal"/>
        <w:ind w:firstLine="539"/>
        <w:jc w:val="center"/>
        <w:rPr>
          <w:rFonts w:ascii="Times New Roman" w:hAnsi="Times New Roman" w:cs="Times New Roman"/>
          <w:b/>
          <w:sz w:val="27"/>
          <w:szCs w:val="27"/>
        </w:rPr>
      </w:pPr>
    </w:p>
    <w:p w:rsidR="00D61276" w:rsidRDefault="00D61276" w:rsidP="00D61276">
      <w:pPr>
        <w:pStyle w:val="ConsPlusNormal"/>
        <w:ind w:firstLine="539"/>
        <w:jc w:val="center"/>
        <w:rPr>
          <w:rFonts w:ascii="Times New Roman" w:hAnsi="Times New Roman" w:cs="Times New Roman"/>
          <w:b/>
          <w:sz w:val="27"/>
          <w:szCs w:val="27"/>
        </w:rPr>
      </w:pPr>
      <w:r>
        <w:rPr>
          <w:rFonts w:ascii="Times New Roman" w:hAnsi="Times New Roman" w:cs="Times New Roman"/>
          <w:b/>
          <w:sz w:val="27"/>
          <w:szCs w:val="27"/>
        </w:rPr>
        <w:t>Особенности приемки-передачи перечислений</w:t>
      </w:r>
    </w:p>
    <w:p w:rsidR="00D61276" w:rsidRDefault="00D61276" w:rsidP="00D61276">
      <w:pPr>
        <w:pStyle w:val="ConsPlusNormal"/>
        <w:ind w:firstLine="539"/>
        <w:jc w:val="center"/>
        <w:rPr>
          <w:rFonts w:ascii="Times New Roman" w:hAnsi="Times New Roman" w:cs="Times New Roman"/>
          <w:b/>
          <w:sz w:val="27"/>
          <w:szCs w:val="27"/>
        </w:rPr>
      </w:pPr>
      <w:r>
        <w:rPr>
          <w:rFonts w:ascii="Times New Roman" w:hAnsi="Times New Roman" w:cs="Times New Roman"/>
          <w:b/>
          <w:sz w:val="27"/>
          <w:szCs w:val="27"/>
        </w:rPr>
        <w:t>и поступлений, отраженных на лицевом счете для учета</w:t>
      </w:r>
    </w:p>
    <w:p w:rsidR="00D61276" w:rsidRDefault="00D61276" w:rsidP="00D61276">
      <w:pPr>
        <w:pStyle w:val="ConsPlusNormal"/>
        <w:ind w:firstLine="539"/>
        <w:jc w:val="center"/>
        <w:rPr>
          <w:rFonts w:ascii="Times New Roman" w:hAnsi="Times New Roman" w:cs="Times New Roman"/>
          <w:b/>
          <w:sz w:val="27"/>
          <w:szCs w:val="27"/>
        </w:rPr>
      </w:pPr>
      <w:r>
        <w:rPr>
          <w:rFonts w:ascii="Times New Roman" w:hAnsi="Times New Roman" w:cs="Times New Roman"/>
          <w:b/>
          <w:sz w:val="27"/>
          <w:szCs w:val="27"/>
        </w:rPr>
        <w:t xml:space="preserve">операций со средствами, поступающими во </w:t>
      </w:r>
      <w:proofErr w:type="gramStart"/>
      <w:r>
        <w:rPr>
          <w:rFonts w:ascii="Times New Roman" w:hAnsi="Times New Roman" w:cs="Times New Roman"/>
          <w:b/>
          <w:sz w:val="27"/>
          <w:szCs w:val="27"/>
        </w:rPr>
        <w:t>временное</w:t>
      </w:r>
      <w:proofErr w:type="gramEnd"/>
    </w:p>
    <w:p w:rsidR="00D61276" w:rsidRDefault="00D61276" w:rsidP="00D61276">
      <w:pPr>
        <w:pStyle w:val="ConsPlusNormal"/>
        <w:ind w:firstLine="539"/>
        <w:jc w:val="center"/>
        <w:rPr>
          <w:rFonts w:ascii="Times New Roman" w:hAnsi="Times New Roman" w:cs="Times New Roman"/>
          <w:b/>
          <w:sz w:val="27"/>
          <w:szCs w:val="27"/>
        </w:rPr>
      </w:pPr>
      <w:r>
        <w:rPr>
          <w:rFonts w:ascii="Times New Roman" w:hAnsi="Times New Roman" w:cs="Times New Roman"/>
          <w:b/>
          <w:sz w:val="27"/>
          <w:szCs w:val="27"/>
        </w:rPr>
        <w:t xml:space="preserve">распоряжение получателя бюджетных средств, </w:t>
      </w:r>
      <w:proofErr w:type="gramStart"/>
      <w:r>
        <w:rPr>
          <w:rFonts w:ascii="Times New Roman" w:hAnsi="Times New Roman" w:cs="Times New Roman"/>
          <w:b/>
          <w:sz w:val="27"/>
          <w:szCs w:val="27"/>
        </w:rPr>
        <w:t>при</w:t>
      </w:r>
      <w:proofErr w:type="gramEnd"/>
    </w:p>
    <w:p w:rsidR="00D61276" w:rsidRDefault="00D61276" w:rsidP="00D61276">
      <w:pPr>
        <w:pStyle w:val="ConsPlusNormal"/>
        <w:ind w:firstLine="539"/>
        <w:jc w:val="center"/>
        <w:rPr>
          <w:rFonts w:ascii="Times New Roman" w:hAnsi="Times New Roman" w:cs="Times New Roman"/>
          <w:b/>
          <w:sz w:val="27"/>
          <w:szCs w:val="27"/>
        </w:rPr>
      </w:pPr>
      <w:r>
        <w:rPr>
          <w:rFonts w:ascii="Times New Roman" w:hAnsi="Times New Roman" w:cs="Times New Roman"/>
          <w:b/>
          <w:sz w:val="27"/>
          <w:szCs w:val="27"/>
        </w:rPr>
        <w:t>реорганизации получателя бюджетных средств</w:t>
      </w:r>
    </w:p>
    <w:p w:rsidR="00D61276" w:rsidRDefault="00D61276" w:rsidP="00D61276">
      <w:pPr>
        <w:pStyle w:val="ConsPlusNormal"/>
        <w:ind w:firstLine="540"/>
        <w:jc w:val="both"/>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СП.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D61276" w:rsidRDefault="00D61276" w:rsidP="00D61276">
      <w:pPr>
        <w:pStyle w:val="ConsPlusNormal"/>
        <w:ind w:firstLine="540"/>
        <w:jc w:val="both"/>
        <w:rPr>
          <w:rFonts w:ascii="Times New Roman" w:hAnsi="Times New Roman" w:cs="Times New Roman"/>
          <w:sz w:val="27"/>
          <w:szCs w:val="27"/>
        </w:rPr>
      </w:pPr>
    </w:p>
    <w:p w:rsidR="00D61276" w:rsidRDefault="00D61276" w:rsidP="00D61276">
      <w:pPr>
        <w:pStyle w:val="ConsPlusTitle"/>
        <w:jc w:val="center"/>
        <w:outlineLvl w:val="2"/>
        <w:rPr>
          <w:rFonts w:ascii="Times New Roman" w:hAnsi="Times New Roman" w:cs="Times New Roman"/>
          <w:sz w:val="27"/>
          <w:szCs w:val="27"/>
        </w:rPr>
      </w:pPr>
      <w:r>
        <w:rPr>
          <w:rFonts w:ascii="Times New Roman" w:hAnsi="Times New Roman" w:cs="Times New Roman"/>
          <w:sz w:val="27"/>
          <w:szCs w:val="27"/>
        </w:rPr>
        <w:t xml:space="preserve">Особенности открытия, переоформления и закрытия </w:t>
      </w:r>
      <w:proofErr w:type="gramStart"/>
      <w:r>
        <w:rPr>
          <w:rFonts w:ascii="Times New Roman" w:hAnsi="Times New Roman" w:cs="Times New Roman"/>
          <w:sz w:val="27"/>
          <w:szCs w:val="27"/>
        </w:rPr>
        <w:t>лицевых</w:t>
      </w:r>
      <w:proofErr w:type="gramEnd"/>
    </w:p>
    <w:p w:rsidR="00D61276" w:rsidRDefault="00D61276" w:rsidP="00D61276">
      <w:pPr>
        <w:pStyle w:val="ConsPlusTitle"/>
        <w:jc w:val="center"/>
        <w:rPr>
          <w:rFonts w:ascii="Times New Roman" w:hAnsi="Times New Roman" w:cs="Times New Roman"/>
          <w:sz w:val="27"/>
          <w:szCs w:val="27"/>
        </w:rPr>
      </w:pPr>
      <w:r>
        <w:rPr>
          <w:rFonts w:ascii="Times New Roman" w:hAnsi="Times New Roman" w:cs="Times New Roman"/>
          <w:sz w:val="27"/>
          <w:szCs w:val="27"/>
        </w:rPr>
        <w:t xml:space="preserve">счетов клиентам, являющимся бюджетными и автономными учреждениями </w:t>
      </w:r>
    </w:p>
    <w:p w:rsidR="00D61276" w:rsidRDefault="00D61276" w:rsidP="00D61276">
      <w:pPr>
        <w:pStyle w:val="ConsPlusNormal"/>
        <w:jc w:val="center"/>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70. </w:t>
      </w:r>
      <w:proofErr w:type="gramStart"/>
      <w:r>
        <w:rPr>
          <w:rFonts w:ascii="Times New Roman" w:hAnsi="Times New Roman" w:cs="Times New Roman"/>
          <w:sz w:val="27"/>
          <w:szCs w:val="27"/>
        </w:rPr>
        <w:t>Администрацией СП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СП не позднее пятого рабочего дня со дня включения в Сводный реестр.</w:t>
      </w:r>
      <w:proofErr w:type="gramEnd"/>
    </w:p>
    <w:p w:rsidR="00D61276" w:rsidRDefault="00D61276" w:rsidP="00D61276">
      <w:pPr>
        <w:pStyle w:val="ConsPlusNormal"/>
        <w:ind w:firstLine="540"/>
        <w:jc w:val="both"/>
        <w:rPr>
          <w:rFonts w:ascii="Times New Roman" w:hAnsi="Times New Roman" w:cs="Times New Roman"/>
          <w:sz w:val="27"/>
          <w:szCs w:val="27"/>
        </w:rPr>
      </w:pPr>
      <w:bookmarkStart w:id="5" w:name="P502"/>
      <w:bookmarkStart w:id="6" w:name="P506"/>
      <w:bookmarkEnd w:id="5"/>
      <w:bookmarkEnd w:id="6"/>
      <w:r>
        <w:rPr>
          <w:rFonts w:ascii="Times New Roman" w:hAnsi="Times New Roman" w:cs="Times New Roman"/>
          <w:sz w:val="27"/>
          <w:szCs w:val="27"/>
        </w:rPr>
        <w:t>71. Дополнительно обособленное подразделение бюджетного учреждения (обособленное подразделение автономного учреждения), представляет в Администрацию СП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72. </w:t>
      </w:r>
      <w:proofErr w:type="gramStart"/>
      <w:r>
        <w:rPr>
          <w:rFonts w:ascii="Times New Roman" w:hAnsi="Times New Roman" w:cs="Times New Roman"/>
          <w:sz w:val="27"/>
          <w:szCs w:val="27"/>
        </w:rPr>
        <w:t>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СП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СП представленных документов.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74. </w:t>
      </w:r>
      <w:proofErr w:type="gramStart"/>
      <w:r>
        <w:rPr>
          <w:rFonts w:ascii="Times New Roman" w:hAnsi="Times New Roman" w:cs="Times New Roman"/>
          <w:sz w:val="27"/>
          <w:szCs w:val="27"/>
        </w:rPr>
        <w:t xml:space="preserve">На основании документов, представленных клиентом для открытия лицевого счета и прошедших проверку в соответствии с требованиями, </w:t>
      </w:r>
      <w:r>
        <w:rPr>
          <w:rFonts w:ascii="Times New Roman" w:hAnsi="Times New Roman" w:cs="Times New Roman"/>
          <w:sz w:val="27"/>
          <w:szCs w:val="27"/>
        </w:rPr>
        <w:lastRenderedPageBreak/>
        <w:t>установленными пунктом 18 настоящего Порядка, при наличии данного клиента в Сводном реестре, Администрацией СП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б) изменения структуры номера лицевого счета, открытого клиенту.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Pr>
          <w:rFonts w:ascii="Times New Roman" w:hAnsi="Times New Roman" w:cs="Times New Roman"/>
          <w:sz w:val="27"/>
          <w:szCs w:val="27"/>
        </w:rPr>
        <w:t>изменения структуры номеров лицевых счетов клиента</w:t>
      </w:r>
      <w:proofErr w:type="gramEnd"/>
      <w:r>
        <w:rPr>
          <w:rFonts w:ascii="Times New Roman" w:hAnsi="Times New Roman" w:cs="Times New Roman"/>
          <w:sz w:val="27"/>
          <w:szCs w:val="27"/>
        </w:rPr>
        <w:t>).</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СП Заявление на переоформление лицевых счетов.</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Pr>
          <w:rFonts w:ascii="Times New Roman" w:hAnsi="Times New Roman" w:cs="Times New Roman"/>
          <w:sz w:val="27"/>
          <w:szCs w:val="27"/>
        </w:rPr>
        <w:t xml:space="preserve"> 72 настоящего Порядка.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78. </w:t>
      </w:r>
      <w:proofErr w:type="gramStart"/>
      <w:r>
        <w:rPr>
          <w:rFonts w:ascii="Times New Roman" w:hAnsi="Times New Roman" w:cs="Times New Roman"/>
          <w:sz w:val="27"/>
          <w:szCs w:val="27"/>
        </w:rPr>
        <w:t xml:space="preserve">Администрация СП осуществляет проверку реквизитов, предусмотренных к заполнению в представленных Заявлении на </w:t>
      </w:r>
      <w:r>
        <w:rPr>
          <w:rFonts w:ascii="Times New Roman" w:hAnsi="Times New Roman" w:cs="Times New Roman"/>
          <w:sz w:val="27"/>
          <w:szCs w:val="27"/>
        </w:rPr>
        <w:lastRenderedPageBreak/>
        <w:t>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79. В случае изменения структуры номеров лицевых счетов Администрация СП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этом каждое изменение в Карточке образцов подписей должно быть подтверждено подписью Администрации СП с указанием даты изменения.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СП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81. Переоформление соответствующих лицевых счетов осуществляется Администрацией СП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r:id="rId43" w:anchor="P627" w:history="1">
        <w:r>
          <w:rPr>
            <w:rStyle w:val="af7"/>
            <w:rFonts w:ascii="Times New Roman" w:hAnsi="Times New Roman" w:cs="Times New Roman"/>
            <w:color w:val="auto"/>
            <w:sz w:val="27"/>
            <w:szCs w:val="27"/>
            <w:u w:val="none"/>
          </w:rPr>
          <w:t>пунктами</w:t>
        </w:r>
      </w:hyperlink>
      <w:r>
        <w:rPr>
          <w:rFonts w:ascii="Times New Roman" w:hAnsi="Times New Roman" w:cs="Times New Roman"/>
          <w:sz w:val="27"/>
          <w:szCs w:val="27"/>
        </w:rPr>
        <w:t xml:space="preserve"> 25 и 78 настоящего Порядка, не позднее следующего рабочего дня после завершения их проверки.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82. Закрытие соответствующего лицевого счета, открытого клиенту, осуществляется в следующих случаях:</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 реорганизации (ликвидации) клиента;</w:t>
      </w:r>
    </w:p>
    <w:p w:rsidR="00D61276" w:rsidRDefault="00D61276" w:rsidP="00D61276">
      <w:pPr>
        <w:pStyle w:val="ConsPlusNormal"/>
        <w:ind w:firstLine="540"/>
        <w:jc w:val="both"/>
        <w:rPr>
          <w:rFonts w:ascii="Times New Roman" w:hAnsi="Times New Roman" w:cs="Times New Roman"/>
          <w:sz w:val="27"/>
          <w:szCs w:val="27"/>
        </w:rPr>
      </w:pPr>
      <w:hyperlink r:id="rId44" w:history="1">
        <w:proofErr w:type="gramStart"/>
        <w:r>
          <w:rPr>
            <w:rStyle w:val="af7"/>
            <w:rFonts w:ascii="Times New Roman" w:hAnsi="Times New Roman" w:cs="Times New Roman"/>
            <w:color w:val="auto"/>
            <w:sz w:val="27"/>
            <w:szCs w:val="27"/>
            <w:u w:val="none"/>
          </w:rPr>
          <w:t>б</w:t>
        </w:r>
        <w:proofErr w:type="gramEnd"/>
      </w:hyperlink>
      <w:r>
        <w:rPr>
          <w:rFonts w:ascii="Times New Roman" w:hAnsi="Times New Roman" w:cs="Times New Roman"/>
          <w:sz w:val="27"/>
          <w:szCs w:val="27"/>
        </w:rPr>
        <w:t>) изменения типа бюджетного учреждения (автономного учреждения);</w:t>
      </w:r>
    </w:p>
    <w:p w:rsidR="00D61276" w:rsidRDefault="00D61276" w:rsidP="00D61276">
      <w:pPr>
        <w:pStyle w:val="ConsPlusNormal"/>
        <w:ind w:firstLine="540"/>
        <w:jc w:val="both"/>
        <w:rPr>
          <w:rFonts w:ascii="Times New Roman" w:hAnsi="Times New Roman" w:cs="Times New Roman"/>
          <w:sz w:val="27"/>
          <w:szCs w:val="27"/>
        </w:rPr>
      </w:pPr>
      <w:hyperlink r:id="rId45" w:history="1">
        <w:proofErr w:type="gramStart"/>
        <w:r>
          <w:rPr>
            <w:rStyle w:val="af7"/>
            <w:rFonts w:ascii="Times New Roman" w:hAnsi="Times New Roman" w:cs="Times New Roman"/>
            <w:color w:val="auto"/>
            <w:sz w:val="27"/>
            <w:szCs w:val="27"/>
            <w:u w:val="none"/>
          </w:rPr>
          <w:t>в</w:t>
        </w:r>
        <w:proofErr w:type="gramEnd"/>
      </w:hyperlink>
      <w:r>
        <w:rPr>
          <w:rFonts w:ascii="Times New Roman" w:hAnsi="Times New Roman" w:cs="Times New Roman"/>
          <w:sz w:val="27"/>
          <w:szCs w:val="27"/>
        </w:rPr>
        <w:t xml:space="preserve">) </w:t>
      </w:r>
      <w:proofErr w:type="gramStart"/>
      <w:r>
        <w:rPr>
          <w:rFonts w:ascii="Times New Roman" w:hAnsi="Times New Roman" w:cs="Times New Roman"/>
          <w:sz w:val="27"/>
          <w:szCs w:val="27"/>
        </w:rPr>
        <w:t>в</w:t>
      </w:r>
      <w:proofErr w:type="gramEnd"/>
      <w:r>
        <w:rPr>
          <w:rFonts w:ascii="Times New Roman" w:hAnsi="Times New Roman" w:cs="Times New Roman"/>
          <w:sz w:val="27"/>
          <w:szCs w:val="27"/>
        </w:rPr>
        <w:t xml:space="preserve"> иных случаях, предусмотренных бюджетным законодательством Российской Федерации и Республики Башкортостан,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СП одновременно с письмом вышестоящего учреждения о решении закрыть данный лицевой счет.</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84. При реорганизации (ликвидации) клиента в Администрацию СП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 этом </w:t>
      </w:r>
      <w:proofErr w:type="gramStart"/>
      <w:r>
        <w:rPr>
          <w:rFonts w:ascii="Times New Roman" w:hAnsi="Times New Roman" w:cs="Times New Roman"/>
          <w:sz w:val="27"/>
          <w:szCs w:val="27"/>
        </w:rPr>
        <w:t>заверения копии</w:t>
      </w:r>
      <w:proofErr w:type="gramEnd"/>
      <w:r>
        <w:rPr>
          <w:rFonts w:ascii="Times New Roman" w:hAnsi="Times New Roman" w:cs="Times New Roman"/>
          <w:sz w:val="27"/>
          <w:szCs w:val="27"/>
        </w:rPr>
        <w:t xml:space="preserve"> документа о реорганизации (ликвидации) </w:t>
      </w:r>
      <w:r>
        <w:rPr>
          <w:rFonts w:ascii="Times New Roman" w:hAnsi="Times New Roman" w:cs="Times New Roman"/>
          <w:sz w:val="27"/>
          <w:szCs w:val="27"/>
        </w:rPr>
        <w:lastRenderedPageBreak/>
        <w:t>клиента и о назначении ликвидационной комиссии не требуется.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85. При изменении типа учреждения </w:t>
      </w:r>
      <w:proofErr w:type="gramStart"/>
      <w:r>
        <w:rPr>
          <w:rFonts w:ascii="Times New Roman" w:hAnsi="Times New Roman" w:cs="Times New Roman"/>
          <w:sz w:val="27"/>
          <w:szCs w:val="27"/>
        </w:rPr>
        <w:t>в</w:t>
      </w:r>
      <w:proofErr w:type="gramEnd"/>
      <w:r>
        <w:rPr>
          <w:rFonts w:ascii="Times New Roman" w:hAnsi="Times New Roman" w:cs="Times New Roman"/>
          <w:sz w:val="27"/>
          <w:szCs w:val="27"/>
        </w:rPr>
        <w:t xml:space="preserve"> </w:t>
      </w:r>
      <w:proofErr w:type="gramStart"/>
      <w:r>
        <w:rPr>
          <w:rFonts w:ascii="Times New Roman" w:hAnsi="Times New Roman" w:cs="Times New Roman"/>
          <w:sz w:val="27"/>
          <w:szCs w:val="27"/>
        </w:rPr>
        <w:t>Администрация</w:t>
      </w:r>
      <w:proofErr w:type="gramEnd"/>
      <w:r>
        <w:rPr>
          <w:rFonts w:ascii="Times New Roman" w:hAnsi="Times New Roman" w:cs="Times New Roman"/>
          <w:sz w:val="27"/>
          <w:szCs w:val="27"/>
        </w:rPr>
        <w:t xml:space="preserve"> СП клиентом представляется копия документа об изменении типа учреждения. При этом </w:t>
      </w:r>
      <w:proofErr w:type="gramStart"/>
      <w:r>
        <w:rPr>
          <w:rFonts w:ascii="Times New Roman" w:hAnsi="Times New Roman" w:cs="Times New Roman"/>
          <w:sz w:val="27"/>
          <w:szCs w:val="27"/>
        </w:rPr>
        <w:t>заверения копии</w:t>
      </w:r>
      <w:proofErr w:type="gramEnd"/>
      <w:r>
        <w:rPr>
          <w:rFonts w:ascii="Times New Roman" w:hAnsi="Times New Roman" w:cs="Times New Roman"/>
          <w:sz w:val="27"/>
          <w:szCs w:val="27"/>
        </w:rPr>
        <w:t xml:space="preserve"> указанного документа не требуется.</w:t>
      </w:r>
    </w:p>
    <w:p w:rsidR="00D61276" w:rsidRDefault="00D61276" w:rsidP="00D61276">
      <w:pPr>
        <w:pStyle w:val="ConsPlusNormal"/>
        <w:ind w:firstLine="540"/>
        <w:jc w:val="both"/>
        <w:rPr>
          <w:rFonts w:ascii="Times New Roman" w:hAnsi="Times New Roman" w:cs="Times New Roman"/>
          <w:sz w:val="27"/>
          <w:szCs w:val="27"/>
        </w:rPr>
      </w:pPr>
      <w:bookmarkStart w:id="7" w:name="P661"/>
      <w:bookmarkEnd w:id="7"/>
      <w:r>
        <w:rPr>
          <w:rFonts w:ascii="Times New Roman" w:hAnsi="Times New Roman" w:cs="Times New Roman"/>
          <w:sz w:val="27"/>
          <w:szCs w:val="27"/>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СП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87. </w:t>
      </w:r>
      <w:proofErr w:type="gramStart"/>
      <w:r>
        <w:rPr>
          <w:rFonts w:ascii="Times New Roman" w:hAnsi="Times New Roman" w:cs="Times New Roman"/>
          <w:sz w:val="27"/>
          <w:szCs w:val="27"/>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r:id="rId46" w:anchor="P661" w:history="1">
        <w:r>
          <w:rPr>
            <w:rStyle w:val="af7"/>
            <w:rFonts w:ascii="Times New Roman" w:hAnsi="Times New Roman" w:cs="Times New Roman"/>
            <w:color w:val="auto"/>
            <w:sz w:val="27"/>
            <w:szCs w:val="27"/>
            <w:u w:val="none"/>
          </w:rPr>
          <w:t>пунктом 30</w:t>
        </w:r>
      </w:hyperlink>
      <w:r>
        <w:rPr>
          <w:rFonts w:ascii="Times New Roman" w:hAnsi="Times New Roman" w:cs="Times New Roman"/>
          <w:sz w:val="27"/>
          <w:szCs w:val="27"/>
        </w:rPr>
        <w:t xml:space="preserve"> настоящего Порядка, Администрация СП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Pr>
          <w:rFonts w:ascii="Times New Roman" w:hAnsi="Times New Roman" w:cs="Times New Roman"/>
          <w:sz w:val="27"/>
          <w:szCs w:val="27"/>
        </w:rPr>
        <w:t xml:space="preserve"> путем предоставления клиенту на бумажном носителе или в электронном виде:</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Отчета о состоянии лицевого счета бюджетного (автономного) учреждения по форме согласно приложению № 23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Отчета о состоянии отдельного лицевого счета бюджетного (автономного) учреждения по форме согласно приложению № 24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88. Лицевые счета клиентов закрываются при отсутствии учтенных показателей и остатка денежных средств.</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 по форме согласно приложению </w:t>
      </w:r>
      <w:r>
        <w:rPr>
          <w:rFonts w:ascii="Times New Roman" w:hAnsi="Times New Roman" w:cs="Times New Roman"/>
          <w:sz w:val="27"/>
          <w:szCs w:val="27"/>
        </w:rPr>
        <w:br/>
        <w:t xml:space="preserve">№ 25 к настоящему Порядку (далее – Акт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 представленного в Администрацию СП.</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Администрация СП осуществляет проверку показателей, отраженных в Акте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 приеме Акта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 </w:t>
      </w:r>
      <w:r>
        <w:rPr>
          <w:rFonts w:ascii="Times New Roman" w:hAnsi="Times New Roman" w:cs="Times New Roman"/>
          <w:sz w:val="27"/>
          <w:szCs w:val="27"/>
        </w:rPr>
        <w:lastRenderedPageBreak/>
        <w:t xml:space="preserve">Администрация СП также проверяет соответствие формы представленного Акта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 форме согласно приложению № 25 к настоящему Порядку.</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w:t>
      </w:r>
      <w:proofErr w:type="gramEnd"/>
      <w:r>
        <w:rPr>
          <w:rFonts w:ascii="Times New Roman" w:hAnsi="Times New Roman" w:cs="Times New Roman"/>
          <w:sz w:val="27"/>
          <w:szCs w:val="27"/>
        </w:rPr>
        <w:t xml:space="preserve"> СП не позднее трех рабочих дней со дня представления Акта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 возвращает клиенту с указанием причины возврата.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Администрацией 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Заявление на закрытие лицевого счета, оформленное Администрацией СП, и Заявление на закрытие лицевого счета, представленное клиентом, хранятся в деле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Администрацию СП вместе с Заявлением на закрытие лицевого счета Распоряжение на перечисление остатка денежных средств по назначению.</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Администрацию СП вместе с Заявлением на закрытие лицевого счета Распоряжение на перечисление остатка денежных средств по назначению.</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СП вместе с Заявлением на закрытие лицевого счета Распоряжение на перечисление остатка денежных средств по назначению.</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91. Денежные средства, поступившие на счет Администрации СП после </w:t>
      </w:r>
      <w:r>
        <w:rPr>
          <w:rFonts w:ascii="Times New Roman" w:hAnsi="Times New Roman" w:cs="Times New Roman"/>
          <w:sz w:val="27"/>
          <w:szCs w:val="27"/>
        </w:rPr>
        <w:lastRenderedPageBreak/>
        <w:t>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Администрации СП на основании Заявления на закрытие лицевого счета, оформленного Администрации 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93. Если клиенту в Администрации СП в соответствии с настоящим Порядком закрывается лицевой счет, его номер исключается Администрацией СП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61276" w:rsidRDefault="00D61276" w:rsidP="00D61276">
      <w:pPr>
        <w:pStyle w:val="ConsPlusTitle"/>
        <w:jc w:val="center"/>
        <w:outlineLvl w:val="1"/>
        <w:rPr>
          <w:rFonts w:ascii="Times New Roman" w:hAnsi="Times New Roman" w:cs="Times New Roman"/>
          <w:sz w:val="27"/>
          <w:szCs w:val="27"/>
        </w:rPr>
      </w:pPr>
    </w:p>
    <w:p w:rsidR="00D61276" w:rsidRDefault="00D61276" w:rsidP="00D61276">
      <w:pPr>
        <w:pStyle w:val="ConsPlusTitle"/>
        <w:jc w:val="center"/>
        <w:outlineLvl w:val="1"/>
        <w:rPr>
          <w:rFonts w:ascii="Times New Roman" w:hAnsi="Times New Roman" w:cs="Times New Roman"/>
          <w:sz w:val="27"/>
          <w:szCs w:val="27"/>
        </w:rPr>
      </w:pPr>
      <w:r>
        <w:rPr>
          <w:rFonts w:ascii="Times New Roman" w:hAnsi="Times New Roman" w:cs="Times New Roman"/>
          <w:sz w:val="27"/>
          <w:szCs w:val="27"/>
        </w:rPr>
        <w:t>Особенности открытия, переоформления</w:t>
      </w:r>
    </w:p>
    <w:p w:rsidR="00D61276" w:rsidRDefault="00D61276" w:rsidP="00D61276">
      <w:pPr>
        <w:pStyle w:val="ConsPlusTitle"/>
        <w:jc w:val="center"/>
        <w:rPr>
          <w:rFonts w:ascii="Times New Roman" w:hAnsi="Times New Roman" w:cs="Times New Roman"/>
          <w:sz w:val="27"/>
          <w:szCs w:val="27"/>
        </w:rPr>
      </w:pPr>
      <w:r>
        <w:rPr>
          <w:rFonts w:ascii="Times New Roman" w:hAnsi="Times New Roman" w:cs="Times New Roman"/>
          <w:sz w:val="27"/>
          <w:szCs w:val="27"/>
        </w:rPr>
        <w:t xml:space="preserve">и закрытия лицевого счета клиентам, являющимся </w:t>
      </w:r>
    </w:p>
    <w:p w:rsidR="00D61276" w:rsidRDefault="00D61276" w:rsidP="00D61276">
      <w:pPr>
        <w:pStyle w:val="ConsPlusTitle"/>
        <w:jc w:val="center"/>
        <w:rPr>
          <w:rFonts w:ascii="Times New Roman" w:hAnsi="Times New Roman" w:cs="Times New Roman"/>
          <w:sz w:val="27"/>
          <w:szCs w:val="27"/>
        </w:rPr>
      </w:pPr>
      <w:proofErr w:type="spellStart"/>
      <w:r>
        <w:rPr>
          <w:rFonts w:ascii="Times New Roman" w:hAnsi="Times New Roman" w:cs="Times New Roman"/>
          <w:sz w:val="27"/>
          <w:szCs w:val="27"/>
        </w:rPr>
        <w:t>неучастниками</w:t>
      </w:r>
      <w:proofErr w:type="spellEnd"/>
      <w:r>
        <w:rPr>
          <w:rFonts w:ascii="Times New Roman" w:hAnsi="Times New Roman" w:cs="Times New Roman"/>
          <w:sz w:val="27"/>
          <w:szCs w:val="27"/>
        </w:rPr>
        <w:t xml:space="preserve"> бюджетного процесса</w:t>
      </w:r>
    </w:p>
    <w:p w:rsidR="00D61276" w:rsidRDefault="00D61276" w:rsidP="00D61276">
      <w:pPr>
        <w:pStyle w:val="ConsPlusNormal"/>
        <w:jc w:val="center"/>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94. </w:t>
      </w:r>
      <w:proofErr w:type="gramStart"/>
      <w:r>
        <w:rPr>
          <w:rFonts w:ascii="Times New Roman" w:hAnsi="Times New Roman" w:cs="Times New Roman"/>
          <w:sz w:val="27"/>
          <w:szCs w:val="27"/>
        </w:rPr>
        <w:t xml:space="preserve">Открытие лицевого счета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СП на основании документов, указанных в пункте 12 настоящего Порядка, представленных в Администрацию СП не позднее пятого рабочего дня со дня включения в Сводный реестр.</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Дополнительно обособленное подразделение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В Администрацию СП дополнительно для открытия лицевых счетов </w:t>
      </w:r>
      <w:proofErr w:type="spellStart"/>
      <w:r>
        <w:rPr>
          <w:rFonts w:ascii="Times New Roman" w:hAnsi="Times New Roman" w:cs="Times New Roman"/>
          <w:sz w:val="27"/>
          <w:szCs w:val="27"/>
        </w:rPr>
        <w:t>неучастникам</w:t>
      </w:r>
      <w:proofErr w:type="spellEnd"/>
      <w:r>
        <w:rPr>
          <w:rFonts w:ascii="Times New Roman" w:hAnsi="Times New Roman" w:cs="Times New Roman"/>
          <w:sz w:val="27"/>
          <w:szCs w:val="27"/>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Республики Башкортостан и администрации сельского поселения </w:t>
      </w:r>
      <w:proofErr w:type="spellStart"/>
      <w:r>
        <w:rPr>
          <w:rFonts w:ascii="Times New Roman" w:hAnsi="Times New Roman" w:cs="Times New Roman"/>
          <w:sz w:val="27"/>
          <w:szCs w:val="27"/>
        </w:rPr>
        <w:t>Куккуяновский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95. Карточка образцов подписей для открытия лицевого счета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Карточка образцов подписей для открытия соответствующего лицевого счета обособленному подразделению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подписывается руководителем и главным бухгалтером (уполномоченными </w:t>
      </w:r>
      <w:r>
        <w:rPr>
          <w:rFonts w:ascii="Times New Roman" w:hAnsi="Times New Roman" w:cs="Times New Roman"/>
          <w:sz w:val="27"/>
          <w:szCs w:val="27"/>
        </w:rPr>
        <w:lastRenderedPageBreak/>
        <w:t xml:space="preserve">руководителем лицами) обособленного подразделения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97. На основании документов, представленных клиентом для открытия лицевого счета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и прошедших проверку в соответствии с требованиями, установленными пунктом 18 настоящего Порядка, Администрацией СП следующего рабочего дня после завершения их проверки осуществляется открытие клиенту лицевого счета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Лицевому счету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присваивается номер, который указывается в Выписке из лицевого счета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 этом содержательная часть Выписки из лицевого счета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не заполняется.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D61276" w:rsidRDefault="00D61276" w:rsidP="00D61276">
      <w:pPr>
        <w:pStyle w:val="ConsPlusNormal"/>
        <w:ind w:firstLine="540"/>
        <w:jc w:val="both"/>
        <w:rPr>
          <w:rFonts w:ascii="Times New Roman" w:hAnsi="Times New Roman" w:cs="Times New Roman"/>
          <w:sz w:val="27"/>
          <w:szCs w:val="27"/>
        </w:rPr>
      </w:pPr>
      <w:bookmarkStart w:id="8" w:name="P740"/>
      <w:bookmarkEnd w:id="8"/>
      <w:r>
        <w:rPr>
          <w:rFonts w:ascii="Times New Roman" w:hAnsi="Times New Roman" w:cs="Times New Roman"/>
          <w:sz w:val="27"/>
          <w:szCs w:val="27"/>
        </w:rPr>
        <w:t xml:space="preserve">98. Переоформление лицевого счета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производится на основании </w:t>
      </w:r>
      <w:hyperlink r:id="rId47" w:anchor="P6354" w:history="1">
        <w:r>
          <w:rPr>
            <w:rStyle w:val="af7"/>
            <w:rFonts w:ascii="Times New Roman" w:hAnsi="Times New Roman" w:cs="Times New Roman"/>
            <w:color w:val="auto"/>
            <w:sz w:val="27"/>
            <w:szCs w:val="27"/>
            <w:u w:val="none"/>
          </w:rPr>
          <w:t>Заявления</w:t>
        </w:r>
      </w:hyperlink>
      <w:r>
        <w:rPr>
          <w:rFonts w:ascii="Times New Roman" w:hAnsi="Times New Roman" w:cs="Times New Roman"/>
          <w:sz w:val="27"/>
          <w:szCs w:val="27"/>
        </w:rPr>
        <w:t xml:space="preserve"> на переоформление лицевых счетов в случае:</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б) изменения структуры номера лицевого счета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99. Переоформление лицевого счета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Pr>
          <w:rFonts w:ascii="Times New Roman" w:hAnsi="Times New Roman" w:cs="Times New Roman"/>
          <w:sz w:val="27"/>
          <w:szCs w:val="27"/>
        </w:rPr>
        <w:t>изменения структуры номеров лицевых счетов клиента</w:t>
      </w:r>
      <w:proofErr w:type="gramEnd"/>
      <w:r>
        <w:rPr>
          <w:rFonts w:ascii="Times New Roman" w:hAnsi="Times New Roman" w:cs="Times New Roman"/>
          <w:sz w:val="27"/>
          <w:szCs w:val="27"/>
        </w:rPr>
        <w:t>).</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100. </w:t>
      </w:r>
      <w:proofErr w:type="spellStart"/>
      <w:proofErr w:type="gramStart"/>
      <w:r>
        <w:rPr>
          <w:rFonts w:ascii="Times New Roman" w:hAnsi="Times New Roman" w:cs="Times New Roman"/>
          <w:sz w:val="27"/>
          <w:szCs w:val="27"/>
        </w:rPr>
        <w:t>Неучастник</w:t>
      </w:r>
      <w:proofErr w:type="spellEnd"/>
      <w:r>
        <w:rPr>
          <w:rFonts w:ascii="Times New Roman" w:hAnsi="Times New Roman" w:cs="Times New Roman"/>
          <w:sz w:val="27"/>
          <w:szCs w:val="27"/>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СП Заявление на переоформление лицевых счетов.</w:t>
      </w:r>
      <w:proofErr w:type="gramEnd"/>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В случае изменения полного наименования клиента, не вызванного </w:t>
      </w:r>
      <w:r>
        <w:rPr>
          <w:rFonts w:ascii="Times New Roman" w:hAnsi="Times New Roman" w:cs="Times New Roman"/>
          <w:sz w:val="27"/>
          <w:szCs w:val="27"/>
        </w:rPr>
        <w:lastRenderedPageBreak/>
        <w:t>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101. Администрация СП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102. В случае </w:t>
      </w:r>
      <w:proofErr w:type="gramStart"/>
      <w:r>
        <w:rPr>
          <w:rFonts w:ascii="Times New Roman" w:hAnsi="Times New Roman" w:cs="Times New Roman"/>
          <w:sz w:val="27"/>
          <w:szCs w:val="27"/>
        </w:rPr>
        <w:t>изменения структуры номера лицевого счета клиента</w:t>
      </w:r>
      <w:proofErr w:type="gramEnd"/>
      <w:r>
        <w:rPr>
          <w:rFonts w:ascii="Times New Roman" w:hAnsi="Times New Roman" w:cs="Times New Roman"/>
          <w:sz w:val="27"/>
          <w:szCs w:val="27"/>
        </w:rPr>
        <w:t xml:space="preserve"> Администрация СП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Все дополнения и исправления в Карточке образцов подписей должны быть подтверждены подписью уполномоченного работника Администрации СП с указанием даты исправления.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СП возвращает клиенту указанные документы с указанием причины возврата не позднее срока, установленного для проведения проверки.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104. Переоформление лицевого счета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осуществляется Администрацией СП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105. Закрытие лицевого счета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осуществляется в следующих случаях:</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 реорганизации (ликвидации)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б) исполнения (расторжения) государственного контракта (контракта, договора, соглашения), являющегося основанием для открытия лицевого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в иных случаях, предусмотренных законодательством Российской Федерации,  Республики Башкортостан и муниципального образования.</w:t>
      </w:r>
    </w:p>
    <w:p w:rsidR="00D61276" w:rsidRDefault="00D61276" w:rsidP="00D61276">
      <w:pPr>
        <w:pStyle w:val="ConsPlusNormal"/>
        <w:ind w:firstLine="540"/>
        <w:jc w:val="both"/>
        <w:rPr>
          <w:rFonts w:ascii="Times New Roman" w:hAnsi="Times New Roman" w:cs="Times New Roman"/>
          <w:sz w:val="27"/>
          <w:szCs w:val="27"/>
        </w:rPr>
      </w:pPr>
      <w:bookmarkStart w:id="9" w:name="P797"/>
      <w:bookmarkEnd w:id="9"/>
      <w:r>
        <w:rPr>
          <w:rFonts w:ascii="Times New Roman" w:hAnsi="Times New Roman" w:cs="Times New Roman"/>
          <w:sz w:val="27"/>
          <w:szCs w:val="27"/>
        </w:rPr>
        <w:t xml:space="preserve">106. При реорганизации (ликвидации)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Дополнительно обособленное подразделение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w:t>
      </w:r>
      <w:r>
        <w:rPr>
          <w:rFonts w:ascii="Times New Roman" w:hAnsi="Times New Roman" w:cs="Times New Roman"/>
          <w:sz w:val="27"/>
          <w:szCs w:val="27"/>
        </w:rPr>
        <w:lastRenderedPageBreak/>
        <w:t xml:space="preserve">открытый обособленному подразделению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При реорганизации (ликвидации)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в Администрацию СП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Pr>
          <w:rFonts w:ascii="Times New Roman" w:hAnsi="Times New Roman" w:cs="Times New Roman"/>
          <w:sz w:val="27"/>
          <w:szCs w:val="27"/>
        </w:rPr>
        <w:t xml:space="preserve"> временно пользуется правом подписи, </w:t>
      </w:r>
      <w:proofErr w:type="gramStart"/>
      <w:r>
        <w:rPr>
          <w:rFonts w:ascii="Times New Roman" w:hAnsi="Times New Roman" w:cs="Times New Roman"/>
          <w:sz w:val="27"/>
          <w:szCs w:val="27"/>
        </w:rPr>
        <w:t>оформленная</w:t>
      </w:r>
      <w:proofErr w:type="gramEnd"/>
      <w:r>
        <w:rPr>
          <w:rFonts w:ascii="Times New Roman" w:hAnsi="Times New Roman" w:cs="Times New Roman"/>
          <w:sz w:val="27"/>
          <w:szCs w:val="27"/>
        </w:rPr>
        <w:t xml:space="preserve"> ликвидационной комиссией.</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 этом </w:t>
      </w:r>
      <w:proofErr w:type="gramStart"/>
      <w:r>
        <w:rPr>
          <w:rFonts w:ascii="Times New Roman" w:hAnsi="Times New Roman" w:cs="Times New Roman"/>
          <w:sz w:val="27"/>
          <w:szCs w:val="27"/>
        </w:rPr>
        <w:t>заверения копии</w:t>
      </w:r>
      <w:proofErr w:type="gramEnd"/>
      <w:r>
        <w:rPr>
          <w:rFonts w:ascii="Times New Roman" w:hAnsi="Times New Roman" w:cs="Times New Roman"/>
          <w:sz w:val="27"/>
          <w:szCs w:val="27"/>
        </w:rPr>
        <w:t xml:space="preserve"> документа о реорганизации (ликвидации)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и о назначении ликвидационной комиссии не требуется.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 завершении работы ликвидационной комиссии Заявление на закрытие лицевого счета оформляется ликвидационной комиссией.</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107. При наличии документов, представленных </w:t>
      </w:r>
      <w:proofErr w:type="spellStart"/>
      <w:r>
        <w:rPr>
          <w:rFonts w:ascii="Times New Roman" w:hAnsi="Times New Roman" w:cs="Times New Roman"/>
          <w:sz w:val="27"/>
          <w:szCs w:val="27"/>
        </w:rPr>
        <w:t>неучастником</w:t>
      </w:r>
      <w:proofErr w:type="spellEnd"/>
      <w:r>
        <w:rPr>
          <w:rFonts w:ascii="Times New Roman" w:hAnsi="Times New Roman" w:cs="Times New Roman"/>
          <w:sz w:val="27"/>
          <w:szCs w:val="27"/>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СП возвращает указанные документы клиенту с указанием причины возврата не позднее срока, установленного для проведения проверки.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108. </w:t>
      </w:r>
      <w:proofErr w:type="gramStart"/>
      <w:r>
        <w:rPr>
          <w:rFonts w:ascii="Times New Roman" w:hAnsi="Times New Roman" w:cs="Times New Roman"/>
          <w:sz w:val="27"/>
          <w:szCs w:val="27"/>
        </w:rPr>
        <w:t xml:space="preserve">На основании документов, представленных клиентом для закрытия лицевого счета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и прошедших проверку в соответствии с требованиями, установленными </w:t>
      </w:r>
      <w:hyperlink r:id="rId48" w:anchor="P797" w:history="1">
        <w:r>
          <w:rPr>
            <w:rStyle w:val="af7"/>
            <w:rFonts w:ascii="Times New Roman" w:hAnsi="Times New Roman" w:cs="Times New Roman"/>
            <w:color w:val="auto"/>
            <w:sz w:val="27"/>
            <w:szCs w:val="27"/>
            <w:u w:val="none"/>
          </w:rPr>
          <w:t>пунктом 30</w:t>
        </w:r>
      </w:hyperlink>
      <w:r>
        <w:rPr>
          <w:rFonts w:ascii="Times New Roman" w:hAnsi="Times New Roman" w:cs="Times New Roman"/>
          <w:sz w:val="27"/>
          <w:szCs w:val="27"/>
        </w:rPr>
        <w:t xml:space="preserve"> настоящего Порядка, Администрация СП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Pr>
          <w:rFonts w:ascii="Times New Roman" w:hAnsi="Times New Roman" w:cs="Times New Roman"/>
          <w:sz w:val="27"/>
          <w:szCs w:val="27"/>
        </w:rPr>
        <w:t xml:space="preserve">, учтенных на данном лицевом счете путем предоставления клиенту </w:t>
      </w:r>
      <w:hyperlink r:id="rId49" w:anchor="P6254" w:history="1">
        <w:r>
          <w:rPr>
            <w:rStyle w:val="af7"/>
            <w:rFonts w:ascii="Times New Roman" w:hAnsi="Times New Roman" w:cs="Times New Roman"/>
            <w:color w:val="auto"/>
            <w:sz w:val="27"/>
            <w:szCs w:val="27"/>
            <w:u w:val="none"/>
          </w:rPr>
          <w:t>Отчета</w:t>
        </w:r>
      </w:hyperlink>
      <w:r>
        <w:rPr>
          <w:rFonts w:ascii="Times New Roman" w:hAnsi="Times New Roman" w:cs="Times New Roman"/>
          <w:sz w:val="27"/>
          <w:szCs w:val="27"/>
        </w:rPr>
        <w:t xml:space="preserve"> о состоянии лицевого счета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по форме согласно приложению № 27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109. Лицевой счет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закрывается при отсутствии на нем учтенных показателей и остатка денежных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В случае закрытия лицевого счета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 представленного в Администрацию СП.</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Администрация СП осуществляет проверку показателей, отраженных в Акте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Pr>
          <w:rFonts w:ascii="Times New Roman" w:hAnsi="Times New Roman" w:cs="Times New Roman"/>
          <w:sz w:val="27"/>
          <w:szCs w:val="27"/>
        </w:rPr>
        <w:lastRenderedPageBreak/>
        <w:t>неучастника</w:t>
      </w:r>
      <w:proofErr w:type="spellEnd"/>
      <w:r>
        <w:rPr>
          <w:rFonts w:ascii="Times New Roman" w:hAnsi="Times New Roman" w:cs="Times New Roman"/>
          <w:sz w:val="27"/>
          <w:szCs w:val="27"/>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 приеме Акта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 Администрация СП также проверяет соответствие формы представленного Акта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 форме согласно приложению № 25 к настоящему Порядку.</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 показателям, отраженным на лицевом счете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Pr>
          <w:rFonts w:ascii="Times New Roman" w:hAnsi="Times New Roman" w:cs="Times New Roman"/>
          <w:sz w:val="27"/>
          <w:szCs w:val="27"/>
        </w:rPr>
        <w:t xml:space="preserve"> </w:t>
      </w:r>
      <w:proofErr w:type="gramStart"/>
      <w:r>
        <w:rPr>
          <w:rFonts w:ascii="Times New Roman" w:hAnsi="Times New Roman" w:cs="Times New Roman"/>
          <w:sz w:val="27"/>
          <w:szCs w:val="27"/>
        </w:rPr>
        <w:t xml:space="preserve">документе Администрация СП не позднее трех рабочих дней со дня представления Акта приемки-передачи показателей лицевого счета, открытого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бюджетному (автономному) учреждению, возвращает клиенту с указанием причины возврата.</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осуществляется закрытие лицевого счета, открытого клиенту.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Заявление на закрытие лицевого счета, оформленное Администрацией СП, и Заявление на закрытие лицевого счета, представленное клиентом, хранится в деле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111. При наличии на закрываемом лицевом счете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остатка денежных сре</w:t>
      </w:r>
      <w:proofErr w:type="gramStart"/>
      <w:r>
        <w:rPr>
          <w:rFonts w:ascii="Times New Roman" w:hAnsi="Times New Roman" w:cs="Times New Roman"/>
          <w:sz w:val="27"/>
          <w:szCs w:val="27"/>
        </w:rPr>
        <w:t>дств кл</w:t>
      </w:r>
      <w:proofErr w:type="gramEnd"/>
      <w:r>
        <w:rPr>
          <w:rFonts w:ascii="Times New Roman" w:hAnsi="Times New Roman" w:cs="Times New Roman"/>
          <w:sz w:val="27"/>
          <w:szCs w:val="27"/>
        </w:rPr>
        <w:t>иент представляет в Администрацию СП вместе с Заявлением на закрытие лицевого счета Распоряжение на перечисление остатка денежных средств по назначению.</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 поступлении на счет Администрации СП денежных средств после закрытия лицевого счета клиента, Администрация СП для перечисления указанных денежных средств осуществляет открытие лицевого счета клиенту на основании документов, указанных в </w:t>
      </w:r>
      <w:hyperlink r:id="rId50" w:anchor="P195" w:history="1">
        <w:r>
          <w:rPr>
            <w:rStyle w:val="af7"/>
            <w:rFonts w:ascii="Times New Roman" w:hAnsi="Times New Roman" w:cs="Times New Roman"/>
            <w:color w:val="auto"/>
            <w:sz w:val="27"/>
            <w:szCs w:val="27"/>
            <w:u w:val="none"/>
          </w:rPr>
          <w:t>пункте 12</w:t>
        </w:r>
      </w:hyperlink>
      <w:r>
        <w:rPr>
          <w:rFonts w:ascii="Times New Roman" w:hAnsi="Times New Roman" w:cs="Times New Roman"/>
          <w:sz w:val="27"/>
          <w:szCs w:val="27"/>
        </w:rPr>
        <w:t xml:space="preserve"> настоящего Порядка, представленных клиентом.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w:t>
      </w:r>
      <w:r>
        <w:rPr>
          <w:rFonts w:ascii="Times New Roman" w:hAnsi="Times New Roman" w:cs="Times New Roman"/>
          <w:sz w:val="27"/>
          <w:szCs w:val="27"/>
        </w:rPr>
        <w:lastRenderedPageBreak/>
        <w:t>осуществляется Администрацией СП на основании Заявления на закрытие лицевого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113. </w:t>
      </w:r>
      <w:proofErr w:type="gramStart"/>
      <w:r>
        <w:rPr>
          <w:rFonts w:ascii="Times New Roman" w:hAnsi="Times New Roman" w:cs="Times New Roman"/>
          <w:sz w:val="27"/>
          <w:szCs w:val="27"/>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СП на основании Заявления на закрытие лицевого счета.</w:t>
      </w:r>
      <w:proofErr w:type="gramEnd"/>
    </w:p>
    <w:p w:rsidR="00D61276" w:rsidRDefault="00D61276" w:rsidP="00D61276">
      <w:pPr>
        <w:pStyle w:val="ConsPlusNormal"/>
        <w:ind w:firstLine="540"/>
        <w:jc w:val="both"/>
        <w:rPr>
          <w:rFonts w:ascii="Times New Roman" w:hAnsi="Times New Roman" w:cs="Times New Roman"/>
          <w:sz w:val="27"/>
          <w:szCs w:val="27"/>
        </w:rPr>
      </w:pPr>
    </w:p>
    <w:p w:rsidR="00D61276" w:rsidRDefault="00D61276" w:rsidP="00D61276">
      <w:pPr>
        <w:pStyle w:val="ConsPlusNormal"/>
        <w:ind w:firstLine="540"/>
        <w:jc w:val="center"/>
        <w:rPr>
          <w:rFonts w:ascii="Times New Roman" w:hAnsi="Times New Roman" w:cs="Times New Roman"/>
          <w:b/>
          <w:sz w:val="27"/>
          <w:szCs w:val="27"/>
        </w:rPr>
      </w:pPr>
      <w:r>
        <w:rPr>
          <w:rFonts w:ascii="Times New Roman" w:hAnsi="Times New Roman" w:cs="Times New Roman"/>
          <w:b/>
          <w:sz w:val="27"/>
          <w:szCs w:val="27"/>
          <w:lang w:val="en-US"/>
        </w:rPr>
        <w:t>III</w:t>
      </w:r>
      <w:r>
        <w:rPr>
          <w:rFonts w:ascii="Times New Roman" w:hAnsi="Times New Roman" w:cs="Times New Roman"/>
          <w:b/>
          <w:sz w:val="27"/>
          <w:szCs w:val="27"/>
        </w:rPr>
        <w:t>. Порядок ведения лицевых счетов</w:t>
      </w:r>
    </w:p>
    <w:p w:rsidR="00D61276" w:rsidRDefault="00D61276" w:rsidP="00D61276">
      <w:pPr>
        <w:pStyle w:val="ConsPlusNormal"/>
        <w:ind w:firstLine="540"/>
        <w:jc w:val="center"/>
        <w:rPr>
          <w:rFonts w:ascii="Times New Roman" w:hAnsi="Times New Roman" w:cs="Times New Roman"/>
          <w:b/>
          <w:sz w:val="27"/>
          <w:szCs w:val="27"/>
        </w:rPr>
      </w:pPr>
    </w:p>
    <w:p w:rsidR="00D61276" w:rsidRDefault="00D61276" w:rsidP="00D61276">
      <w:pPr>
        <w:pStyle w:val="ConsPlusNormal"/>
        <w:ind w:firstLine="540"/>
        <w:jc w:val="both"/>
        <w:rPr>
          <w:rFonts w:ascii="Times New Roman" w:hAnsi="Times New Roman" w:cs="Times New Roman"/>
          <w:sz w:val="27"/>
          <w:szCs w:val="27"/>
        </w:rPr>
      </w:pPr>
      <w:hyperlink r:id="rId51" w:history="1">
        <w:r>
          <w:rPr>
            <w:rStyle w:val="af7"/>
            <w:rFonts w:ascii="Times New Roman" w:hAnsi="Times New Roman" w:cs="Times New Roman"/>
            <w:color w:val="auto"/>
            <w:sz w:val="27"/>
            <w:szCs w:val="27"/>
            <w:u w:val="none"/>
          </w:rPr>
          <w:t>114</w:t>
        </w:r>
      </w:hyperlink>
      <w:r>
        <w:rPr>
          <w:rFonts w:ascii="Times New Roman" w:hAnsi="Times New Roman" w:cs="Times New Roman"/>
          <w:sz w:val="27"/>
          <w:szCs w:val="27"/>
        </w:rPr>
        <w:t>. Операции со средствами на лицевых счетах отражаются нарастающим итогом в пределах текущего финансового года.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Показатели отражаются на лицевых счетах в структуре кодов бюджетной классификации.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Операции отражаются на лицевых счетах в валюте Российской Федерации.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115. На лицевом счете главного распорядителя (распорядителя) бюджетных средств отражаются следующие операции: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 получение:</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бюджетных ассигнований на текущий финансовый год и плановый период;</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лимитов бюджетных обязательств на текущий финансовый год и плановый период;</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предельных объемов финансирования;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б) распределение:</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бюджетных ассигнований на текущий финансовый год и плановый период;</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лимитов бюджетных обязательств на текущий финансовый год и плановый период;</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предельных объемов финансирования.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116. На лицевом счете получателя бюджетных средств отражаются следующие операции: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 доведение бюджетных данных:</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бюджетных ассигнований на текущий финансовый год и плановый период;</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лимитов бюджетных обязательств на текущий финансовый год и плановый период;</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предельных объемов финансирования;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распределение лимитов бюджетных обязательств на текущий финансовый год и плановый период;</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б) операции с бюджетными средствами: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выплаты, в том числе на счет получателя бюджетных средств, открытый в банке;</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поступление средств, в том числе со счета получателя бюджетных средств, открытого в банке;</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lastRenderedPageBreak/>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поступление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выплаты.</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118. На лицевом счете главного </w:t>
      </w:r>
      <w:proofErr w:type="gramStart"/>
      <w:r>
        <w:rPr>
          <w:rFonts w:ascii="Times New Roman" w:hAnsi="Times New Roman" w:cs="Times New Roman"/>
          <w:sz w:val="27"/>
          <w:szCs w:val="27"/>
        </w:rPr>
        <w:t>администратора источников внутреннего финансирования дефицита бюджета</w:t>
      </w:r>
      <w:proofErr w:type="gramEnd"/>
      <w:r>
        <w:rPr>
          <w:rFonts w:ascii="Times New Roman" w:hAnsi="Times New Roman" w:cs="Times New Roman"/>
          <w:sz w:val="27"/>
          <w:szCs w:val="27"/>
        </w:rPr>
        <w:t xml:space="preserve"> отражаются следующие операции: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получение бюджетных ассигнований на текущий финансовый год и плановый период;</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распределение бюджетных ассигнований на текущий финансовый год и плановый период.</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119. На лицевом счете главного </w:t>
      </w:r>
      <w:proofErr w:type="gramStart"/>
      <w:r>
        <w:rPr>
          <w:rFonts w:ascii="Times New Roman" w:hAnsi="Times New Roman" w:cs="Times New Roman"/>
          <w:sz w:val="27"/>
          <w:szCs w:val="27"/>
        </w:rPr>
        <w:t>администратора источников внешнего финансирования дефицита бюджета</w:t>
      </w:r>
      <w:proofErr w:type="gramEnd"/>
      <w:r>
        <w:rPr>
          <w:rFonts w:ascii="Times New Roman" w:hAnsi="Times New Roman" w:cs="Times New Roman"/>
          <w:sz w:val="27"/>
          <w:szCs w:val="27"/>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120. На лицевом счете </w:t>
      </w:r>
      <w:proofErr w:type="gramStart"/>
      <w:r>
        <w:rPr>
          <w:rFonts w:ascii="Times New Roman" w:hAnsi="Times New Roman" w:cs="Times New Roman"/>
          <w:sz w:val="27"/>
          <w:szCs w:val="27"/>
        </w:rPr>
        <w:t>администратора источников внутреннего финансирования дефицита бюджета</w:t>
      </w:r>
      <w:proofErr w:type="gramEnd"/>
      <w:r>
        <w:rPr>
          <w:rFonts w:ascii="Times New Roman" w:hAnsi="Times New Roman" w:cs="Times New Roman"/>
          <w:sz w:val="27"/>
          <w:szCs w:val="27"/>
        </w:rPr>
        <w:t xml:space="preserve"> отражаются следующие операции: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получение бюджетных ассигнований на текущий финансовый год и плановый период;</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поступление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выплаты.</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121. На лицевом счете </w:t>
      </w:r>
      <w:proofErr w:type="gramStart"/>
      <w:r>
        <w:rPr>
          <w:rFonts w:ascii="Times New Roman" w:hAnsi="Times New Roman" w:cs="Times New Roman"/>
          <w:sz w:val="27"/>
          <w:szCs w:val="27"/>
        </w:rPr>
        <w:t>администратора источников внешнего финансирования дефицита бюджета</w:t>
      </w:r>
      <w:proofErr w:type="gramEnd"/>
      <w:r>
        <w:rPr>
          <w:rFonts w:ascii="Times New Roman" w:hAnsi="Times New Roman" w:cs="Times New Roman"/>
          <w:sz w:val="27"/>
          <w:szCs w:val="27"/>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122. На лицевом счете иного получателя бюджетных средств отражаются следующие операции: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 доведение бюджетных данных:</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бюджетных ассигнований на текущий финансовый год и плановый период;</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лимитов бюджетных обязательств на текущий финансовый год и плановый период;</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предельных объемов финансирования;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б) операции с бюджетными средствами: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суммы выплат в валюте Российской Федерации;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суммы поступлений в валюте Российской Федерации.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124. На лицевом счете для учета операций </w:t>
      </w:r>
      <w:proofErr w:type="spellStart"/>
      <w:r>
        <w:rPr>
          <w:rFonts w:ascii="Times New Roman" w:hAnsi="Times New Roman" w:cs="Times New Roman"/>
          <w:sz w:val="27"/>
          <w:szCs w:val="27"/>
        </w:rPr>
        <w:t>неучастника</w:t>
      </w:r>
      <w:proofErr w:type="spellEnd"/>
      <w:r>
        <w:rPr>
          <w:rFonts w:ascii="Times New Roman" w:hAnsi="Times New Roman" w:cs="Times New Roman"/>
          <w:sz w:val="27"/>
          <w:szCs w:val="27"/>
        </w:rPr>
        <w:t xml:space="preserve"> бюджетного процесса отражаются следующие операции: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поступление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суммы выплат;</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плановые показатели в разрезе кодов по бюджетной классификации и дополнительной классификации.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125. На лицевом счете бюджетного учреждения, отдельном лицевом счете </w:t>
      </w:r>
      <w:r>
        <w:rPr>
          <w:rFonts w:ascii="Times New Roman" w:hAnsi="Times New Roman" w:cs="Times New Roman"/>
          <w:sz w:val="27"/>
          <w:szCs w:val="27"/>
        </w:rPr>
        <w:lastRenderedPageBreak/>
        <w:t>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поступления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суммы выплат;</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плановые показатели в разрезе кодов по бюджетной классификации и дополнительной классификации.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126. Операции по возврату средств, поступивших во временное распоряжение получателя бюджетных средств, осуществляются Администрации СП на основании Распоряжения.</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Республики Башкортостан, их перечисление осуществляется Администрацией СП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127. </w:t>
      </w:r>
      <w:proofErr w:type="gramStart"/>
      <w:r>
        <w:rPr>
          <w:rFonts w:ascii="Times New Roman" w:hAnsi="Times New Roman" w:cs="Times New Roman"/>
          <w:sz w:val="27"/>
          <w:szCs w:val="27"/>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D61276" w:rsidRDefault="00D61276" w:rsidP="00D61276">
      <w:pPr>
        <w:pStyle w:val="ConsPlusNormal"/>
        <w:jc w:val="center"/>
        <w:rPr>
          <w:rFonts w:ascii="Times New Roman" w:hAnsi="Times New Roman" w:cs="Times New Roman"/>
          <w:sz w:val="27"/>
          <w:szCs w:val="27"/>
        </w:rPr>
      </w:pPr>
    </w:p>
    <w:p w:rsidR="00D61276" w:rsidRDefault="00D61276" w:rsidP="00D61276">
      <w:pPr>
        <w:pStyle w:val="ConsPlusNormal"/>
        <w:jc w:val="center"/>
        <w:rPr>
          <w:rFonts w:ascii="Times New Roman" w:hAnsi="Times New Roman" w:cs="Times New Roman"/>
          <w:sz w:val="27"/>
          <w:szCs w:val="27"/>
        </w:rPr>
      </w:pPr>
      <w:r>
        <w:rPr>
          <w:rFonts w:ascii="Times New Roman" w:hAnsi="Times New Roman" w:cs="Times New Roman"/>
          <w:sz w:val="27"/>
          <w:szCs w:val="27"/>
        </w:rPr>
        <w:t>Документооборот при ведении лицевых счетов</w:t>
      </w:r>
    </w:p>
    <w:p w:rsidR="00D61276" w:rsidRDefault="00D61276" w:rsidP="00D61276">
      <w:pPr>
        <w:pStyle w:val="ConsPlusNormal"/>
        <w:jc w:val="center"/>
        <w:rPr>
          <w:rFonts w:ascii="Times New Roman" w:hAnsi="Times New Roman" w:cs="Times New Roman"/>
          <w:b/>
          <w:sz w:val="27"/>
          <w:szCs w:val="27"/>
        </w:rPr>
      </w:pPr>
    </w:p>
    <w:p w:rsidR="00D61276" w:rsidRDefault="00D61276" w:rsidP="00D61276">
      <w:pPr>
        <w:pStyle w:val="ConsPlusNormal"/>
        <w:jc w:val="center"/>
        <w:rPr>
          <w:rFonts w:ascii="Times New Roman" w:hAnsi="Times New Roman" w:cs="Times New Roman"/>
          <w:sz w:val="27"/>
          <w:szCs w:val="27"/>
        </w:rPr>
      </w:pPr>
      <w:r>
        <w:rPr>
          <w:rFonts w:ascii="Times New Roman" w:hAnsi="Times New Roman" w:cs="Times New Roman"/>
          <w:sz w:val="27"/>
          <w:szCs w:val="27"/>
        </w:rPr>
        <w:t>Порядок сверки операций, учтенных на лицевых счетах</w:t>
      </w:r>
    </w:p>
    <w:p w:rsidR="00D61276" w:rsidRDefault="00D61276" w:rsidP="00D61276">
      <w:pPr>
        <w:pStyle w:val="ConsPlusNormal"/>
        <w:ind w:firstLine="540"/>
        <w:jc w:val="both"/>
        <w:rPr>
          <w:rFonts w:ascii="Times New Roman" w:hAnsi="Times New Roman" w:cs="Times New Roman"/>
          <w:sz w:val="27"/>
          <w:szCs w:val="27"/>
        </w:rPr>
      </w:pPr>
    </w:p>
    <w:p w:rsidR="00D61276" w:rsidRDefault="00D61276" w:rsidP="00D61276">
      <w:pPr>
        <w:pStyle w:val="ConsPlusNormal"/>
        <w:ind w:firstLine="540"/>
        <w:jc w:val="both"/>
        <w:rPr>
          <w:rFonts w:ascii="Times New Roman" w:hAnsi="Times New Roman" w:cs="Times New Roman"/>
          <w:sz w:val="27"/>
          <w:szCs w:val="27"/>
        </w:rPr>
      </w:pPr>
      <w:hyperlink r:id="rId52" w:history="1">
        <w:r>
          <w:rPr>
            <w:rStyle w:val="af7"/>
            <w:rFonts w:ascii="Times New Roman" w:hAnsi="Times New Roman" w:cs="Times New Roman"/>
            <w:color w:val="auto"/>
            <w:sz w:val="27"/>
            <w:szCs w:val="27"/>
            <w:u w:val="none"/>
          </w:rPr>
          <w:t>128</w:t>
        </w:r>
      </w:hyperlink>
      <w:r>
        <w:rPr>
          <w:rFonts w:ascii="Times New Roman" w:hAnsi="Times New Roman" w:cs="Times New Roman"/>
          <w:sz w:val="27"/>
          <w:szCs w:val="27"/>
        </w:rPr>
        <w:t>. Администрация СП осуществляет сверку операций, учтенных на лицевых счетах, с клиентами (далее – сверка).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Сверка производится путем предоставления Администрации СП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Сверка по лицевому счету иного получателя бюджетных сре</w:t>
      </w:r>
      <w:proofErr w:type="gramStart"/>
      <w:r>
        <w:rPr>
          <w:rFonts w:ascii="Times New Roman" w:hAnsi="Times New Roman" w:cs="Times New Roman"/>
          <w:sz w:val="27"/>
          <w:szCs w:val="27"/>
        </w:rPr>
        <w:t>дств пр</w:t>
      </w:r>
      <w:proofErr w:type="gramEnd"/>
      <w:r>
        <w:rPr>
          <w:rFonts w:ascii="Times New Roman" w:hAnsi="Times New Roman" w:cs="Times New Roman"/>
          <w:sz w:val="27"/>
          <w:szCs w:val="27"/>
        </w:rPr>
        <w:t>оизводится путем предоставления Администрации СП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lastRenderedPageBreak/>
        <w:t>129. Выписки из лицевых счетов формируются по всем видам лицевых счетов, открытых в Администрации СП, в разрезе первичных документов по операциям за соответствующий операционный день.</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Pr>
          <w:rFonts w:ascii="Times New Roman" w:hAnsi="Times New Roman" w:cs="Times New Roman"/>
          <w:sz w:val="27"/>
          <w:szCs w:val="27"/>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СП ставится отметка об исполнении с указанием даты, должности, фамилии, инициалов и подписи </w:t>
      </w:r>
      <w:bookmarkStart w:id="10" w:name="_GoBack"/>
      <w:r>
        <w:rPr>
          <w:rFonts w:ascii="Times New Roman" w:hAnsi="Times New Roman" w:cs="Times New Roman"/>
          <w:sz w:val="27"/>
          <w:szCs w:val="27"/>
        </w:rPr>
        <w:t>уполном</w:t>
      </w:r>
      <w:bookmarkEnd w:id="10"/>
      <w:r>
        <w:rPr>
          <w:rFonts w:ascii="Times New Roman" w:hAnsi="Times New Roman" w:cs="Times New Roman"/>
          <w:sz w:val="27"/>
          <w:szCs w:val="27"/>
        </w:rPr>
        <w:t>оченного главой Администрации СП работника.</w:t>
      </w:r>
    </w:p>
    <w:p w:rsidR="00D61276" w:rsidRDefault="00D61276" w:rsidP="00D61276">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СП на копиях документов на бумажном носителе, представленных клиентом в Администрации СП,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СП.</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Администрацией СП вместе с Выпиской из соответствующего лицевого счета формируются и представляются клиенту: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Приложение к Выписке из лицевого счета главного </w:t>
      </w:r>
      <w:proofErr w:type="gramStart"/>
      <w:r>
        <w:rPr>
          <w:rFonts w:ascii="Times New Roman" w:hAnsi="Times New Roman" w:cs="Times New Roman"/>
          <w:sz w:val="27"/>
          <w:szCs w:val="27"/>
        </w:rPr>
        <w:t>администратора источников финансирования дефицита бюджета</w:t>
      </w:r>
      <w:proofErr w:type="gramEnd"/>
      <w:r>
        <w:rPr>
          <w:rFonts w:ascii="Times New Roman" w:hAnsi="Times New Roman" w:cs="Times New Roman"/>
          <w:sz w:val="27"/>
          <w:szCs w:val="27"/>
        </w:rPr>
        <w:t xml:space="preserve"> по форме согласно приложению № 30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Приложение к Выписке из лицевого счета </w:t>
      </w:r>
      <w:proofErr w:type="gramStart"/>
      <w:r>
        <w:rPr>
          <w:rFonts w:ascii="Times New Roman" w:hAnsi="Times New Roman" w:cs="Times New Roman"/>
          <w:sz w:val="27"/>
          <w:szCs w:val="27"/>
        </w:rPr>
        <w:t>администратора источников финансирования дефицита бюджета</w:t>
      </w:r>
      <w:proofErr w:type="gramEnd"/>
      <w:r>
        <w:rPr>
          <w:rFonts w:ascii="Times New Roman" w:hAnsi="Times New Roman" w:cs="Times New Roman"/>
          <w:sz w:val="27"/>
          <w:szCs w:val="27"/>
        </w:rPr>
        <w:t xml:space="preserve"> по форме согласно приложению № 31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Приложение к Выписке из лицевого счета иного получателя бюджетных средств по форме согласно приложению № 32 к настоящему Порядку.</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СП, за исключением лицевых счетов для учета операций со средствами, поступающими во временное распоряжение получателя бюджетных средств.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Выписка из соответствующего лицевого счета и Приложение к Выписке из </w:t>
      </w:r>
      <w:r>
        <w:rPr>
          <w:rFonts w:ascii="Times New Roman" w:hAnsi="Times New Roman" w:cs="Times New Roman"/>
          <w:sz w:val="27"/>
          <w:szCs w:val="27"/>
        </w:rPr>
        <w:lastRenderedPageBreak/>
        <w:t>соответствующего лицевого счета для учета операций по переданным полномочиям получателя бюджетных сре</w:t>
      </w:r>
      <w:proofErr w:type="gramStart"/>
      <w:r>
        <w:rPr>
          <w:rFonts w:ascii="Times New Roman" w:hAnsi="Times New Roman" w:cs="Times New Roman"/>
          <w:sz w:val="27"/>
          <w:szCs w:val="27"/>
        </w:rPr>
        <w:t>дств пр</w:t>
      </w:r>
      <w:proofErr w:type="gramEnd"/>
      <w:r>
        <w:rPr>
          <w:rFonts w:ascii="Times New Roman" w:hAnsi="Times New Roman" w:cs="Times New Roman"/>
          <w:sz w:val="27"/>
          <w:szCs w:val="27"/>
        </w:rPr>
        <w:t xml:space="preserve">едоставляются по форме Выписки из лицевого счета получателя и Приложения к Выписке из лицевого счета получателя. </w:t>
      </w:r>
      <w:proofErr w:type="gramStart"/>
      <w:r>
        <w:rPr>
          <w:rFonts w:ascii="Times New Roman" w:hAnsi="Times New Roman" w:cs="Times New Roman"/>
          <w:sz w:val="27"/>
          <w:szCs w:val="27"/>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принявшему полномочия.</w:t>
      </w:r>
      <w:proofErr w:type="gramEnd"/>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 к настоящему Порядку.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131. Администрация СП не позднее третьего рабочего дня, следующего за отчетным месяцем, </w:t>
      </w:r>
      <w:proofErr w:type="gramStart"/>
      <w:r>
        <w:rPr>
          <w:rFonts w:ascii="Times New Roman" w:hAnsi="Times New Roman" w:cs="Times New Roman"/>
          <w:sz w:val="27"/>
          <w:szCs w:val="27"/>
        </w:rPr>
        <w:t>предоставляет клиентам Отчеты</w:t>
      </w:r>
      <w:proofErr w:type="gramEnd"/>
      <w:r>
        <w:rPr>
          <w:rFonts w:ascii="Times New Roman" w:hAnsi="Times New Roman" w:cs="Times New Roman"/>
          <w:sz w:val="27"/>
          <w:szCs w:val="27"/>
        </w:rPr>
        <w:t xml:space="preserve"> о состоянии лицевого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Отчет о состоянии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7"/>
          <w:szCs w:val="27"/>
        </w:rPr>
        <w:t>дств пр</w:t>
      </w:r>
      <w:proofErr w:type="gramEnd"/>
      <w:r>
        <w:rPr>
          <w:rFonts w:ascii="Times New Roman" w:hAnsi="Times New Roman" w:cs="Times New Roman"/>
          <w:sz w:val="27"/>
          <w:szCs w:val="27"/>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Pr>
          <w:rFonts w:ascii="Times New Roman" w:hAnsi="Times New Roman" w:cs="Times New Roman"/>
          <w:sz w:val="27"/>
          <w:szCs w:val="27"/>
        </w:rPr>
        <w:t>дств пр</w:t>
      </w:r>
      <w:proofErr w:type="gramEnd"/>
      <w:r>
        <w:rPr>
          <w:rFonts w:ascii="Times New Roman" w:hAnsi="Times New Roman" w:cs="Times New Roman"/>
          <w:sz w:val="27"/>
          <w:szCs w:val="27"/>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Pr>
          <w:rFonts w:ascii="Times New Roman" w:hAnsi="Times New Roman" w:cs="Times New Roman"/>
          <w:sz w:val="27"/>
          <w:szCs w:val="27"/>
        </w:rPr>
        <w:t>неучастнику</w:t>
      </w:r>
      <w:proofErr w:type="spellEnd"/>
      <w:r>
        <w:rPr>
          <w:rFonts w:ascii="Times New Roman" w:hAnsi="Times New Roman" w:cs="Times New Roman"/>
          <w:sz w:val="27"/>
          <w:szCs w:val="27"/>
        </w:rPr>
        <w:t xml:space="preserve"> бюджетного процесса, принявшему полномочия.</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w:t>
      </w:r>
      <w:r>
        <w:rPr>
          <w:rFonts w:ascii="Times New Roman" w:hAnsi="Times New Roman" w:cs="Times New Roman"/>
          <w:sz w:val="27"/>
          <w:szCs w:val="27"/>
        </w:rPr>
        <w:lastRenderedPageBreak/>
        <w:t>оформленному в произвольной форме.</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СП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СП в соответствии с правилами делопроизводства.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При электронном документообороте хранение указанных документов осуществляется в порядке, установленном регламентом. </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134. Клиент письменно сообщает Администрации СП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Pr>
          <w:rFonts w:ascii="Times New Roman" w:hAnsi="Times New Roman" w:cs="Times New Roman"/>
          <w:sz w:val="27"/>
          <w:szCs w:val="27"/>
        </w:rPr>
        <w:t>непоступлении</w:t>
      </w:r>
      <w:proofErr w:type="spellEnd"/>
      <w:r>
        <w:rPr>
          <w:rFonts w:ascii="Times New Roman" w:hAnsi="Times New Roman" w:cs="Times New Roman"/>
          <w:sz w:val="27"/>
          <w:szCs w:val="27"/>
        </w:rPr>
        <w:t xml:space="preserve"> от клиента возражений в указанные </w:t>
      </w:r>
      <w:proofErr w:type="gramStart"/>
      <w:r>
        <w:rPr>
          <w:rFonts w:ascii="Times New Roman" w:hAnsi="Times New Roman" w:cs="Times New Roman"/>
          <w:sz w:val="27"/>
          <w:szCs w:val="27"/>
        </w:rPr>
        <w:t>сроки</w:t>
      </w:r>
      <w:proofErr w:type="gramEnd"/>
      <w:r>
        <w:rPr>
          <w:rFonts w:ascii="Times New Roman" w:hAnsi="Times New Roman" w:cs="Times New Roman"/>
          <w:sz w:val="27"/>
          <w:szCs w:val="27"/>
        </w:rPr>
        <w:t xml:space="preserve"> совершенные операции по лицевому счету и остатки, отраженные на этих лицевых счетах, считаются подтвержденными.</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 СП.</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136. Распределение и закрепление конкретных обязанностей за работниками Администрации СП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СП регламентом.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137. Администрация СП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СП в соответствии с требованиями, установленными </w:t>
      </w:r>
      <w:hyperlink r:id="rId53" w:history="1">
        <w:r>
          <w:rPr>
            <w:rStyle w:val="af7"/>
            <w:rFonts w:ascii="Times New Roman" w:hAnsi="Times New Roman" w:cs="Times New Roman"/>
            <w:color w:val="auto"/>
            <w:sz w:val="27"/>
            <w:szCs w:val="27"/>
            <w:u w:val="none"/>
          </w:rPr>
          <w:t>законодательством</w:t>
        </w:r>
      </w:hyperlink>
      <w:r>
        <w:rPr>
          <w:rFonts w:ascii="Times New Roman" w:hAnsi="Times New Roman" w:cs="Times New Roman"/>
          <w:sz w:val="27"/>
          <w:szCs w:val="27"/>
        </w:rPr>
        <w:t xml:space="preserve"> Российской Федерации о государственной тайне.</w:t>
      </w:r>
    </w:p>
    <w:p w:rsidR="00D61276" w:rsidRDefault="00D61276" w:rsidP="00D61276">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lastRenderedPageBreak/>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proofErr w:type="gramStart"/>
      <w:r>
        <w:rPr>
          <w:rFonts w:ascii="Times New Roman" w:hAnsi="Times New Roman" w:cs="Times New Roman"/>
          <w:sz w:val="27"/>
          <w:szCs w:val="27"/>
        </w:rPr>
        <w:t>.</w:t>
      </w:r>
      <w:bookmarkStart w:id="11" w:name="P1093"/>
      <w:bookmarkEnd w:id="11"/>
      <w:r>
        <w:rPr>
          <w:rFonts w:ascii="Times New Roman" w:hAnsi="Times New Roman" w:cs="Times New Roman"/>
          <w:sz w:val="27"/>
          <w:szCs w:val="27"/>
        </w:rPr>
        <w:t>»</w:t>
      </w:r>
      <w:proofErr w:type="gramEnd"/>
    </w:p>
    <w:p w:rsidR="004B4A6C" w:rsidRDefault="004B4A6C"/>
    <w:sectPr w:rsidR="004B4A6C" w:rsidSect="004B4A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4D1" w:rsidRDefault="002C24D1" w:rsidP="00D61276">
      <w:pPr>
        <w:spacing w:after="0" w:line="240" w:lineRule="auto"/>
      </w:pPr>
      <w:r>
        <w:separator/>
      </w:r>
    </w:p>
  </w:endnote>
  <w:endnote w:type="continuationSeparator" w:id="0">
    <w:p w:rsidR="002C24D1" w:rsidRDefault="002C24D1" w:rsidP="00D61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4D1" w:rsidRDefault="002C24D1" w:rsidP="00D61276">
      <w:pPr>
        <w:spacing w:after="0" w:line="240" w:lineRule="auto"/>
      </w:pPr>
      <w:r>
        <w:separator/>
      </w:r>
    </w:p>
  </w:footnote>
  <w:footnote w:type="continuationSeparator" w:id="0">
    <w:p w:rsidR="002C24D1" w:rsidRDefault="002C24D1" w:rsidP="00D61276">
      <w:pPr>
        <w:spacing w:after="0" w:line="240" w:lineRule="auto"/>
      </w:pPr>
      <w:r>
        <w:continuationSeparator/>
      </w:r>
    </w:p>
  </w:footnote>
  <w:footnote w:id="1">
    <w:p w:rsidR="00D61276" w:rsidRDefault="00D61276" w:rsidP="00D61276">
      <w:pPr>
        <w:pStyle w:val="a3"/>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1276"/>
    <w:rsid w:val="00000B75"/>
    <w:rsid w:val="00000D4F"/>
    <w:rsid w:val="00000EAE"/>
    <w:rsid w:val="00000F15"/>
    <w:rsid w:val="000012BF"/>
    <w:rsid w:val="0000133B"/>
    <w:rsid w:val="0000195E"/>
    <w:rsid w:val="00001960"/>
    <w:rsid w:val="000019B8"/>
    <w:rsid w:val="00001E35"/>
    <w:rsid w:val="00001F26"/>
    <w:rsid w:val="00002282"/>
    <w:rsid w:val="0000247A"/>
    <w:rsid w:val="0000254D"/>
    <w:rsid w:val="00002910"/>
    <w:rsid w:val="00002ABB"/>
    <w:rsid w:val="000033F3"/>
    <w:rsid w:val="00003AF6"/>
    <w:rsid w:val="00003B97"/>
    <w:rsid w:val="00003EDF"/>
    <w:rsid w:val="00003F3F"/>
    <w:rsid w:val="0000401D"/>
    <w:rsid w:val="00004A15"/>
    <w:rsid w:val="00004CC4"/>
    <w:rsid w:val="00004F59"/>
    <w:rsid w:val="00005160"/>
    <w:rsid w:val="000055D2"/>
    <w:rsid w:val="00005B48"/>
    <w:rsid w:val="00005FE6"/>
    <w:rsid w:val="00006078"/>
    <w:rsid w:val="00006131"/>
    <w:rsid w:val="00006A72"/>
    <w:rsid w:val="00006D92"/>
    <w:rsid w:val="00007140"/>
    <w:rsid w:val="0000719E"/>
    <w:rsid w:val="00007389"/>
    <w:rsid w:val="00007952"/>
    <w:rsid w:val="00007A18"/>
    <w:rsid w:val="00007A74"/>
    <w:rsid w:val="00007B07"/>
    <w:rsid w:val="00007CD3"/>
    <w:rsid w:val="00007DD5"/>
    <w:rsid w:val="00007F39"/>
    <w:rsid w:val="00010062"/>
    <w:rsid w:val="00010675"/>
    <w:rsid w:val="00010839"/>
    <w:rsid w:val="00010B9F"/>
    <w:rsid w:val="00010D65"/>
    <w:rsid w:val="00011225"/>
    <w:rsid w:val="00011360"/>
    <w:rsid w:val="000114A1"/>
    <w:rsid w:val="000114B8"/>
    <w:rsid w:val="000114ED"/>
    <w:rsid w:val="000117A3"/>
    <w:rsid w:val="000117E3"/>
    <w:rsid w:val="00011C49"/>
    <w:rsid w:val="000127FA"/>
    <w:rsid w:val="00012A35"/>
    <w:rsid w:val="000130F7"/>
    <w:rsid w:val="00013CBA"/>
    <w:rsid w:val="0001420C"/>
    <w:rsid w:val="0001438B"/>
    <w:rsid w:val="00014C31"/>
    <w:rsid w:val="00014D97"/>
    <w:rsid w:val="000152D1"/>
    <w:rsid w:val="00015815"/>
    <w:rsid w:val="00015C2D"/>
    <w:rsid w:val="00016116"/>
    <w:rsid w:val="000162C0"/>
    <w:rsid w:val="0001647F"/>
    <w:rsid w:val="000164FB"/>
    <w:rsid w:val="0001661A"/>
    <w:rsid w:val="00016F56"/>
    <w:rsid w:val="0001703E"/>
    <w:rsid w:val="000173F3"/>
    <w:rsid w:val="000174DB"/>
    <w:rsid w:val="00017911"/>
    <w:rsid w:val="00017A7E"/>
    <w:rsid w:val="00017D2A"/>
    <w:rsid w:val="00017F28"/>
    <w:rsid w:val="00017F8A"/>
    <w:rsid w:val="00020039"/>
    <w:rsid w:val="00020240"/>
    <w:rsid w:val="000207E6"/>
    <w:rsid w:val="00020842"/>
    <w:rsid w:val="0002114E"/>
    <w:rsid w:val="00021163"/>
    <w:rsid w:val="00021338"/>
    <w:rsid w:val="000214D0"/>
    <w:rsid w:val="0002161A"/>
    <w:rsid w:val="00022852"/>
    <w:rsid w:val="0002292E"/>
    <w:rsid w:val="00022938"/>
    <w:rsid w:val="00022A49"/>
    <w:rsid w:val="00022C4E"/>
    <w:rsid w:val="00022F74"/>
    <w:rsid w:val="0002324C"/>
    <w:rsid w:val="00023978"/>
    <w:rsid w:val="000240CD"/>
    <w:rsid w:val="00024A92"/>
    <w:rsid w:val="00024AFF"/>
    <w:rsid w:val="00024DC3"/>
    <w:rsid w:val="00025930"/>
    <w:rsid w:val="0002605B"/>
    <w:rsid w:val="00026A7E"/>
    <w:rsid w:val="000272A8"/>
    <w:rsid w:val="0002753D"/>
    <w:rsid w:val="000276D2"/>
    <w:rsid w:val="0002792F"/>
    <w:rsid w:val="000279D0"/>
    <w:rsid w:val="0003040A"/>
    <w:rsid w:val="00030447"/>
    <w:rsid w:val="00030764"/>
    <w:rsid w:val="0003078E"/>
    <w:rsid w:val="00030C04"/>
    <w:rsid w:val="00030C89"/>
    <w:rsid w:val="00030F4B"/>
    <w:rsid w:val="000310A1"/>
    <w:rsid w:val="000310F0"/>
    <w:rsid w:val="0003253D"/>
    <w:rsid w:val="000326D0"/>
    <w:rsid w:val="00032729"/>
    <w:rsid w:val="000327C5"/>
    <w:rsid w:val="00032871"/>
    <w:rsid w:val="00032C3E"/>
    <w:rsid w:val="00032C6C"/>
    <w:rsid w:val="00032CBC"/>
    <w:rsid w:val="000331F6"/>
    <w:rsid w:val="000332F9"/>
    <w:rsid w:val="0003358F"/>
    <w:rsid w:val="0003370E"/>
    <w:rsid w:val="00033A3D"/>
    <w:rsid w:val="00033C85"/>
    <w:rsid w:val="00033FE5"/>
    <w:rsid w:val="00033FFE"/>
    <w:rsid w:val="00034141"/>
    <w:rsid w:val="000341CA"/>
    <w:rsid w:val="0003434B"/>
    <w:rsid w:val="000349A6"/>
    <w:rsid w:val="00035229"/>
    <w:rsid w:val="0003582E"/>
    <w:rsid w:val="0003599C"/>
    <w:rsid w:val="00035A35"/>
    <w:rsid w:val="00035ABB"/>
    <w:rsid w:val="00035CAB"/>
    <w:rsid w:val="00036292"/>
    <w:rsid w:val="0003696F"/>
    <w:rsid w:val="000369AC"/>
    <w:rsid w:val="00036C1F"/>
    <w:rsid w:val="00036F3F"/>
    <w:rsid w:val="00037684"/>
    <w:rsid w:val="0003769E"/>
    <w:rsid w:val="000378D8"/>
    <w:rsid w:val="00037978"/>
    <w:rsid w:val="00037A5E"/>
    <w:rsid w:val="00037C78"/>
    <w:rsid w:val="00037ED7"/>
    <w:rsid w:val="00037EE3"/>
    <w:rsid w:val="0004022D"/>
    <w:rsid w:val="00040A54"/>
    <w:rsid w:val="00040C43"/>
    <w:rsid w:val="000412C5"/>
    <w:rsid w:val="0004142B"/>
    <w:rsid w:val="0004155F"/>
    <w:rsid w:val="00041695"/>
    <w:rsid w:val="000419F1"/>
    <w:rsid w:val="00041A87"/>
    <w:rsid w:val="00041F88"/>
    <w:rsid w:val="000429F9"/>
    <w:rsid w:val="00042EA9"/>
    <w:rsid w:val="00043039"/>
    <w:rsid w:val="0004332E"/>
    <w:rsid w:val="000438B9"/>
    <w:rsid w:val="00043CBA"/>
    <w:rsid w:val="000440A8"/>
    <w:rsid w:val="00044272"/>
    <w:rsid w:val="00044672"/>
    <w:rsid w:val="000447AF"/>
    <w:rsid w:val="00044B6C"/>
    <w:rsid w:val="00044BB6"/>
    <w:rsid w:val="00044F7F"/>
    <w:rsid w:val="00045080"/>
    <w:rsid w:val="0004536D"/>
    <w:rsid w:val="00045546"/>
    <w:rsid w:val="00045634"/>
    <w:rsid w:val="000457EF"/>
    <w:rsid w:val="00045891"/>
    <w:rsid w:val="0004597D"/>
    <w:rsid w:val="000459B0"/>
    <w:rsid w:val="00045D6A"/>
    <w:rsid w:val="0004618D"/>
    <w:rsid w:val="0004628C"/>
    <w:rsid w:val="00046346"/>
    <w:rsid w:val="00046728"/>
    <w:rsid w:val="0004692B"/>
    <w:rsid w:val="00046A2F"/>
    <w:rsid w:val="0004713C"/>
    <w:rsid w:val="00047326"/>
    <w:rsid w:val="00047781"/>
    <w:rsid w:val="00047E38"/>
    <w:rsid w:val="00050298"/>
    <w:rsid w:val="000502ED"/>
    <w:rsid w:val="00050307"/>
    <w:rsid w:val="0005052E"/>
    <w:rsid w:val="0005073A"/>
    <w:rsid w:val="000509CE"/>
    <w:rsid w:val="00050F9F"/>
    <w:rsid w:val="00051D6F"/>
    <w:rsid w:val="000522C8"/>
    <w:rsid w:val="0005269E"/>
    <w:rsid w:val="000527C3"/>
    <w:rsid w:val="00052C00"/>
    <w:rsid w:val="000531C3"/>
    <w:rsid w:val="0005339A"/>
    <w:rsid w:val="000538CE"/>
    <w:rsid w:val="00053C90"/>
    <w:rsid w:val="00054708"/>
    <w:rsid w:val="0005485B"/>
    <w:rsid w:val="000548D3"/>
    <w:rsid w:val="00054A93"/>
    <w:rsid w:val="00054C14"/>
    <w:rsid w:val="00054FAD"/>
    <w:rsid w:val="00055175"/>
    <w:rsid w:val="00055279"/>
    <w:rsid w:val="000552D6"/>
    <w:rsid w:val="00055366"/>
    <w:rsid w:val="00055434"/>
    <w:rsid w:val="000556F9"/>
    <w:rsid w:val="00055769"/>
    <w:rsid w:val="0005578F"/>
    <w:rsid w:val="00055CBA"/>
    <w:rsid w:val="000560CC"/>
    <w:rsid w:val="000565A0"/>
    <w:rsid w:val="000566BD"/>
    <w:rsid w:val="000567B1"/>
    <w:rsid w:val="00056B6A"/>
    <w:rsid w:val="00056E13"/>
    <w:rsid w:val="00056F86"/>
    <w:rsid w:val="0005725B"/>
    <w:rsid w:val="0005739F"/>
    <w:rsid w:val="00057A73"/>
    <w:rsid w:val="00057A93"/>
    <w:rsid w:val="00057B22"/>
    <w:rsid w:val="00057D1D"/>
    <w:rsid w:val="00057EE2"/>
    <w:rsid w:val="000602A4"/>
    <w:rsid w:val="000604B0"/>
    <w:rsid w:val="0006062E"/>
    <w:rsid w:val="00060CBC"/>
    <w:rsid w:val="00060E54"/>
    <w:rsid w:val="000610BC"/>
    <w:rsid w:val="00061430"/>
    <w:rsid w:val="00061678"/>
    <w:rsid w:val="00061774"/>
    <w:rsid w:val="000618AC"/>
    <w:rsid w:val="000619DA"/>
    <w:rsid w:val="00062120"/>
    <w:rsid w:val="00062476"/>
    <w:rsid w:val="00062A51"/>
    <w:rsid w:val="00062C0B"/>
    <w:rsid w:val="0006310F"/>
    <w:rsid w:val="00063327"/>
    <w:rsid w:val="00063472"/>
    <w:rsid w:val="000635AC"/>
    <w:rsid w:val="000635C6"/>
    <w:rsid w:val="00063CA7"/>
    <w:rsid w:val="00064143"/>
    <w:rsid w:val="000641B1"/>
    <w:rsid w:val="000641DA"/>
    <w:rsid w:val="0006448A"/>
    <w:rsid w:val="000644B6"/>
    <w:rsid w:val="000648CE"/>
    <w:rsid w:val="00064BCB"/>
    <w:rsid w:val="000650C8"/>
    <w:rsid w:val="0006617C"/>
    <w:rsid w:val="00066554"/>
    <w:rsid w:val="000665A3"/>
    <w:rsid w:val="000666C7"/>
    <w:rsid w:val="0006683A"/>
    <w:rsid w:val="00066AA3"/>
    <w:rsid w:val="00066FAB"/>
    <w:rsid w:val="000671B6"/>
    <w:rsid w:val="000675F0"/>
    <w:rsid w:val="00067A26"/>
    <w:rsid w:val="00067C9D"/>
    <w:rsid w:val="00070095"/>
    <w:rsid w:val="0007011D"/>
    <w:rsid w:val="000707A4"/>
    <w:rsid w:val="00070800"/>
    <w:rsid w:val="00070E8A"/>
    <w:rsid w:val="000711FA"/>
    <w:rsid w:val="00071236"/>
    <w:rsid w:val="00071520"/>
    <w:rsid w:val="0007154C"/>
    <w:rsid w:val="00071A58"/>
    <w:rsid w:val="00071A94"/>
    <w:rsid w:val="00071BD4"/>
    <w:rsid w:val="00071D4C"/>
    <w:rsid w:val="00072408"/>
    <w:rsid w:val="0007250A"/>
    <w:rsid w:val="000733A7"/>
    <w:rsid w:val="00073575"/>
    <w:rsid w:val="0007361F"/>
    <w:rsid w:val="0007363A"/>
    <w:rsid w:val="00073DB3"/>
    <w:rsid w:val="000743C5"/>
    <w:rsid w:val="000745BF"/>
    <w:rsid w:val="000746F0"/>
    <w:rsid w:val="00074A51"/>
    <w:rsid w:val="00074A67"/>
    <w:rsid w:val="00074AF3"/>
    <w:rsid w:val="00074C45"/>
    <w:rsid w:val="00074EA9"/>
    <w:rsid w:val="00075346"/>
    <w:rsid w:val="00075622"/>
    <w:rsid w:val="000758F5"/>
    <w:rsid w:val="00075A90"/>
    <w:rsid w:val="00075DE5"/>
    <w:rsid w:val="0007645C"/>
    <w:rsid w:val="00076806"/>
    <w:rsid w:val="000772CA"/>
    <w:rsid w:val="0007735E"/>
    <w:rsid w:val="00077453"/>
    <w:rsid w:val="00077C57"/>
    <w:rsid w:val="00077F23"/>
    <w:rsid w:val="0008033C"/>
    <w:rsid w:val="00080764"/>
    <w:rsid w:val="00080AA6"/>
    <w:rsid w:val="00080C58"/>
    <w:rsid w:val="00080CA0"/>
    <w:rsid w:val="00080F40"/>
    <w:rsid w:val="0008176D"/>
    <w:rsid w:val="000820FC"/>
    <w:rsid w:val="000825E1"/>
    <w:rsid w:val="00082B4E"/>
    <w:rsid w:val="00082D02"/>
    <w:rsid w:val="00082E77"/>
    <w:rsid w:val="00082ED3"/>
    <w:rsid w:val="00082EE6"/>
    <w:rsid w:val="00083196"/>
    <w:rsid w:val="000833E9"/>
    <w:rsid w:val="000840C5"/>
    <w:rsid w:val="00084389"/>
    <w:rsid w:val="000844FE"/>
    <w:rsid w:val="0008471B"/>
    <w:rsid w:val="00084A55"/>
    <w:rsid w:val="00084CB2"/>
    <w:rsid w:val="0008656E"/>
    <w:rsid w:val="00086ACC"/>
    <w:rsid w:val="00086ACF"/>
    <w:rsid w:val="00086BEA"/>
    <w:rsid w:val="00087473"/>
    <w:rsid w:val="00087B6B"/>
    <w:rsid w:val="00087D92"/>
    <w:rsid w:val="00087E38"/>
    <w:rsid w:val="00090055"/>
    <w:rsid w:val="000903F9"/>
    <w:rsid w:val="00090ABD"/>
    <w:rsid w:val="00090CAC"/>
    <w:rsid w:val="00090E49"/>
    <w:rsid w:val="00091262"/>
    <w:rsid w:val="000913D9"/>
    <w:rsid w:val="0009190A"/>
    <w:rsid w:val="00091D71"/>
    <w:rsid w:val="00091E6C"/>
    <w:rsid w:val="0009220F"/>
    <w:rsid w:val="0009265D"/>
    <w:rsid w:val="00092704"/>
    <w:rsid w:val="0009277E"/>
    <w:rsid w:val="00092934"/>
    <w:rsid w:val="000929A9"/>
    <w:rsid w:val="00092BDF"/>
    <w:rsid w:val="00092F5A"/>
    <w:rsid w:val="000935E5"/>
    <w:rsid w:val="000937B8"/>
    <w:rsid w:val="00093E01"/>
    <w:rsid w:val="00094650"/>
    <w:rsid w:val="000947A6"/>
    <w:rsid w:val="00094ACE"/>
    <w:rsid w:val="00094E86"/>
    <w:rsid w:val="00094F10"/>
    <w:rsid w:val="00094F6C"/>
    <w:rsid w:val="00095399"/>
    <w:rsid w:val="000954F3"/>
    <w:rsid w:val="000954F9"/>
    <w:rsid w:val="00096B99"/>
    <w:rsid w:val="00096BE2"/>
    <w:rsid w:val="000974E9"/>
    <w:rsid w:val="0009758F"/>
    <w:rsid w:val="0009792A"/>
    <w:rsid w:val="00097CD6"/>
    <w:rsid w:val="00097EFB"/>
    <w:rsid w:val="000A0405"/>
    <w:rsid w:val="000A0B41"/>
    <w:rsid w:val="000A0BAA"/>
    <w:rsid w:val="000A106A"/>
    <w:rsid w:val="000A10AE"/>
    <w:rsid w:val="000A1275"/>
    <w:rsid w:val="000A1787"/>
    <w:rsid w:val="000A1793"/>
    <w:rsid w:val="000A1898"/>
    <w:rsid w:val="000A2239"/>
    <w:rsid w:val="000A23C4"/>
    <w:rsid w:val="000A2900"/>
    <w:rsid w:val="000A2A62"/>
    <w:rsid w:val="000A2FA0"/>
    <w:rsid w:val="000A37FE"/>
    <w:rsid w:val="000A39A1"/>
    <w:rsid w:val="000A3D85"/>
    <w:rsid w:val="000A400A"/>
    <w:rsid w:val="000A4329"/>
    <w:rsid w:val="000A44BC"/>
    <w:rsid w:val="000A4775"/>
    <w:rsid w:val="000A49B9"/>
    <w:rsid w:val="000A4AEC"/>
    <w:rsid w:val="000A54CD"/>
    <w:rsid w:val="000A5F1B"/>
    <w:rsid w:val="000A5FD2"/>
    <w:rsid w:val="000A6050"/>
    <w:rsid w:val="000A6A42"/>
    <w:rsid w:val="000A6F83"/>
    <w:rsid w:val="000A71F4"/>
    <w:rsid w:val="000A724B"/>
    <w:rsid w:val="000A77C6"/>
    <w:rsid w:val="000A7D61"/>
    <w:rsid w:val="000A7E88"/>
    <w:rsid w:val="000A7F27"/>
    <w:rsid w:val="000B0174"/>
    <w:rsid w:val="000B062F"/>
    <w:rsid w:val="000B0A63"/>
    <w:rsid w:val="000B0B8C"/>
    <w:rsid w:val="000B0C95"/>
    <w:rsid w:val="000B0E0D"/>
    <w:rsid w:val="000B18C3"/>
    <w:rsid w:val="000B1BD2"/>
    <w:rsid w:val="000B1D42"/>
    <w:rsid w:val="000B2259"/>
    <w:rsid w:val="000B2478"/>
    <w:rsid w:val="000B2569"/>
    <w:rsid w:val="000B2A09"/>
    <w:rsid w:val="000B2A94"/>
    <w:rsid w:val="000B2FCA"/>
    <w:rsid w:val="000B335F"/>
    <w:rsid w:val="000B33B8"/>
    <w:rsid w:val="000B3749"/>
    <w:rsid w:val="000B3766"/>
    <w:rsid w:val="000B385F"/>
    <w:rsid w:val="000B3C6A"/>
    <w:rsid w:val="000B420B"/>
    <w:rsid w:val="000B450D"/>
    <w:rsid w:val="000B48A7"/>
    <w:rsid w:val="000B4A36"/>
    <w:rsid w:val="000B4BD4"/>
    <w:rsid w:val="000B4C15"/>
    <w:rsid w:val="000B4C89"/>
    <w:rsid w:val="000B4DCA"/>
    <w:rsid w:val="000B58BF"/>
    <w:rsid w:val="000B5956"/>
    <w:rsid w:val="000B5C3E"/>
    <w:rsid w:val="000B5C71"/>
    <w:rsid w:val="000B5CA1"/>
    <w:rsid w:val="000B5D51"/>
    <w:rsid w:val="000B5FD5"/>
    <w:rsid w:val="000B64DE"/>
    <w:rsid w:val="000B67FA"/>
    <w:rsid w:val="000B680D"/>
    <w:rsid w:val="000B6CDF"/>
    <w:rsid w:val="000B6CE6"/>
    <w:rsid w:val="000B6FC2"/>
    <w:rsid w:val="000B71DF"/>
    <w:rsid w:val="000B71FD"/>
    <w:rsid w:val="000B7284"/>
    <w:rsid w:val="000B7707"/>
    <w:rsid w:val="000B7818"/>
    <w:rsid w:val="000B7A6C"/>
    <w:rsid w:val="000B7E86"/>
    <w:rsid w:val="000B7EC3"/>
    <w:rsid w:val="000B7F49"/>
    <w:rsid w:val="000B7FD3"/>
    <w:rsid w:val="000C032E"/>
    <w:rsid w:val="000C07A9"/>
    <w:rsid w:val="000C0801"/>
    <w:rsid w:val="000C0829"/>
    <w:rsid w:val="000C0BF6"/>
    <w:rsid w:val="000C0F9C"/>
    <w:rsid w:val="000C1131"/>
    <w:rsid w:val="000C1831"/>
    <w:rsid w:val="000C18BC"/>
    <w:rsid w:val="000C1AD9"/>
    <w:rsid w:val="000C1AF6"/>
    <w:rsid w:val="000C1BAE"/>
    <w:rsid w:val="000C1E34"/>
    <w:rsid w:val="000C1F08"/>
    <w:rsid w:val="000C2071"/>
    <w:rsid w:val="000C23DF"/>
    <w:rsid w:val="000C24A7"/>
    <w:rsid w:val="000C25FE"/>
    <w:rsid w:val="000C3135"/>
    <w:rsid w:val="000C347A"/>
    <w:rsid w:val="000C3788"/>
    <w:rsid w:val="000C390D"/>
    <w:rsid w:val="000C3ED2"/>
    <w:rsid w:val="000C46CC"/>
    <w:rsid w:val="000C471F"/>
    <w:rsid w:val="000C4738"/>
    <w:rsid w:val="000C484D"/>
    <w:rsid w:val="000C4CCD"/>
    <w:rsid w:val="000C521A"/>
    <w:rsid w:val="000C53C6"/>
    <w:rsid w:val="000C55BE"/>
    <w:rsid w:val="000C5783"/>
    <w:rsid w:val="000C57E2"/>
    <w:rsid w:val="000C5ACC"/>
    <w:rsid w:val="000C5BBE"/>
    <w:rsid w:val="000C5CAC"/>
    <w:rsid w:val="000C634A"/>
    <w:rsid w:val="000C6914"/>
    <w:rsid w:val="000C6B7C"/>
    <w:rsid w:val="000C6BC8"/>
    <w:rsid w:val="000C6DB0"/>
    <w:rsid w:val="000C7134"/>
    <w:rsid w:val="000C7842"/>
    <w:rsid w:val="000C7B41"/>
    <w:rsid w:val="000C7BED"/>
    <w:rsid w:val="000C7F45"/>
    <w:rsid w:val="000C7F6C"/>
    <w:rsid w:val="000D02D0"/>
    <w:rsid w:val="000D02DE"/>
    <w:rsid w:val="000D05B7"/>
    <w:rsid w:val="000D09E6"/>
    <w:rsid w:val="000D09EC"/>
    <w:rsid w:val="000D0A92"/>
    <w:rsid w:val="000D0D71"/>
    <w:rsid w:val="000D10D2"/>
    <w:rsid w:val="000D1463"/>
    <w:rsid w:val="000D1765"/>
    <w:rsid w:val="000D1B3B"/>
    <w:rsid w:val="000D1DAA"/>
    <w:rsid w:val="000D1DF1"/>
    <w:rsid w:val="000D1F0D"/>
    <w:rsid w:val="000D28D8"/>
    <w:rsid w:val="000D2924"/>
    <w:rsid w:val="000D2D35"/>
    <w:rsid w:val="000D2DC7"/>
    <w:rsid w:val="000D2FE5"/>
    <w:rsid w:val="000D348F"/>
    <w:rsid w:val="000D39BE"/>
    <w:rsid w:val="000D3F62"/>
    <w:rsid w:val="000D40C1"/>
    <w:rsid w:val="000D4534"/>
    <w:rsid w:val="000D49F0"/>
    <w:rsid w:val="000D4BEC"/>
    <w:rsid w:val="000D5281"/>
    <w:rsid w:val="000D5353"/>
    <w:rsid w:val="000D54D4"/>
    <w:rsid w:val="000D63F3"/>
    <w:rsid w:val="000D64CF"/>
    <w:rsid w:val="000D688C"/>
    <w:rsid w:val="000D6C26"/>
    <w:rsid w:val="000D6D1C"/>
    <w:rsid w:val="000D6F25"/>
    <w:rsid w:val="000D7361"/>
    <w:rsid w:val="000D7414"/>
    <w:rsid w:val="000D756B"/>
    <w:rsid w:val="000D75D7"/>
    <w:rsid w:val="000D76D3"/>
    <w:rsid w:val="000D78AF"/>
    <w:rsid w:val="000D78DB"/>
    <w:rsid w:val="000D7F87"/>
    <w:rsid w:val="000E0140"/>
    <w:rsid w:val="000E06FE"/>
    <w:rsid w:val="000E070E"/>
    <w:rsid w:val="000E077C"/>
    <w:rsid w:val="000E08E0"/>
    <w:rsid w:val="000E1371"/>
    <w:rsid w:val="000E14E1"/>
    <w:rsid w:val="000E1562"/>
    <w:rsid w:val="000E16A6"/>
    <w:rsid w:val="000E16C4"/>
    <w:rsid w:val="000E19EF"/>
    <w:rsid w:val="000E1B04"/>
    <w:rsid w:val="000E1CDE"/>
    <w:rsid w:val="000E1CF3"/>
    <w:rsid w:val="000E1FA5"/>
    <w:rsid w:val="000E212B"/>
    <w:rsid w:val="000E2396"/>
    <w:rsid w:val="000E2A14"/>
    <w:rsid w:val="000E3202"/>
    <w:rsid w:val="000E373E"/>
    <w:rsid w:val="000E3E6B"/>
    <w:rsid w:val="000E429D"/>
    <w:rsid w:val="000E429F"/>
    <w:rsid w:val="000E4506"/>
    <w:rsid w:val="000E4615"/>
    <w:rsid w:val="000E4955"/>
    <w:rsid w:val="000E570C"/>
    <w:rsid w:val="000E633F"/>
    <w:rsid w:val="000E69CA"/>
    <w:rsid w:val="000E69EC"/>
    <w:rsid w:val="000E6A00"/>
    <w:rsid w:val="000E78D3"/>
    <w:rsid w:val="000E79E2"/>
    <w:rsid w:val="000F0032"/>
    <w:rsid w:val="000F0044"/>
    <w:rsid w:val="000F0086"/>
    <w:rsid w:val="000F0180"/>
    <w:rsid w:val="000F02AB"/>
    <w:rsid w:val="000F091F"/>
    <w:rsid w:val="000F09FD"/>
    <w:rsid w:val="000F102C"/>
    <w:rsid w:val="000F10B9"/>
    <w:rsid w:val="000F12AF"/>
    <w:rsid w:val="000F167D"/>
    <w:rsid w:val="000F1684"/>
    <w:rsid w:val="000F1AAE"/>
    <w:rsid w:val="000F1B6C"/>
    <w:rsid w:val="000F1C1A"/>
    <w:rsid w:val="000F1F35"/>
    <w:rsid w:val="000F2303"/>
    <w:rsid w:val="000F26D6"/>
    <w:rsid w:val="000F297F"/>
    <w:rsid w:val="000F29DE"/>
    <w:rsid w:val="000F3584"/>
    <w:rsid w:val="000F3754"/>
    <w:rsid w:val="000F3A4F"/>
    <w:rsid w:val="000F3AF3"/>
    <w:rsid w:val="000F3C44"/>
    <w:rsid w:val="000F428C"/>
    <w:rsid w:val="000F4427"/>
    <w:rsid w:val="000F48AC"/>
    <w:rsid w:val="000F4E86"/>
    <w:rsid w:val="000F5050"/>
    <w:rsid w:val="000F519E"/>
    <w:rsid w:val="000F5221"/>
    <w:rsid w:val="000F55CA"/>
    <w:rsid w:val="000F5C49"/>
    <w:rsid w:val="000F5F62"/>
    <w:rsid w:val="000F6148"/>
    <w:rsid w:val="000F62E8"/>
    <w:rsid w:val="000F6CC8"/>
    <w:rsid w:val="000F6DBD"/>
    <w:rsid w:val="000F74EE"/>
    <w:rsid w:val="000F7728"/>
    <w:rsid w:val="000F77DF"/>
    <w:rsid w:val="000F7934"/>
    <w:rsid w:val="000F7BD4"/>
    <w:rsid w:val="001007D3"/>
    <w:rsid w:val="001007F2"/>
    <w:rsid w:val="00100CF0"/>
    <w:rsid w:val="0010115C"/>
    <w:rsid w:val="00101367"/>
    <w:rsid w:val="00101B48"/>
    <w:rsid w:val="00101BBC"/>
    <w:rsid w:val="00101BC0"/>
    <w:rsid w:val="00101C5A"/>
    <w:rsid w:val="00102475"/>
    <w:rsid w:val="001024AD"/>
    <w:rsid w:val="0010267D"/>
    <w:rsid w:val="00102B41"/>
    <w:rsid w:val="00102D44"/>
    <w:rsid w:val="00102F72"/>
    <w:rsid w:val="00103045"/>
    <w:rsid w:val="001030DF"/>
    <w:rsid w:val="001031DA"/>
    <w:rsid w:val="00103501"/>
    <w:rsid w:val="0010359B"/>
    <w:rsid w:val="00103627"/>
    <w:rsid w:val="00103A86"/>
    <w:rsid w:val="00104147"/>
    <w:rsid w:val="001041A1"/>
    <w:rsid w:val="00104364"/>
    <w:rsid w:val="0010448D"/>
    <w:rsid w:val="00104627"/>
    <w:rsid w:val="00104715"/>
    <w:rsid w:val="00104AA1"/>
    <w:rsid w:val="00105486"/>
    <w:rsid w:val="00105982"/>
    <w:rsid w:val="00105BCB"/>
    <w:rsid w:val="00105BDB"/>
    <w:rsid w:val="00105CD9"/>
    <w:rsid w:val="00105FD4"/>
    <w:rsid w:val="0010634A"/>
    <w:rsid w:val="00106B23"/>
    <w:rsid w:val="00106C24"/>
    <w:rsid w:val="00106EB7"/>
    <w:rsid w:val="0010722C"/>
    <w:rsid w:val="00107232"/>
    <w:rsid w:val="0010744F"/>
    <w:rsid w:val="00107DC6"/>
    <w:rsid w:val="00107E26"/>
    <w:rsid w:val="00107FF4"/>
    <w:rsid w:val="00110064"/>
    <w:rsid w:val="00110582"/>
    <w:rsid w:val="001110F1"/>
    <w:rsid w:val="00111ADC"/>
    <w:rsid w:val="00111CF2"/>
    <w:rsid w:val="0011289A"/>
    <w:rsid w:val="00112F6B"/>
    <w:rsid w:val="00112FAF"/>
    <w:rsid w:val="001135BB"/>
    <w:rsid w:val="001137C7"/>
    <w:rsid w:val="00113914"/>
    <w:rsid w:val="00113BE8"/>
    <w:rsid w:val="00113E87"/>
    <w:rsid w:val="00113F1D"/>
    <w:rsid w:val="00114004"/>
    <w:rsid w:val="0011417F"/>
    <w:rsid w:val="0011475B"/>
    <w:rsid w:val="00114834"/>
    <w:rsid w:val="00114898"/>
    <w:rsid w:val="00114A7F"/>
    <w:rsid w:val="00114A9E"/>
    <w:rsid w:val="00114EBA"/>
    <w:rsid w:val="0011539A"/>
    <w:rsid w:val="00115930"/>
    <w:rsid w:val="00115938"/>
    <w:rsid w:val="001159F5"/>
    <w:rsid w:val="00115B70"/>
    <w:rsid w:val="00115DB2"/>
    <w:rsid w:val="00115E65"/>
    <w:rsid w:val="001160FA"/>
    <w:rsid w:val="00116241"/>
    <w:rsid w:val="001162D6"/>
    <w:rsid w:val="001167A5"/>
    <w:rsid w:val="001168AD"/>
    <w:rsid w:val="001169F3"/>
    <w:rsid w:val="00116F90"/>
    <w:rsid w:val="00116FA9"/>
    <w:rsid w:val="00117107"/>
    <w:rsid w:val="00117DCB"/>
    <w:rsid w:val="001207A6"/>
    <w:rsid w:val="00120927"/>
    <w:rsid w:val="00120ACC"/>
    <w:rsid w:val="00120AEF"/>
    <w:rsid w:val="00120C99"/>
    <w:rsid w:val="00120CA6"/>
    <w:rsid w:val="00121065"/>
    <w:rsid w:val="00121834"/>
    <w:rsid w:val="00121A53"/>
    <w:rsid w:val="00121A8C"/>
    <w:rsid w:val="00121B7E"/>
    <w:rsid w:val="0012293E"/>
    <w:rsid w:val="0012308C"/>
    <w:rsid w:val="0012384E"/>
    <w:rsid w:val="00123EAA"/>
    <w:rsid w:val="00123FF2"/>
    <w:rsid w:val="001246D2"/>
    <w:rsid w:val="00124A68"/>
    <w:rsid w:val="00124B5E"/>
    <w:rsid w:val="00125AE8"/>
    <w:rsid w:val="00125C15"/>
    <w:rsid w:val="00125DE1"/>
    <w:rsid w:val="0012642E"/>
    <w:rsid w:val="0012678C"/>
    <w:rsid w:val="001268A1"/>
    <w:rsid w:val="001269F3"/>
    <w:rsid w:val="0012714C"/>
    <w:rsid w:val="0012719D"/>
    <w:rsid w:val="001279F5"/>
    <w:rsid w:val="00127FE3"/>
    <w:rsid w:val="00130217"/>
    <w:rsid w:val="0013030D"/>
    <w:rsid w:val="001306A2"/>
    <w:rsid w:val="00130730"/>
    <w:rsid w:val="001308C8"/>
    <w:rsid w:val="001308F6"/>
    <w:rsid w:val="00130C4A"/>
    <w:rsid w:val="00130D82"/>
    <w:rsid w:val="00130F2D"/>
    <w:rsid w:val="00131B2C"/>
    <w:rsid w:val="00131C46"/>
    <w:rsid w:val="00131DE8"/>
    <w:rsid w:val="001326D4"/>
    <w:rsid w:val="00132A17"/>
    <w:rsid w:val="00132DC0"/>
    <w:rsid w:val="001336CA"/>
    <w:rsid w:val="00133B5B"/>
    <w:rsid w:val="00133C37"/>
    <w:rsid w:val="00133C48"/>
    <w:rsid w:val="00133E79"/>
    <w:rsid w:val="00134014"/>
    <w:rsid w:val="001343EC"/>
    <w:rsid w:val="001344F6"/>
    <w:rsid w:val="001344F7"/>
    <w:rsid w:val="0013475F"/>
    <w:rsid w:val="0013487E"/>
    <w:rsid w:val="00134B2F"/>
    <w:rsid w:val="00134C49"/>
    <w:rsid w:val="00134C69"/>
    <w:rsid w:val="00135106"/>
    <w:rsid w:val="001358DE"/>
    <w:rsid w:val="00135941"/>
    <w:rsid w:val="00135BE6"/>
    <w:rsid w:val="00135D90"/>
    <w:rsid w:val="00135F44"/>
    <w:rsid w:val="00136358"/>
    <w:rsid w:val="0013651E"/>
    <w:rsid w:val="00136768"/>
    <w:rsid w:val="00136EEE"/>
    <w:rsid w:val="00137411"/>
    <w:rsid w:val="0013774E"/>
    <w:rsid w:val="00137AF1"/>
    <w:rsid w:val="00137D9B"/>
    <w:rsid w:val="001404E8"/>
    <w:rsid w:val="0014073D"/>
    <w:rsid w:val="0014110B"/>
    <w:rsid w:val="0014120E"/>
    <w:rsid w:val="00141481"/>
    <w:rsid w:val="00141602"/>
    <w:rsid w:val="00141CC3"/>
    <w:rsid w:val="00142186"/>
    <w:rsid w:val="001428C0"/>
    <w:rsid w:val="00142E70"/>
    <w:rsid w:val="00142FDA"/>
    <w:rsid w:val="00143476"/>
    <w:rsid w:val="001438FB"/>
    <w:rsid w:val="0014391C"/>
    <w:rsid w:val="0014399F"/>
    <w:rsid w:val="00143BD3"/>
    <w:rsid w:val="001445B1"/>
    <w:rsid w:val="00144BC8"/>
    <w:rsid w:val="00144E5A"/>
    <w:rsid w:val="001456F3"/>
    <w:rsid w:val="001458DF"/>
    <w:rsid w:val="00145A1B"/>
    <w:rsid w:val="00146528"/>
    <w:rsid w:val="00147367"/>
    <w:rsid w:val="001477B7"/>
    <w:rsid w:val="00150C86"/>
    <w:rsid w:val="00150E48"/>
    <w:rsid w:val="00150F15"/>
    <w:rsid w:val="0015167D"/>
    <w:rsid w:val="00151727"/>
    <w:rsid w:val="00151857"/>
    <w:rsid w:val="0015189D"/>
    <w:rsid w:val="00151D5A"/>
    <w:rsid w:val="00151FF9"/>
    <w:rsid w:val="00152020"/>
    <w:rsid w:val="00152223"/>
    <w:rsid w:val="001526ED"/>
    <w:rsid w:val="001528E3"/>
    <w:rsid w:val="00152FDF"/>
    <w:rsid w:val="00153486"/>
    <w:rsid w:val="001534B5"/>
    <w:rsid w:val="001536DA"/>
    <w:rsid w:val="00153869"/>
    <w:rsid w:val="0015394B"/>
    <w:rsid w:val="00153C2E"/>
    <w:rsid w:val="00153EC5"/>
    <w:rsid w:val="00154AE4"/>
    <w:rsid w:val="00154CA9"/>
    <w:rsid w:val="00154FE2"/>
    <w:rsid w:val="001553EC"/>
    <w:rsid w:val="0015540C"/>
    <w:rsid w:val="0015546D"/>
    <w:rsid w:val="00155781"/>
    <w:rsid w:val="00155D2C"/>
    <w:rsid w:val="001562DE"/>
    <w:rsid w:val="0015638B"/>
    <w:rsid w:val="00156514"/>
    <w:rsid w:val="0015668C"/>
    <w:rsid w:val="00156CD3"/>
    <w:rsid w:val="00157042"/>
    <w:rsid w:val="00157086"/>
    <w:rsid w:val="0015730B"/>
    <w:rsid w:val="001576B5"/>
    <w:rsid w:val="001576E6"/>
    <w:rsid w:val="001578ED"/>
    <w:rsid w:val="00157B2C"/>
    <w:rsid w:val="00157F87"/>
    <w:rsid w:val="00160094"/>
    <w:rsid w:val="00160187"/>
    <w:rsid w:val="00160386"/>
    <w:rsid w:val="00160648"/>
    <w:rsid w:val="00160A2E"/>
    <w:rsid w:val="00160B30"/>
    <w:rsid w:val="00160CD0"/>
    <w:rsid w:val="00160DF8"/>
    <w:rsid w:val="001610FB"/>
    <w:rsid w:val="00161461"/>
    <w:rsid w:val="0016149D"/>
    <w:rsid w:val="00161992"/>
    <w:rsid w:val="00161D2A"/>
    <w:rsid w:val="00162172"/>
    <w:rsid w:val="00162178"/>
    <w:rsid w:val="001624CE"/>
    <w:rsid w:val="0016253E"/>
    <w:rsid w:val="00162B35"/>
    <w:rsid w:val="00162B82"/>
    <w:rsid w:val="00163442"/>
    <w:rsid w:val="001634C3"/>
    <w:rsid w:val="001635C3"/>
    <w:rsid w:val="001636FE"/>
    <w:rsid w:val="00163C6A"/>
    <w:rsid w:val="00164235"/>
    <w:rsid w:val="00164AF0"/>
    <w:rsid w:val="00164C33"/>
    <w:rsid w:val="00165175"/>
    <w:rsid w:val="00165190"/>
    <w:rsid w:val="00165E68"/>
    <w:rsid w:val="00166392"/>
    <w:rsid w:val="00166444"/>
    <w:rsid w:val="001664DB"/>
    <w:rsid w:val="00166805"/>
    <w:rsid w:val="00166AD5"/>
    <w:rsid w:val="00166B18"/>
    <w:rsid w:val="00166DE2"/>
    <w:rsid w:val="00166E2D"/>
    <w:rsid w:val="00166FA0"/>
    <w:rsid w:val="00167411"/>
    <w:rsid w:val="001674FC"/>
    <w:rsid w:val="001676AF"/>
    <w:rsid w:val="001679BB"/>
    <w:rsid w:val="001679D4"/>
    <w:rsid w:val="0017004F"/>
    <w:rsid w:val="0017022B"/>
    <w:rsid w:val="00170235"/>
    <w:rsid w:val="00170252"/>
    <w:rsid w:val="001704D5"/>
    <w:rsid w:val="00170537"/>
    <w:rsid w:val="00170E27"/>
    <w:rsid w:val="00171145"/>
    <w:rsid w:val="001711D8"/>
    <w:rsid w:val="00171730"/>
    <w:rsid w:val="0017199F"/>
    <w:rsid w:val="00171A89"/>
    <w:rsid w:val="00171FFD"/>
    <w:rsid w:val="00172011"/>
    <w:rsid w:val="00172303"/>
    <w:rsid w:val="00172684"/>
    <w:rsid w:val="00172791"/>
    <w:rsid w:val="001728A4"/>
    <w:rsid w:val="00172A25"/>
    <w:rsid w:val="00172A7F"/>
    <w:rsid w:val="00172CF0"/>
    <w:rsid w:val="0017300D"/>
    <w:rsid w:val="00173045"/>
    <w:rsid w:val="001736D5"/>
    <w:rsid w:val="001736DB"/>
    <w:rsid w:val="001738B8"/>
    <w:rsid w:val="00173BBE"/>
    <w:rsid w:val="001744A1"/>
    <w:rsid w:val="001748A0"/>
    <w:rsid w:val="001749D6"/>
    <w:rsid w:val="00174C5F"/>
    <w:rsid w:val="00174E7D"/>
    <w:rsid w:val="00174EFD"/>
    <w:rsid w:val="00175198"/>
    <w:rsid w:val="0017547D"/>
    <w:rsid w:val="00175764"/>
    <w:rsid w:val="001757D7"/>
    <w:rsid w:val="001759D3"/>
    <w:rsid w:val="00175C3E"/>
    <w:rsid w:val="0017655A"/>
    <w:rsid w:val="001766DB"/>
    <w:rsid w:val="00176A05"/>
    <w:rsid w:val="00176A38"/>
    <w:rsid w:val="00176B25"/>
    <w:rsid w:val="00176CD5"/>
    <w:rsid w:val="00176EFC"/>
    <w:rsid w:val="00176FAD"/>
    <w:rsid w:val="001779C1"/>
    <w:rsid w:val="00177A95"/>
    <w:rsid w:val="00177AD9"/>
    <w:rsid w:val="00177BBC"/>
    <w:rsid w:val="001805F9"/>
    <w:rsid w:val="00180B82"/>
    <w:rsid w:val="00180C65"/>
    <w:rsid w:val="0018235A"/>
    <w:rsid w:val="0018274F"/>
    <w:rsid w:val="001827E7"/>
    <w:rsid w:val="00182AB4"/>
    <w:rsid w:val="00182D99"/>
    <w:rsid w:val="00183437"/>
    <w:rsid w:val="00183C75"/>
    <w:rsid w:val="00183DCE"/>
    <w:rsid w:val="00183F0D"/>
    <w:rsid w:val="00184ECD"/>
    <w:rsid w:val="00184F86"/>
    <w:rsid w:val="001850AA"/>
    <w:rsid w:val="0018543F"/>
    <w:rsid w:val="00185551"/>
    <w:rsid w:val="001855B5"/>
    <w:rsid w:val="00185A95"/>
    <w:rsid w:val="00185EC8"/>
    <w:rsid w:val="001860B7"/>
    <w:rsid w:val="00186997"/>
    <w:rsid w:val="00186A74"/>
    <w:rsid w:val="00186B96"/>
    <w:rsid w:val="00186C01"/>
    <w:rsid w:val="00186C7E"/>
    <w:rsid w:val="001870B7"/>
    <w:rsid w:val="0018790F"/>
    <w:rsid w:val="001879B9"/>
    <w:rsid w:val="00190530"/>
    <w:rsid w:val="001908AA"/>
    <w:rsid w:val="00190A33"/>
    <w:rsid w:val="00190EB9"/>
    <w:rsid w:val="00190F60"/>
    <w:rsid w:val="00190FCF"/>
    <w:rsid w:val="0019134B"/>
    <w:rsid w:val="001913A5"/>
    <w:rsid w:val="0019172E"/>
    <w:rsid w:val="00191A7B"/>
    <w:rsid w:val="00191AAB"/>
    <w:rsid w:val="00192320"/>
    <w:rsid w:val="001923EE"/>
    <w:rsid w:val="001924D9"/>
    <w:rsid w:val="00192821"/>
    <w:rsid w:val="00192B60"/>
    <w:rsid w:val="001932DE"/>
    <w:rsid w:val="00193955"/>
    <w:rsid w:val="00193B33"/>
    <w:rsid w:val="00193D3B"/>
    <w:rsid w:val="0019438C"/>
    <w:rsid w:val="0019438E"/>
    <w:rsid w:val="00194469"/>
    <w:rsid w:val="0019467E"/>
    <w:rsid w:val="00194791"/>
    <w:rsid w:val="00194908"/>
    <w:rsid w:val="00194E7D"/>
    <w:rsid w:val="001950FA"/>
    <w:rsid w:val="001954E2"/>
    <w:rsid w:val="00195C05"/>
    <w:rsid w:val="00195C22"/>
    <w:rsid w:val="00195C27"/>
    <w:rsid w:val="00196444"/>
    <w:rsid w:val="001964DA"/>
    <w:rsid w:val="0019666C"/>
    <w:rsid w:val="00196743"/>
    <w:rsid w:val="00196D20"/>
    <w:rsid w:val="00196F5F"/>
    <w:rsid w:val="0019729A"/>
    <w:rsid w:val="0019735A"/>
    <w:rsid w:val="0019746D"/>
    <w:rsid w:val="00197502"/>
    <w:rsid w:val="00197527"/>
    <w:rsid w:val="00197605"/>
    <w:rsid w:val="00197AF3"/>
    <w:rsid w:val="00197B5D"/>
    <w:rsid w:val="00197DB7"/>
    <w:rsid w:val="00197DDB"/>
    <w:rsid w:val="00197E35"/>
    <w:rsid w:val="001A0530"/>
    <w:rsid w:val="001A05BB"/>
    <w:rsid w:val="001A0D06"/>
    <w:rsid w:val="001A187B"/>
    <w:rsid w:val="001A1BE3"/>
    <w:rsid w:val="001A25B8"/>
    <w:rsid w:val="001A2C01"/>
    <w:rsid w:val="001A3005"/>
    <w:rsid w:val="001A306B"/>
    <w:rsid w:val="001A3493"/>
    <w:rsid w:val="001A36D0"/>
    <w:rsid w:val="001A37F1"/>
    <w:rsid w:val="001A39AF"/>
    <w:rsid w:val="001A4108"/>
    <w:rsid w:val="001A42FB"/>
    <w:rsid w:val="001A4384"/>
    <w:rsid w:val="001A45A7"/>
    <w:rsid w:val="001A46E3"/>
    <w:rsid w:val="001A4B29"/>
    <w:rsid w:val="001A5037"/>
    <w:rsid w:val="001A54A0"/>
    <w:rsid w:val="001A5785"/>
    <w:rsid w:val="001A5A41"/>
    <w:rsid w:val="001A5E7C"/>
    <w:rsid w:val="001A61F3"/>
    <w:rsid w:val="001A652B"/>
    <w:rsid w:val="001A659A"/>
    <w:rsid w:val="001A69BB"/>
    <w:rsid w:val="001A6B21"/>
    <w:rsid w:val="001A6C3C"/>
    <w:rsid w:val="001A6FF0"/>
    <w:rsid w:val="001A723D"/>
    <w:rsid w:val="001A7BC0"/>
    <w:rsid w:val="001A7E73"/>
    <w:rsid w:val="001B0178"/>
    <w:rsid w:val="001B0679"/>
    <w:rsid w:val="001B0B1B"/>
    <w:rsid w:val="001B10D1"/>
    <w:rsid w:val="001B116E"/>
    <w:rsid w:val="001B1245"/>
    <w:rsid w:val="001B128F"/>
    <w:rsid w:val="001B1363"/>
    <w:rsid w:val="001B139B"/>
    <w:rsid w:val="001B1889"/>
    <w:rsid w:val="001B1A1A"/>
    <w:rsid w:val="001B1DE6"/>
    <w:rsid w:val="001B1F0C"/>
    <w:rsid w:val="001B1F77"/>
    <w:rsid w:val="001B24DE"/>
    <w:rsid w:val="001B2505"/>
    <w:rsid w:val="001B266F"/>
    <w:rsid w:val="001B28BC"/>
    <w:rsid w:val="001B2BF4"/>
    <w:rsid w:val="001B2E47"/>
    <w:rsid w:val="001B355A"/>
    <w:rsid w:val="001B37D9"/>
    <w:rsid w:val="001B408A"/>
    <w:rsid w:val="001B40D7"/>
    <w:rsid w:val="001B4317"/>
    <w:rsid w:val="001B484D"/>
    <w:rsid w:val="001B4A73"/>
    <w:rsid w:val="001B4D2D"/>
    <w:rsid w:val="001B4DFD"/>
    <w:rsid w:val="001B4F8A"/>
    <w:rsid w:val="001B4FCD"/>
    <w:rsid w:val="001B5A0E"/>
    <w:rsid w:val="001B5D44"/>
    <w:rsid w:val="001B68F0"/>
    <w:rsid w:val="001B6A71"/>
    <w:rsid w:val="001B6C24"/>
    <w:rsid w:val="001B70DF"/>
    <w:rsid w:val="001B77D6"/>
    <w:rsid w:val="001B7906"/>
    <w:rsid w:val="001B7A16"/>
    <w:rsid w:val="001B7ADE"/>
    <w:rsid w:val="001B7B62"/>
    <w:rsid w:val="001B7E6B"/>
    <w:rsid w:val="001C01F2"/>
    <w:rsid w:val="001C02AB"/>
    <w:rsid w:val="001C0590"/>
    <w:rsid w:val="001C0AAD"/>
    <w:rsid w:val="001C0C9D"/>
    <w:rsid w:val="001C1048"/>
    <w:rsid w:val="001C1981"/>
    <w:rsid w:val="001C1C6F"/>
    <w:rsid w:val="001C217E"/>
    <w:rsid w:val="001C2333"/>
    <w:rsid w:val="001C273E"/>
    <w:rsid w:val="001C2E5D"/>
    <w:rsid w:val="001C3084"/>
    <w:rsid w:val="001C3119"/>
    <w:rsid w:val="001C37BC"/>
    <w:rsid w:val="001C475C"/>
    <w:rsid w:val="001C49FD"/>
    <w:rsid w:val="001C4A75"/>
    <w:rsid w:val="001C4CDE"/>
    <w:rsid w:val="001C4D55"/>
    <w:rsid w:val="001C4F6D"/>
    <w:rsid w:val="001C512A"/>
    <w:rsid w:val="001C550E"/>
    <w:rsid w:val="001C58A5"/>
    <w:rsid w:val="001C62BE"/>
    <w:rsid w:val="001C66EC"/>
    <w:rsid w:val="001C67CC"/>
    <w:rsid w:val="001C7D33"/>
    <w:rsid w:val="001C7DA8"/>
    <w:rsid w:val="001C7FE9"/>
    <w:rsid w:val="001D04A9"/>
    <w:rsid w:val="001D06BE"/>
    <w:rsid w:val="001D0DAB"/>
    <w:rsid w:val="001D0F3D"/>
    <w:rsid w:val="001D10C1"/>
    <w:rsid w:val="001D156E"/>
    <w:rsid w:val="001D17F0"/>
    <w:rsid w:val="001D1A12"/>
    <w:rsid w:val="001D1C74"/>
    <w:rsid w:val="001D1D73"/>
    <w:rsid w:val="001D2132"/>
    <w:rsid w:val="001D248E"/>
    <w:rsid w:val="001D267A"/>
    <w:rsid w:val="001D2757"/>
    <w:rsid w:val="001D2794"/>
    <w:rsid w:val="001D2DA2"/>
    <w:rsid w:val="001D2DF6"/>
    <w:rsid w:val="001D3133"/>
    <w:rsid w:val="001D3149"/>
    <w:rsid w:val="001D366D"/>
    <w:rsid w:val="001D39A2"/>
    <w:rsid w:val="001D41E9"/>
    <w:rsid w:val="001D4308"/>
    <w:rsid w:val="001D4825"/>
    <w:rsid w:val="001D4A4B"/>
    <w:rsid w:val="001D4BBE"/>
    <w:rsid w:val="001D4BD8"/>
    <w:rsid w:val="001D4C12"/>
    <w:rsid w:val="001D5054"/>
    <w:rsid w:val="001D50A5"/>
    <w:rsid w:val="001D511A"/>
    <w:rsid w:val="001D53AD"/>
    <w:rsid w:val="001D5999"/>
    <w:rsid w:val="001D5A69"/>
    <w:rsid w:val="001D5AE6"/>
    <w:rsid w:val="001D5BD2"/>
    <w:rsid w:val="001D6287"/>
    <w:rsid w:val="001D64B5"/>
    <w:rsid w:val="001D6708"/>
    <w:rsid w:val="001D6E97"/>
    <w:rsid w:val="001D6EA4"/>
    <w:rsid w:val="001D6EE3"/>
    <w:rsid w:val="001D6FF3"/>
    <w:rsid w:val="001D72A0"/>
    <w:rsid w:val="001D74C9"/>
    <w:rsid w:val="001D753C"/>
    <w:rsid w:val="001D75F9"/>
    <w:rsid w:val="001D7662"/>
    <w:rsid w:val="001D78CE"/>
    <w:rsid w:val="001D7B75"/>
    <w:rsid w:val="001D7C30"/>
    <w:rsid w:val="001D7CB0"/>
    <w:rsid w:val="001E035E"/>
    <w:rsid w:val="001E0413"/>
    <w:rsid w:val="001E0731"/>
    <w:rsid w:val="001E099E"/>
    <w:rsid w:val="001E0DB8"/>
    <w:rsid w:val="001E15D6"/>
    <w:rsid w:val="001E16D8"/>
    <w:rsid w:val="001E1F01"/>
    <w:rsid w:val="001E23F4"/>
    <w:rsid w:val="001E25B1"/>
    <w:rsid w:val="001E27A9"/>
    <w:rsid w:val="001E2D4E"/>
    <w:rsid w:val="001E2F29"/>
    <w:rsid w:val="001E2FE4"/>
    <w:rsid w:val="001E303B"/>
    <w:rsid w:val="001E32EF"/>
    <w:rsid w:val="001E3A2B"/>
    <w:rsid w:val="001E3B7B"/>
    <w:rsid w:val="001E3BD8"/>
    <w:rsid w:val="001E3EC0"/>
    <w:rsid w:val="001E405E"/>
    <w:rsid w:val="001E47BE"/>
    <w:rsid w:val="001E4A81"/>
    <w:rsid w:val="001E540E"/>
    <w:rsid w:val="001E5816"/>
    <w:rsid w:val="001E5844"/>
    <w:rsid w:val="001E5A0B"/>
    <w:rsid w:val="001E5AAD"/>
    <w:rsid w:val="001E5AFB"/>
    <w:rsid w:val="001E5E6F"/>
    <w:rsid w:val="001E5F76"/>
    <w:rsid w:val="001E604E"/>
    <w:rsid w:val="001E63DA"/>
    <w:rsid w:val="001E6A60"/>
    <w:rsid w:val="001E74B0"/>
    <w:rsid w:val="001E77F7"/>
    <w:rsid w:val="001E7907"/>
    <w:rsid w:val="001E7AB9"/>
    <w:rsid w:val="001F00F8"/>
    <w:rsid w:val="001F08D0"/>
    <w:rsid w:val="001F0E88"/>
    <w:rsid w:val="001F0EAD"/>
    <w:rsid w:val="001F0F53"/>
    <w:rsid w:val="001F0FE9"/>
    <w:rsid w:val="001F1273"/>
    <w:rsid w:val="001F12DF"/>
    <w:rsid w:val="001F1EFA"/>
    <w:rsid w:val="001F237E"/>
    <w:rsid w:val="001F254C"/>
    <w:rsid w:val="001F26AC"/>
    <w:rsid w:val="001F276D"/>
    <w:rsid w:val="001F2D7D"/>
    <w:rsid w:val="001F2E32"/>
    <w:rsid w:val="001F3A1D"/>
    <w:rsid w:val="001F3B76"/>
    <w:rsid w:val="001F3BD0"/>
    <w:rsid w:val="001F4003"/>
    <w:rsid w:val="001F42B3"/>
    <w:rsid w:val="001F4749"/>
    <w:rsid w:val="001F485A"/>
    <w:rsid w:val="001F491C"/>
    <w:rsid w:val="001F5234"/>
    <w:rsid w:val="001F53D5"/>
    <w:rsid w:val="001F54BB"/>
    <w:rsid w:val="001F61B2"/>
    <w:rsid w:val="001F633F"/>
    <w:rsid w:val="001F6380"/>
    <w:rsid w:val="001F64AF"/>
    <w:rsid w:val="001F663A"/>
    <w:rsid w:val="001F66A0"/>
    <w:rsid w:val="001F6A20"/>
    <w:rsid w:val="001F6D62"/>
    <w:rsid w:val="001F7147"/>
    <w:rsid w:val="001F75CF"/>
    <w:rsid w:val="001F7939"/>
    <w:rsid w:val="001F7975"/>
    <w:rsid w:val="001F7DDB"/>
    <w:rsid w:val="001F7F7B"/>
    <w:rsid w:val="00200728"/>
    <w:rsid w:val="00200EB6"/>
    <w:rsid w:val="00200FB3"/>
    <w:rsid w:val="002010D9"/>
    <w:rsid w:val="00201191"/>
    <w:rsid w:val="0020122F"/>
    <w:rsid w:val="00201331"/>
    <w:rsid w:val="002016D8"/>
    <w:rsid w:val="002019E8"/>
    <w:rsid w:val="00201AAB"/>
    <w:rsid w:val="002023D2"/>
    <w:rsid w:val="002027ED"/>
    <w:rsid w:val="0020284D"/>
    <w:rsid w:val="00203014"/>
    <w:rsid w:val="0020367F"/>
    <w:rsid w:val="00203745"/>
    <w:rsid w:val="00203774"/>
    <w:rsid w:val="0020392C"/>
    <w:rsid w:val="00203C23"/>
    <w:rsid w:val="00203CFC"/>
    <w:rsid w:val="00203E79"/>
    <w:rsid w:val="00203EB9"/>
    <w:rsid w:val="002045D7"/>
    <w:rsid w:val="00204A73"/>
    <w:rsid w:val="00204EA3"/>
    <w:rsid w:val="0020519F"/>
    <w:rsid w:val="002051CA"/>
    <w:rsid w:val="002054BC"/>
    <w:rsid w:val="00205FB5"/>
    <w:rsid w:val="00206243"/>
    <w:rsid w:val="002064B4"/>
    <w:rsid w:val="002066B1"/>
    <w:rsid w:val="002068A1"/>
    <w:rsid w:val="002069C6"/>
    <w:rsid w:val="00206C29"/>
    <w:rsid w:val="00206D04"/>
    <w:rsid w:val="00207CA5"/>
    <w:rsid w:val="002100F7"/>
    <w:rsid w:val="002101B5"/>
    <w:rsid w:val="002105C8"/>
    <w:rsid w:val="00210759"/>
    <w:rsid w:val="002107A4"/>
    <w:rsid w:val="002110A7"/>
    <w:rsid w:val="002116C4"/>
    <w:rsid w:val="002117C2"/>
    <w:rsid w:val="002120CF"/>
    <w:rsid w:val="00212D22"/>
    <w:rsid w:val="00212DED"/>
    <w:rsid w:val="00212F26"/>
    <w:rsid w:val="00213469"/>
    <w:rsid w:val="002139CD"/>
    <w:rsid w:val="00213CE8"/>
    <w:rsid w:val="00213FAD"/>
    <w:rsid w:val="0021465D"/>
    <w:rsid w:val="00214A27"/>
    <w:rsid w:val="00214C4F"/>
    <w:rsid w:val="00215267"/>
    <w:rsid w:val="0021552E"/>
    <w:rsid w:val="002156B9"/>
    <w:rsid w:val="002156F7"/>
    <w:rsid w:val="00215864"/>
    <w:rsid w:val="00215CD5"/>
    <w:rsid w:val="00216775"/>
    <w:rsid w:val="00216B27"/>
    <w:rsid w:val="00216D6F"/>
    <w:rsid w:val="002170A8"/>
    <w:rsid w:val="002172FA"/>
    <w:rsid w:val="00217761"/>
    <w:rsid w:val="002179DB"/>
    <w:rsid w:val="00217E0E"/>
    <w:rsid w:val="00217E90"/>
    <w:rsid w:val="00217FB2"/>
    <w:rsid w:val="0022050A"/>
    <w:rsid w:val="00220C7E"/>
    <w:rsid w:val="002211C9"/>
    <w:rsid w:val="0022146A"/>
    <w:rsid w:val="00221800"/>
    <w:rsid w:val="00221AF4"/>
    <w:rsid w:val="00221BDC"/>
    <w:rsid w:val="00221D78"/>
    <w:rsid w:val="00222027"/>
    <w:rsid w:val="0022206D"/>
    <w:rsid w:val="002226F5"/>
    <w:rsid w:val="00222726"/>
    <w:rsid w:val="00222B84"/>
    <w:rsid w:val="00223056"/>
    <w:rsid w:val="002233A4"/>
    <w:rsid w:val="00223860"/>
    <w:rsid w:val="00223979"/>
    <w:rsid w:val="00223D10"/>
    <w:rsid w:val="00223E9C"/>
    <w:rsid w:val="00224A93"/>
    <w:rsid w:val="00224B0B"/>
    <w:rsid w:val="00224ED2"/>
    <w:rsid w:val="0022516B"/>
    <w:rsid w:val="0022568A"/>
    <w:rsid w:val="0022578D"/>
    <w:rsid w:val="00225952"/>
    <w:rsid w:val="00225AAE"/>
    <w:rsid w:val="00225B28"/>
    <w:rsid w:val="00225DCC"/>
    <w:rsid w:val="00225EC4"/>
    <w:rsid w:val="002265CD"/>
    <w:rsid w:val="00226A4D"/>
    <w:rsid w:val="00226B31"/>
    <w:rsid w:val="00226BD0"/>
    <w:rsid w:val="00226F20"/>
    <w:rsid w:val="0023009C"/>
    <w:rsid w:val="00230202"/>
    <w:rsid w:val="002306BF"/>
    <w:rsid w:val="00230743"/>
    <w:rsid w:val="0023078E"/>
    <w:rsid w:val="00230AA9"/>
    <w:rsid w:val="00230D1A"/>
    <w:rsid w:val="00231050"/>
    <w:rsid w:val="00231756"/>
    <w:rsid w:val="002319BD"/>
    <w:rsid w:val="0023221E"/>
    <w:rsid w:val="002328A0"/>
    <w:rsid w:val="00232B19"/>
    <w:rsid w:val="00232BD3"/>
    <w:rsid w:val="0023309E"/>
    <w:rsid w:val="00233232"/>
    <w:rsid w:val="002334C3"/>
    <w:rsid w:val="00233878"/>
    <w:rsid w:val="00233C78"/>
    <w:rsid w:val="00233CAA"/>
    <w:rsid w:val="00233D58"/>
    <w:rsid w:val="0023420B"/>
    <w:rsid w:val="002347F7"/>
    <w:rsid w:val="002348ED"/>
    <w:rsid w:val="00234DD3"/>
    <w:rsid w:val="00235037"/>
    <w:rsid w:val="0023512F"/>
    <w:rsid w:val="00235143"/>
    <w:rsid w:val="00235426"/>
    <w:rsid w:val="00235466"/>
    <w:rsid w:val="00235471"/>
    <w:rsid w:val="002354BE"/>
    <w:rsid w:val="00235772"/>
    <w:rsid w:val="00235B1B"/>
    <w:rsid w:val="00235BAA"/>
    <w:rsid w:val="00235C65"/>
    <w:rsid w:val="00235DAC"/>
    <w:rsid w:val="00235E6D"/>
    <w:rsid w:val="00235F74"/>
    <w:rsid w:val="0023669B"/>
    <w:rsid w:val="00236787"/>
    <w:rsid w:val="002368C1"/>
    <w:rsid w:val="00236C1C"/>
    <w:rsid w:val="00236DB4"/>
    <w:rsid w:val="00237E95"/>
    <w:rsid w:val="00240000"/>
    <w:rsid w:val="002414A0"/>
    <w:rsid w:val="00241CE9"/>
    <w:rsid w:val="0024269C"/>
    <w:rsid w:val="00242A35"/>
    <w:rsid w:val="00242B3A"/>
    <w:rsid w:val="00242C31"/>
    <w:rsid w:val="00242F28"/>
    <w:rsid w:val="0024301E"/>
    <w:rsid w:val="002433B6"/>
    <w:rsid w:val="0024356D"/>
    <w:rsid w:val="00243837"/>
    <w:rsid w:val="00243916"/>
    <w:rsid w:val="00243F41"/>
    <w:rsid w:val="00243F61"/>
    <w:rsid w:val="002443A3"/>
    <w:rsid w:val="002443BD"/>
    <w:rsid w:val="00244FA8"/>
    <w:rsid w:val="00245140"/>
    <w:rsid w:val="00245277"/>
    <w:rsid w:val="0024541F"/>
    <w:rsid w:val="00245509"/>
    <w:rsid w:val="002455C0"/>
    <w:rsid w:val="00245967"/>
    <w:rsid w:val="00245B36"/>
    <w:rsid w:val="00245D38"/>
    <w:rsid w:val="00245E01"/>
    <w:rsid w:val="00245F85"/>
    <w:rsid w:val="0024632B"/>
    <w:rsid w:val="00246818"/>
    <w:rsid w:val="002471ED"/>
    <w:rsid w:val="00247309"/>
    <w:rsid w:val="002475B2"/>
    <w:rsid w:val="002475B5"/>
    <w:rsid w:val="0024766C"/>
    <w:rsid w:val="002476A3"/>
    <w:rsid w:val="00247A6F"/>
    <w:rsid w:val="00247BD3"/>
    <w:rsid w:val="00247D26"/>
    <w:rsid w:val="00250099"/>
    <w:rsid w:val="0025014D"/>
    <w:rsid w:val="0025018F"/>
    <w:rsid w:val="0025052E"/>
    <w:rsid w:val="002508D7"/>
    <w:rsid w:val="00250A30"/>
    <w:rsid w:val="00250AD2"/>
    <w:rsid w:val="00250DA3"/>
    <w:rsid w:val="00250FD3"/>
    <w:rsid w:val="0025193F"/>
    <w:rsid w:val="00251A84"/>
    <w:rsid w:val="00251E0B"/>
    <w:rsid w:val="00251E58"/>
    <w:rsid w:val="00252191"/>
    <w:rsid w:val="00252264"/>
    <w:rsid w:val="002523C3"/>
    <w:rsid w:val="0025263B"/>
    <w:rsid w:val="0025289E"/>
    <w:rsid w:val="00252A71"/>
    <w:rsid w:val="00252B60"/>
    <w:rsid w:val="00252C86"/>
    <w:rsid w:val="0025351B"/>
    <w:rsid w:val="00253755"/>
    <w:rsid w:val="00253946"/>
    <w:rsid w:val="002541CA"/>
    <w:rsid w:val="00254849"/>
    <w:rsid w:val="002548E0"/>
    <w:rsid w:val="00254A78"/>
    <w:rsid w:val="002552AE"/>
    <w:rsid w:val="0025564E"/>
    <w:rsid w:val="002557C1"/>
    <w:rsid w:val="00255FB4"/>
    <w:rsid w:val="002560FE"/>
    <w:rsid w:val="00256617"/>
    <w:rsid w:val="00256D50"/>
    <w:rsid w:val="002570E0"/>
    <w:rsid w:val="002573F0"/>
    <w:rsid w:val="002576BE"/>
    <w:rsid w:val="0025779A"/>
    <w:rsid w:val="00257BFB"/>
    <w:rsid w:val="00257F32"/>
    <w:rsid w:val="00260085"/>
    <w:rsid w:val="002602D5"/>
    <w:rsid w:val="00260634"/>
    <w:rsid w:val="002608CC"/>
    <w:rsid w:val="00260BE0"/>
    <w:rsid w:val="00260CD3"/>
    <w:rsid w:val="00260EDF"/>
    <w:rsid w:val="00261490"/>
    <w:rsid w:val="002615B5"/>
    <w:rsid w:val="0026189C"/>
    <w:rsid w:val="002620C8"/>
    <w:rsid w:val="002624D7"/>
    <w:rsid w:val="0026267D"/>
    <w:rsid w:val="00262DD1"/>
    <w:rsid w:val="00263324"/>
    <w:rsid w:val="00263EB9"/>
    <w:rsid w:val="00263FFE"/>
    <w:rsid w:val="00264285"/>
    <w:rsid w:val="00264407"/>
    <w:rsid w:val="002646BB"/>
    <w:rsid w:val="002646FA"/>
    <w:rsid w:val="0026489F"/>
    <w:rsid w:val="00264AAB"/>
    <w:rsid w:val="00264D79"/>
    <w:rsid w:val="00265ABE"/>
    <w:rsid w:val="00265D72"/>
    <w:rsid w:val="00265E37"/>
    <w:rsid w:val="00265FEE"/>
    <w:rsid w:val="00266057"/>
    <w:rsid w:val="00266093"/>
    <w:rsid w:val="002661A9"/>
    <w:rsid w:val="00266261"/>
    <w:rsid w:val="002662F6"/>
    <w:rsid w:val="0026658F"/>
    <w:rsid w:val="002665A2"/>
    <w:rsid w:val="00266812"/>
    <w:rsid w:val="00266C29"/>
    <w:rsid w:val="0026712C"/>
    <w:rsid w:val="002676FE"/>
    <w:rsid w:val="002678F7"/>
    <w:rsid w:val="002679E1"/>
    <w:rsid w:val="00267DEC"/>
    <w:rsid w:val="0027168B"/>
    <w:rsid w:val="002717D4"/>
    <w:rsid w:val="00271B95"/>
    <w:rsid w:val="00271E24"/>
    <w:rsid w:val="00271E36"/>
    <w:rsid w:val="002723A2"/>
    <w:rsid w:val="00272764"/>
    <w:rsid w:val="00272C4A"/>
    <w:rsid w:val="00272E71"/>
    <w:rsid w:val="00273066"/>
    <w:rsid w:val="002730BA"/>
    <w:rsid w:val="00273702"/>
    <w:rsid w:val="00273ACE"/>
    <w:rsid w:val="00273DB3"/>
    <w:rsid w:val="002740F1"/>
    <w:rsid w:val="00274469"/>
    <w:rsid w:val="00274D96"/>
    <w:rsid w:val="00274DD9"/>
    <w:rsid w:val="00275040"/>
    <w:rsid w:val="002751C0"/>
    <w:rsid w:val="00275318"/>
    <w:rsid w:val="0027584C"/>
    <w:rsid w:val="00275C6C"/>
    <w:rsid w:val="00275F5E"/>
    <w:rsid w:val="00275F93"/>
    <w:rsid w:val="00276038"/>
    <w:rsid w:val="00276141"/>
    <w:rsid w:val="002763D7"/>
    <w:rsid w:val="00276864"/>
    <w:rsid w:val="002769E2"/>
    <w:rsid w:val="00276EE5"/>
    <w:rsid w:val="00277658"/>
    <w:rsid w:val="0027768F"/>
    <w:rsid w:val="002777E1"/>
    <w:rsid w:val="002777E7"/>
    <w:rsid w:val="00277CBE"/>
    <w:rsid w:val="00277E9B"/>
    <w:rsid w:val="002805DA"/>
    <w:rsid w:val="002806BB"/>
    <w:rsid w:val="0028096A"/>
    <w:rsid w:val="00280E6B"/>
    <w:rsid w:val="00280F8C"/>
    <w:rsid w:val="002811CD"/>
    <w:rsid w:val="00281233"/>
    <w:rsid w:val="002823EB"/>
    <w:rsid w:val="0028250C"/>
    <w:rsid w:val="00282815"/>
    <w:rsid w:val="00282AC1"/>
    <w:rsid w:val="00282B5E"/>
    <w:rsid w:val="00283362"/>
    <w:rsid w:val="0028373D"/>
    <w:rsid w:val="002837E4"/>
    <w:rsid w:val="002838A6"/>
    <w:rsid w:val="00283B55"/>
    <w:rsid w:val="00283C30"/>
    <w:rsid w:val="00283F32"/>
    <w:rsid w:val="00284710"/>
    <w:rsid w:val="00284B64"/>
    <w:rsid w:val="00285157"/>
    <w:rsid w:val="002855C9"/>
    <w:rsid w:val="002856FA"/>
    <w:rsid w:val="00285A34"/>
    <w:rsid w:val="00285DF4"/>
    <w:rsid w:val="002861E0"/>
    <w:rsid w:val="002866FD"/>
    <w:rsid w:val="00286944"/>
    <w:rsid w:val="00286E4F"/>
    <w:rsid w:val="002875D2"/>
    <w:rsid w:val="002876C4"/>
    <w:rsid w:val="002877F4"/>
    <w:rsid w:val="002878C7"/>
    <w:rsid w:val="00287FFE"/>
    <w:rsid w:val="002900F4"/>
    <w:rsid w:val="0029025A"/>
    <w:rsid w:val="00290981"/>
    <w:rsid w:val="00290B9D"/>
    <w:rsid w:val="00290EA6"/>
    <w:rsid w:val="0029137B"/>
    <w:rsid w:val="002913F1"/>
    <w:rsid w:val="0029152B"/>
    <w:rsid w:val="002917F7"/>
    <w:rsid w:val="002922A5"/>
    <w:rsid w:val="002922F6"/>
    <w:rsid w:val="00292973"/>
    <w:rsid w:val="002929DE"/>
    <w:rsid w:val="00292A48"/>
    <w:rsid w:val="00292A6D"/>
    <w:rsid w:val="00293204"/>
    <w:rsid w:val="00293270"/>
    <w:rsid w:val="00293600"/>
    <w:rsid w:val="00293620"/>
    <w:rsid w:val="00293927"/>
    <w:rsid w:val="00293C20"/>
    <w:rsid w:val="002942E4"/>
    <w:rsid w:val="00294376"/>
    <w:rsid w:val="0029491A"/>
    <w:rsid w:val="0029506B"/>
    <w:rsid w:val="00295217"/>
    <w:rsid w:val="00295225"/>
    <w:rsid w:val="00295A5B"/>
    <w:rsid w:val="00295C3A"/>
    <w:rsid w:val="00295E87"/>
    <w:rsid w:val="00295F6B"/>
    <w:rsid w:val="00295FEF"/>
    <w:rsid w:val="002961DA"/>
    <w:rsid w:val="002967F5"/>
    <w:rsid w:val="00296BD5"/>
    <w:rsid w:val="00296F87"/>
    <w:rsid w:val="00297269"/>
    <w:rsid w:val="00297628"/>
    <w:rsid w:val="002979AE"/>
    <w:rsid w:val="00297BCB"/>
    <w:rsid w:val="00297BF2"/>
    <w:rsid w:val="00297DD9"/>
    <w:rsid w:val="00297F09"/>
    <w:rsid w:val="002A000E"/>
    <w:rsid w:val="002A0F5B"/>
    <w:rsid w:val="002A0FAB"/>
    <w:rsid w:val="002A1560"/>
    <w:rsid w:val="002A182F"/>
    <w:rsid w:val="002A1DE3"/>
    <w:rsid w:val="002A2811"/>
    <w:rsid w:val="002A2828"/>
    <w:rsid w:val="002A28BF"/>
    <w:rsid w:val="002A2A7C"/>
    <w:rsid w:val="002A2B3D"/>
    <w:rsid w:val="002A2BA0"/>
    <w:rsid w:val="002A2C2B"/>
    <w:rsid w:val="002A2C3D"/>
    <w:rsid w:val="002A3493"/>
    <w:rsid w:val="002A34AA"/>
    <w:rsid w:val="002A406A"/>
    <w:rsid w:val="002A4218"/>
    <w:rsid w:val="002A4571"/>
    <w:rsid w:val="002A473E"/>
    <w:rsid w:val="002A4B64"/>
    <w:rsid w:val="002A51E7"/>
    <w:rsid w:val="002A51FC"/>
    <w:rsid w:val="002A560A"/>
    <w:rsid w:val="002A5744"/>
    <w:rsid w:val="002A57BE"/>
    <w:rsid w:val="002A5A13"/>
    <w:rsid w:val="002A5C59"/>
    <w:rsid w:val="002A61EB"/>
    <w:rsid w:val="002A6909"/>
    <w:rsid w:val="002A6A98"/>
    <w:rsid w:val="002A6C0F"/>
    <w:rsid w:val="002A78DC"/>
    <w:rsid w:val="002A7BAD"/>
    <w:rsid w:val="002A7E38"/>
    <w:rsid w:val="002A7ED9"/>
    <w:rsid w:val="002B00AD"/>
    <w:rsid w:val="002B0142"/>
    <w:rsid w:val="002B018B"/>
    <w:rsid w:val="002B0220"/>
    <w:rsid w:val="002B0745"/>
    <w:rsid w:val="002B09DE"/>
    <w:rsid w:val="002B0CDE"/>
    <w:rsid w:val="002B0E41"/>
    <w:rsid w:val="002B1544"/>
    <w:rsid w:val="002B16EC"/>
    <w:rsid w:val="002B2727"/>
    <w:rsid w:val="002B30A4"/>
    <w:rsid w:val="002B321A"/>
    <w:rsid w:val="002B358B"/>
    <w:rsid w:val="002B3901"/>
    <w:rsid w:val="002B39EF"/>
    <w:rsid w:val="002B3C80"/>
    <w:rsid w:val="002B3CA5"/>
    <w:rsid w:val="002B3D91"/>
    <w:rsid w:val="002B3D9D"/>
    <w:rsid w:val="002B418E"/>
    <w:rsid w:val="002B4203"/>
    <w:rsid w:val="002B4579"/>
    <w:rsid w:val="002B45FF"/>
    <w:rsid w:val="002B48FC"/>
    <w:rsid w:val="002B4CE9"/>
    <w:rsid w:val="002B4E9D"/>
    <w:rsid w:val="002B51B3"/>
    <w:rsid w:val="002B575B"/>
    <w:rsid w:val="002B59D5"/>
    <w:rsid w:val="002B5BDF"/>
    <w:rsid w:val="002B5D07"/>
    <w:rsid w:val="002B5E2E"/>
    <w:rsid w:val="002B6294"/>
    <w:rsid w:val="002B69B1"/>
    <w:rsid w:val="002B750D"/>
    <w:rsid w:val="002C0452"/>
    <w:rsid w:val="002C09CD"/>
    <w:rsid w:val="002C0D6F"/>
    <w:rsid w:val="002C10B1"/>
    <w:rsid w:val="002C1549"/>
    <w:rsid w:val="002C1711"/>
    <w:rsid w:val="002C1763"/>
    <w:rsid w:val="002C1788"/>
    <w:rsid w:val="002C1B89"/>
    <w:rsid w:val="002C1BBC"/>
    <w:rsid w:val="002C2145"/>
    <w:rsid w:val="002C2385"/>
    <w:rsid w:val="002C2435"/>
    <w:rsid w:val="002C24D1"/>
    <w:rsid w:val="002C2783"/>
    <w:rsid w:val="002C2B39"/>
    <w:rsid w:val="002C304F"/>
    <w:rsid w:val="002C372B"/>
    <w:rsid w:val="002C3F6D"/>
    <w:rsid w:val="002C3FA8"/>
    <w:rsid w:val="002C4103"/>
    <w:rsid w:val="002C457D"/>
    <w:rsid w:val="002C46C6"/>
    <w:rsid w:val="002C49F9"/>
    <w:rsid w:val="002C4A2A"/>
    <w:rsid w:val="002C561A"/>
    <w:rsid w:val="002C56E8"/>
    <w:rsid w:val="002C6111"/>
    <w:rsid w:val="002C614E"/>
    <w:rsid w:val="002C69F3"/>
    <w:rsid w:val="002C6D9A"/>
    <w:rsid w:val="002C7140"/>
    <w:rsid w:val="002D0D5D"/>
    <w:rsid w:val="002D1144"/>
    <w:rsid w:val="002D1807"/>
    <w:rsid w:val="002D1968"/>
    <w:rsid w:val="002D1E33"/>
    <w:rsid w:val="002D2247"/>
    <w:rsid w:val="002D250F"/>
    <w:rsid w:val="002D2840"/>
    <w:rsid w:val="002D289C"/>
    <w:rsid w:val="002D2945"/>
    <w:rsid w:val="002D2D90"/>
    <w:rsid w:val="002D3068"/>
    <w:rsid w:val="002D30A8"/>
    <w:rsid w:val="002D3292"/>
    <w:rsid w:val="002D366F"/>
    <w:rsid w:val="002D36EB"/>
    <w:rsid w:val="002D3977"/>
    <w:rsid w:val="002D3A26"/>
    <w:rsid w:val="002D3B69"/>
    <w:rsid w:val="002D44E7"/>
    <w:rsid w:val="002D54D4"/>
    <w:rsid w:val="002D59B2"/>
    <w:rsid w:val="002D5EA7"/>
    <w:rsid w:val="002D61DA"/>
    <w:rsid w:val="002D61EF"/>
    <w:rsid w:val="002D626B"/>
    <w:rsid w:val="002D6283"/>
    <w:rsid w:val="002D65C1"/>
    <w:rsid w:val="002D6FE3"/>
    <w:rsid w:val="002D7157"/>
    <w:rsid w:val="002D71D4"/>
    <w:rsid w:val="002D7332"/>
    <w:rsid w:val="002E0A25"/>
    <w:rsid w:val="002E0B80"/>
    <w:rsid w:val="002E0BAA"/>
    <w:rsid w:val="002E0D30"/>
    <w:rsid w:val="002E0EA4"/>
    <w:rsid w:val="002E0EC7"/>
    <w:rsid w:val="002E1249"/>
    <w:rsid w:val="002E1472"/>
    <w:rsid w:val="002E1537"/>
    <w:rsid w:val="002E1819"/>
    <w:rsid w:val="002E19A0"/>
    <w:rsid w:val="002E1A81"/>
    <w:rsid w:val="002E1C03"/>
    <w:rsid w:val="002E1E00"/>
    <w:rsid w:val="002E2178"/>
    <w:rsid w:val="002E233F"/>
    <w:rsid w:val="002E273C"/>
    <w:rsid w:val="002E2F3B"/>
    <w:rsid w:val="002E3101"/>
    <w:rsid w:val="002E376D"/>
    <w:rsid w:val="002E3C5F"/>
    <w:rsid w:val="002E3FC1"/>
    <w:rsid w:val="002E4091"/>
    <w:rsid w:val="002E45B0"/>
    <w:rsid w:val="002E4940"/>
    <w:rsid w:val="002E4ACD"/>
    <w:rsid w:val="002E5329"/>
    <w:rsid w:val="002E5769"/>
    <w:rsid w:val="002E5E0C"/>
    <w:rsid w:val="002E5E99"/>
    <w:rsid w:val="002E5FD3"/>
    <w:rsid w:val="002E603C"/>
    <w:rsid w:val="002E63AB"/>
    <w:rsid w:val="002E644F"/>
    <w:rsid w:val="002E6DEC"/>
    <w:rsid w:val="002E70DD"/>
    <w:rsid w:val="002E7674"/>
    <w:rsid w:val="002E78E1"/>
    <w:rsid w:val="002E7CA0"/>
    <w:rsid w:val="002F0007"/>
    <w:rsid w:val="002F0D93"/>
    <w:rsid w:val="002F0E2B"/>
    <w:rsid w:val="002F0E36"/>
    <w:rsid w:val="002F1057"/>
    <w:rsid w:val="002F134F"/>
    <w:rsid w:val="002F1674"/>
    <w:rsid w:val="002F17C2"/>
    <w:rsid w:val="002F1AC6"/>
    <w:rsid w:val="002F1B3F"/>
    <w:rsid w:val="002F1BF3"/>
    <w:rsid w:val="002F1FED"/>
    <w:rsid w:val="002F213D"/>
    <w:rsid w:val="002F21AC"/>
    <w:rsid w:val="002F224E"/>
    <w:rsid w:val="002F2350"/>
    <w:rsid w:val="002F2448"/>
    <w:rsid w:val="002F2507"/>
    <w:rsid w:val="002F2B91"/>
    <w:rsid w:val="002F30A0"/>
    <w:rsid w:val="002F3163"/>
    <w:rsid w:val="002F3338"/>
    <w:rsid w:val="002F36A2"/>
    <w:rsid w:val="002F36F7"/>
    <w:rsid w:val="002F399A"/>
    <w:rsid w:val="002F3AE0"/>
    <w:rsid w:val="002F40D4"/>
    <w:rsid w:val="002F4A2C"/>
    <w:rsid w:val="002F50AB"/>
    <w:rsid w:val="002F56B1"/>
    <w:rsid w:val="002F58BD"/>
    <w:rsid w:val="002F5C57"/>
    <w:rsid w:val="002F6295"/>
    <w:rsid w:val="002F632B"/>
    <w:rsid w:val="002F66A5"/>
    <w:rsid w:val="002F6726"/>
    <w:rsid w:val="002F6812"/>
    <w:rsid w:val="002F6AEA"/>
    <w:rsid w:val="002F6BB9"/>
    <w:rsid w:val="002F6C5A"/>
    <w:rsid w:val="002F757F"/>
    <w:rsid w:val="002F7664"/>
    <w:rsid w:val="002F7A11"/>
    <w:rsid w:val="002F7AB0"/>
    <w:rsid w:val="002F7CE3"/>
    <w:rsid w:val="00300057"/>
    <w:rsid w:val="00300219"/>
    <w:rsid w:val="0030080E"/>
    <w:rsid w:val="00300860"/>
    <w:rsid w:val="003009D8"/>
    <w:rsid w:val="00300ECA"/>
    <w:rsid w:val="0030147E"/>
    <w:rsid w:val="003016ED"/>
    <w:rsid w:val="00301717"/>
    <w:rsid w:val="003022B4"/>
    <w:rsid w:val="003026AF"/>
    <w:rsid w:val="0030281F"/>
    <w:rsid w:val="00302CB7"/>
    <w:rsid w:val="00302D5E"/>
    <w:rsid w:val="00302E27"/>
    <w:rsid w:val="00303062"/>
    <w:rsid w:val="0030323F"/>
    <w:rsid w:val="00303368"/>
    <w:rsid w:val="0030372A"/>
    <w:rsid w:val="0030391D"/>
    <w:rsid w:val="00303B96"/>
    <w:rsid w:val="00303D9E"/>
    <w:rsid w:val="00303E23"/>
    <w:rsid w:val="00303FCD"/>
    <w:rsid w:val="00304CEB"/>
    <w:rsid w:val="003054C3"/>
    <w:rsid w:val="003056AE"/>
    <w:rsid w:val="00305B4E"/>
    <w:rsid w:val="00305BD4"/>
    <w:rsid w:val="00305DDF"/>
    <w:rsid w:val="00305F9D"/>
    <w:rsid w:val="003065C7"/>
    <w:rsid w:val="00306991"/>
    <w:rsid w:val="003070B5"/>
    <w:rsid w:val="0030716C"/>
    <w:rsid w:val="00307229"/>
    <w:rsid w:val="00307643"/>
    <w:rsid w:val="003077C8"/>
    <w:rsid w:val="00307CAD"/>
    <w:rsid w:val="003101E4"/>
    <w:rsid w:val="00310246"/>
    <w:rsid w:val="00310D4D"/>
    <w:rsid w:val="00310E5B"/>
    <w:rsid w:val="003110BB"/>
    <w:rsid w:val="003111A5"/>
    <w:rsid w:val="003111D5"/>
    <w:rsid w:val="00311659"/>
    <w:rsid w:val="00311A81"/>
    <w:rsid w:val="00311AD0"/>
    <w:rsid w:val="00311AFE"/>
    <w:rsid w:val="00312021"/>
    <w:rsid w:val="0031241E"/>
    <w:rsid w:val="003125D4"/>
    <w:rsid w:val="003127A4"/>
    <w:rsid w:val="00312C3E"/>
    <w:rsid w:val="00312C5B"/>
    <w:rsid w:val="00312DB4"/>
    <w:rsid w:val="00313021"/>
    <w:rsid w:val="003130BB"/>
    <w:rsid w:val="00313191"/>
    <w:rsid w:val="00313367"/>
    <w:rsid w:val="00313C18"/>
    <w:rsid w:val="00313CC0"/>
    <w:rsid w:val="00313FE5"/>
    <w:rsid w:val="00314167"/>
    <w:rsid w:val="00315171"/>
    <w:rsid w:val="0031528A"/>
    <w:rsid w:val="003155C0"/>
    <w:rsid w:val="00315690"/>
    <w:rsid w:val="00315CE5"/>
    <w:rsid w:val="00315E81"/>
    <w:rsid w:val="00315E89"/>
    <w:rsid w:val="003164F5"/>
    <w:rsid w:val="003169DE"/>
    <w:rsid w:val="003172BE"/>
    <w:rsid w:val="003176BA"/>
    <w:rsid w:val="003179E3"/>
    <w:rsid w:val="003209EB"/>
    <w:rsid w:val="00320D9D"/>
    <w:rsid w:val="00321734"/>
    <w:rsid w:val="003219CB"/>
    <w:rsid w:val="00321BEB"/>
    <w:rsid w:val="00321C3E"/>
    <w:rsid w:val="003228AF"/>
    <w:rsid w:val="00322BFC"/>
    <w:rsid w:val="00322DF7"/>
    <w:rsid w:val="00323161"/>
    <w:rsid w:val="003231C5"/>
    <w:rsid w:val="003234B8"/>
    <w:rsid w:val="00323F52"/>
    <w:rsid w:val="003241E1"/>
    <w:rsid w:val="00324490"/>
    <w:rsid w:val="0032477A"/>
    <w:rsid w:val="00324A53"/>
    <w:rsid w:val="0032522F"/>
    <w:rsid w:val="00325531"/>
    <w:rsid w:val="0032555D"/>
    <w:rsid w:val="00325772"/>
    <w:rsid w:val="00325A48"/>
    <w:rsid w:val="00325A84"/>
    <w:rsid w:val="00325B4D"/>
    <w:rsid w:val="00325CCF"/>
    <w:rsid w:val="00325F3F"/>
    <w:rsid w:val="00325F92"/>
    <w:rsid w:val="00325FAA"/>
    <w:rsid w:val="0032639B"/>
    <w:rsid w:val="00326916"/>
    <w:rsid w:val="00326965"/>
    <w:rsid w:val="00326C2E"/>
    <w:rsid w:val="00326EA8"/>
    <w:rsid w:val="00326F79"/>
    <w:rsid w:val="00327673"/>
    <w:rsid w:val="00327689"/>
    <w:rsid w:val="003276BB"/>
    <w:rsid w:val="003279ED"/>
    <w:rsid w:val="00330161"/>
    <w:rsid w:val="00330171"/>
    <w:rsid w:val="003302DE"/>
    <w:rsid w:val="0033109B"/>
    <w:rsid w:val="003316E3"/>
    <w:rsid w:val="003318B7"/>
    <w:rsid w:val="0033272F"/>
    <w:rsid w:val="00332CBF"/>
    <w:rsid w:val="00332DBD"/>
    <w:rsid w:val="00332E4C"/>
    <w:rsid w:val="00332E8D"/>
    <w:rsid w:val="0033323E"/>
    <w:rsid w:val="003334B6"/>
    <w:rsid w:val="00333B45"/>
    <w:rsid w:val="00333FCF"/>
    <w:rsid w:val="0033423F"/>
    <w:rsid w:val="0033431C"/>
    <w:rsid w:val="003346FE"/>
    <w:rsid w:val="00334737"/>
    <w:rsid w:val="00334834"/>
    <w:rsid w:val="0033496D"/>
    <w:rsid w:val="00334AD6"/>
    <w:rsid w:val="00334CEE"/>
    <w:rsid w:val="00334EDC"/>
    <w:rsid w:val="00335589"/>
    <w:rsid w:val="003355BF"/>
    <w:rsid w:val="003356AF"/>
    <w:rsid w:val="00335A52"/>
    <w:rsid w:val="00335C09"/>
    <w:rsid w:val="00336057"/>
    <w:rsid w:val="003362AD"/>
    <w:rsid w:val="00336754"/>
    <w:rsid w:val="0033681B"/>
    <w:rsid w:val="00336EE0"/>
    <w:rsid w:val="0033719B"/>
    <w:rsid w:val="00337448"/>
    <w:rsid w:val="00337860"/>
    <w:rsid w:val="00337BAE"/>
    <w:rsid w:val="00337BB5"/>
    <w:rsid w:val="00337D36"/>
    <w:rsid w:val="00337DDC"/>
    <w:rsid w:val="003401E2"/>
    <w:rsid w:val="003401EB"/>
    <w:rsid w:val="003403E7"/>
    <w:rsid w:val="003405F9"/>
    <w:rsid w:val="00340971"/>
    <w:rsid w:val="00340BA3"/>
    <w:rsid w:val="0034117D"/>
    <w:rsid w:val="003411C2"/>
    <w:rsid w:val="00341E07"/>
    <w:rsid w:val="003420D1"/>
    <w:rsid w:val="003424B3"/>
    <w:rsid w:val="003425A2"/>
    <w:rsid w:val="003425DC"/>
    <w:rsid w:val="00342ADB"/>
    <w:rsid w:val="00342C78"/>
    <w:rsid w:val="0034300F"/>
    <w:rsid w:val="00343180"/>
    <w:rsid w:val="00343455"/>
    <w:rsid w:val="00343B46"/>
    <w:rsid w:val="003441D3"/>
    <w:rsid w:val="003442C2"/>
    <w:rsid w:val="003442D7"/>
    <w:rsid w:val="00344969"/>
    <w:rsid w:val="003449F7"/>
    <w:rsid w:val="00344C34"/>
    <w:rsid w:val="00345207"/>
    <w:rsid w:val="00345264"/>
    <w:rsid w:val="0034528E"/>
    <w:rsid w:val="0034538D"/>
    <w:rsid w:val="00345427"/>
    <w:rsid w:val="00345431"/>
    <w:rsid w:val="00345576"/>
    <w:rsid w:val="00345938"/>
    <w:rsid w:val="0034646E"/>
    <w:rsid w:val="003475F5"/>
    <w:rsid w:val="00347791"/>
    <w:rsid w:val="00347837"/>
    <w:rsid w:val="00347F27"/>
    <w:rsid w:val="00347F54"/>
    <w:rsid w:val="00350178"/>
    <w:rsid w:val="003504DB"/>
    <w:rsid w:val="00350C65"/>
    <w:rsid w:val="00350DB4"/>
    <w:rsid w:val="00350DD9"/>
    <w:rsid w:val="00351052"/>
    <w:rsid w:val="00351327"/>
    <w:rsid w:val="003517AB"/>
    <w:rsid w:val="003518AC"/>
    <w:rsid w:val="00351A2E"/>
    <w:rsid w:val="00351A97"/>
    <w:rsid w:val="00351AC7"/>
    <w:rsid w:val="00351E7D"/>
    <w:rsid w:val="00351F79"/>
    <w:rsid w:val="00351FFC"/>
    <w:rsid w:val="0035212A"/>
    <w:rsid w:val="00352305"/>
    <w:rsid w:val="003528AC"/>
    <w:rsid w:val="0035294E"/>
    <w:rsid w:val="00352964"/>
    <w:rsid w:val="00352979"/>
    <w:rsid w:val="003529ED"/>
    <w:rsid w:val="003532F3"/>
    <w:rsid w:val="00353851"/>
    <w:rsid w:val="00353B80"/>
    <w:rsid w:val="00354D29"/>
    <w:rsid w:val="00354E49"/>
    <w:rsid w:val="003552A6"/>
    <w:rsid w:val="003556D7"/>
    <w:rsid w:val="0035579D"/>
    <w:rsid w:val="00355B03"/>
    <w:rsid w:val="003560C2"/>
    <w:rsid w:val="003560CE"/>
    <w:rsid w:val="00356670"/>
    <w:rsid w:val="00356835"/>
    <w:rsid w:val="00356885"/>
    <w:rsid w:val="00356A40"/>
    <w:rsid w:val="00356A4C"/>
    <w:rsid w:val="003577DA"/>
    <w:rsid w:val="00357A38"/>
    <w:rsid w:val="00357E9C"/>
    <w:rsid w:val="00357FC9"/>
    <w:rsid w:val="0036038F"/>
    <w:rsid w:val="00360605"/>
    <w:rsid w:val="00360812"/>
    <w:rsid w:val="00361027"/>
    <w:rsid w:val="0036110F"/>
    <w:rsid w:val="0036126C"/>
    <w:rsid w:val="00361454"/>
    <w:rsid w:val="003617BD"/>
    <w:rsid w:val="0036180D"/>
    <w:rsid w:val="00361970"/>
    <w:rsid w:val="00361E0D"/>
    <w:rsid w:val="00361F34"/>
    <w:rsid w:val="003620A0"/>
    <w:rsid w:val="003624CF"/>
    <w:rsid w:val="003629E5"/>
    <w:rsid w:val="00362C76"/>
    <w:rsid w:val="00362EC5"/>
    <w:rsid w:val="0036301D"/>
    <w:rsid w:val="003631D8"/>
    <w:rsid w:val="00363379"/>
    <w:rsid w:val="0036363E"/>
    <w:rsid w:val="003638FC"/>
    <w:rsid w:val="00363AA3"/>
    <w:rsid w:val="00363C06"/>
    <w:rsid w:val="00363E86"/>
    <w:rsid w:val="00363F05"/>
    <w:rsid w:val="00364624"/>
    <w:rsid w:val="003647C2"/>
    <w:rsid w:val="00364823"/>
    <w:rsid w:val="003654BC"/>
    <w:rsid w:val="003659A0"/>
    <w:rsid w:val="003663BF"/>
    <w:rsid w:val="0036652B"/>
    <w:rsid w:val="00366A2B"/>
    <w:rsid w:val="00366A87"/>
    <w:rsid w:val="00366E2D"/>
    <w:rsid w:val="00366FF0"/>
    <w:rsid w:val="00370207"/>
    <w:rsid w:val="0037075B"/>
    <w:rsid w:val="00370839"/>
    <w:rsid w:val="00370A02"/>
    <w:rsid w:val="00370ECA"/>
    <w:rsid w:val="003712AD"/>
    <w:rsid w:val="0037157C"/>
    <w:rsid w:val="00371A5B"/>
    <w:rsid w:val="00371D06"/>
    <w:rsid w:val="003720C6"/>
    <w:rsid w:val="00372467"/>
    <w:rsid w:val="00372945"/>
    <w:rsid w:val="00372D56"/>
    <w:rsid w:val="00372F6A"/>
    <w:rsid w:val="003732E1"/>
    <w:rsid w:val="00373439"/>
    <w:rsid w:val="00373453"/>
    <w:rsid w:val="003734DC"/>
    <w:rsid w:val="003736E3"/>
    <w:rsid w:val="00374260"/>
    <w:rsid w:val="003750BB"/>
    <w:rsid w:val="0037555C"/>
    <w:rsid w:val="003755B4"/>
    <w:rsid w:val="00375C89"/>
    <w:rsid w:val="00375D56"/>
    <w:rsid w:val="00375E99"/>
    <w:rsid w:val="0037620A"/>
    <w:rsid w:val="00376BE0"/>
    <w:rsid w:val="00376CBB"/>
    <w:rsid w:val="00377019"/>
    <w:rsid w:val="0037722A"/>
    <w:rsid w:val="003774BD"/>
    <w:rsid w:val="003778E6"/>
    <w:rsid w:val="00377EF3"/>
    <w:rsid w:val="0038039B"/>
    <w:rsid w:val="003805F9"/>
    <w:rsid w:val="0038088D"/>
    <w:rsid w:val="003808AA"/>
    <w:rsid w:val="003811E0"/>
    <w:rsid w:val="003814C5"/>
    <w:rsid w:val="00381579"/>
    <w:rsid w:val="00381662"/>
    <w:rsid w:val="003817B7"/>
    <w:rsid w:val="00381C4C"/>
    <w:rsid w:val="003820D1"/>
    <w:rsid w:val="00382201"/>
    <w:rsid w:val="003824D4"/>
    <w:rsid w:val="00382AE6"/>
    <w:rsid w:val="00382C89"/>
    <w:rsid w:val="00382C9B"/>
    <w:rsid w:val="00382CD0"/>
    <w:rsid w:val="00382E96"/>
    <w:rsid w:val="00382F8F"/>
    <w:rsid w:val="003835D6"/>
    <w:rsid w:val="003837A2"/>
    <w:rsid w:val="00383C94"/>
    <w:rsid w:val="00384319"/>
    <w:rsid w:val="00384A7A"/>
    <w:rsid w:val="00384F28"/>
    <w:rsid w:val="003851B9"/>
    <w:rsid w:val="00385523"/>
    <w:rsid w:val="0038567E"/>
    <w:rsid w:val="0038651A"/>
    <w:rsid w:val="00386553"/>
    <w:rsid w:val="003866CA"/>
    <w:rsid w:val="003867F6"/>
    <w:rsid w:val="00386975"/>
    <w:rsid w:val="00387284"/>
    <w:rsid w:val="0038769D"/>
    <w:rsid w:val="003876B9"/>
    <w:rsid w:val="003878C7"/>
    <w:rsid w:val="00387A11"/>
    <w:rsid w:val="00387BD7"/>
    <w:rsid w:val="00390379"/>
    <w:rsid w:val="00390B62"/>
    <w:rsid w:val="00390B88"/>
    <w:rsid w:val="00390BF0"/>
    <w:rsid w:val="00390C4B"/>
    <w:rsid w:val="00390DD6"/>
    <w:rsid w:val="00391219"/>
    <w:rsid w:val="00391349"/>
    <w:rsid w:val="00391372"/>
    <w:rsid w:val="00391537"/>
    <w:rsid w:val="00391740"/>
    <w:rsid w:val="0039179A"/>
    <w:rsid w:val="00391874"/>
    <w:rsid w:val="00391B04"/>
    <w:rsid w:val="00392486"/>
    <w:rsid w:val="00392539"/>
    <w:rsid w:val="0039261B"/>
    <w:rsid w:val="00392776"/>
    <w:rsid w:val="003928CB"/>
    <w:rsid w:val="00392C77"/>
    <w:rsid w:val="00392CDC"/>
    <w:rsid w:val="00393188"/>
    <w:rsid w:val="003931DA"/>
    <w:rsid w:val="003938FB"/>
    <w:rsid w:val="00393AEE"/>
    <w:rsid w:val="00393ED0"/>
    <w:rsid w:val="003943C8"/>
    <w:rsid w:val="00394A2A"/>
    <w:rsid w:val="0039583E"/>
    <w:rsid w:val="00395ABA"/>
    <w:rsid w:val="00396362"/>
    <w:rsid w:val="003964EC"/>
    <w:rsid w:val="003973D4"/>
    <w:rsid w:val="00397483"/>
    <w:rsid w:val="00397771"/>
    <w:rsid w:val="00397C77"/>
    <w:rsid w:val="00397E67"/>
    <w:rsid w:val="00397F29"/>
    <w:rsid w:val="00397F4A"/>
    <w:rsid w:val="003A0345"/>
    <w:rsid w:val="003A040E"/>
    <w:rsid w:val="003A0927"/>
    <w:rsid w:val="003A0D61"/>
    <w:rsid w:val="003A1214"/>
    <w:rsid w:val="003A128C"/>
    <w:rsid w:val="003A141A"/>
    <w:rsid w:val="003A15D5"/>
    <w:rsid w:val="003A15EE"/>
    <w:rsid w:val="003A1940"/>
    <w:rsid w:val="003A1B7C"/>
    <w:rsid w:val="003A2018"/>
    <w:rsid w:val="003A2384"/>
    <w:rsid w:val="003A2981"/>
    <w:rsid w:val="003A2C57"/>
    <w:rsid w:val="003A3099"/>
    <w:rsid w:val="003A3652"/>
    <w:rsid w:val="003A3901"/>
    <w:rsid w:val="003A3943"/>
    <w:rsid w:val="003A3B0D"/>
    <w:rsid w:val="003A3BC5"/>
    <w:rsid w:val="003A4343"/>
    <w:rsid w:val="003A49AD"/>
    <w:rsid w:val="003A4C6A"/>
    <w:rsid w:val="003A4E12"/>
    <w:rsid w:val="003A4FE8"/>
    <w:rsid w:val="003A5127"/>
    <w:rsid w:val="003A53EF"/>
    <w:rsid w:val="003A5720"/>
    <w:rsid w:val="003A651F"/>
    <w:rsid w:val="003A6973"/>
    <w:rsid w:val="003A6A1D"/>
    <w:rsid w:val="003A6CDC"/>
    <w:rsid w:val="003A6D93"/>
    <w:rsid w:val="003A7122"/>
    <w:rsid w:val="003A74A9"/>
    <w:rsid w:val="003A75E7"/>
    <w:rsid w:val="003A7BF1"/>
    <w:rsid w:val="003A7F4E"/>
    <w:rsid w:val="003A7F8D"/>
    <w:rsid w:val="003B03D0"/>
    <w:rsid w:val="003B06E8"/>
    <w:rsid w:val="003B0708"/>
    <w:rsid w:val="003B08B0"/>
    <w:rsid w:val="003B0BC0"/>
    <w:rsid w:val="003B0DB8"/>
    <w:rsid w:val="003B0E1F"/>
    <w:rsid w:val="003B0EE0"/>
    <w:rsid w:val="003B106F"/>
    <w:rsid w:val="003B11FF"/>
    <w:rsid w:val="003B12CC"/>
    <w:rsid w:val="003B2909"/>
    <w:rsid w:val="003B2CFE"/>
    <w:rsid w:val="003B2D4F"/>
    <w:rsid w:val="003B3234"/>
    <w:rsid w:val="003B3440"/>
    <w:rsid w:val="003B3B52"/>
    <w:rsid w:val="003B4030"/>
    <w:rsid w:val="003B4BBA"/>
    <w:rsid w:val="003B4EA1"/>
    <w:rsid w:val="003B5E0A"/>
    <w:rsid w:val="003B5F23"/>
    <w:rsid w:val="003B5F8F"/>
    <w:rsid w:val="003B604E"/>
    <w:rsid w:val="003B64A5"/>
    <w:rsid w:val="003B67D0"/>
    <w:rsid w:val="003B6FAD"/>
    <w:rsid w:val="003B705E"/>
    <w:rsid w:val="003B7228"/>
    <w:rsid w:val="003B73F1"/>
    <w:rsid w:val="003B7527"/>
    <w:rsid w:val="003B7999"/>
    <w:rsid w:val="003B7DFA"/>
    <w:rsid w:val="003C0317"/>
    <w:rsid w:val="003C0354"/>
    <w:rsid w:val="003C049A"/>
    <w:rsid w:val="003C097A"/>
    <w:rsid w:val="003C0B48"/>
    <w:rsid w:val="003C0C23"/>
    <w:rsid w:val="003C0D02"/>
    <w:rsid w:val="003C1D7B"/>
    <w:rsid w:val="003C2075"/>
    <w:rsid w:val="003C2160"/>
    <w:rsid w:val="003C2372"/>
    <w:rsid w:val="003C23D3"/>
    <w:rsid w:val="003C273C"/>
    <w:rsid w:val="003C278C"/>
    <w:rsid w:val="003C27FE"/>
    <w:rsid w:val="003C2AE4"/>
    <w:rsid w:val="003C2C4E"/>
    <w:rsid w:val="003C2E35"/>
    <w:rsid w:val="003C3295"/>
    <w:rsid w:val="003C3983"/>
    <w:rsid w:val="003C3AB8"/>
    <w:rsid w:val="003C3B3F"/>
    <w:rsid w:val="003C3DA8"/>
    <w:rsid w:val="003C4071"/>
    <w:rsid w:val="003C423C"/>
    <w:rsid w:val="003C4281"/>
    <w:rsid w:val="003C4916"/>
    <w:rsid w:val="003C4BD5"/>
    <w:rsid w:val="003C4D42"/>
    <w:rsid w:val="003C4EE5"/>
    <w:rsid w:val="003C4F89"/>
    <w:rsid w:val="003C513B"/>
    <w:rsid w:val="003C5183"/>
    <w:rsid w:val="003C5202"/>
    <w:rsid w:val="003C53AD"/>
    <w:rsid w:val="003C5548"/>
    <w:rsid w:val="003C55F8"/>
    <w:rsid w:val="003C5D24"/>
    <w:rsid w:val="003C5E80"/>
    <w:rsid w:val="003C683B"/>
    <w:rsid w:val="003C68FC"/>
    <w:rsid w:val="003C6985"/>
    <w:rsid w:val="003C6C7C"/>
    <w:rsid w:val="003C6CE6"/>
    <w:rsid w:val="003C6D3C"/>
    <w:rsid w:val="003C6F56"/>
    <w:rsid w:val="003C738F"/>
    <w:rsid w:val="003C73A7"/>
    <w:rsid w:val="003C752D"/>
    <w:rsid w:val="003C7BD7"/>
    <w:rsid w:val="003D00E1"/>
    <w:rsid w:val="003D0DDB"/>
    <w:rsid w:val="003D1167"/>
    <w:rsid w:val="003D1274"/>
    <w:rsid w:val="003D159C"/>
    <w:rsid w:val="003D218A"/>
    <w:rsid w:val="003D21D2"/>
    <w:rsid w:val="003D2550"/>
    <w:rsid w:val="003D2808"/>
    <w:rsid w:val="003D2939"/>
    <w:rsid w:val="003D2B0D"/>
    <w:rsid w:val="003D2BFB"/>
    <w:rsid w:val="003D2C3F"/>
    <w:rsid w:val="003D2F81"/>
    <w:rsid w:val="003D3031"/>
    <w:rsid w:val="003D3E13"/>
    <w:rsid w:val="003D4143"/>
    <w:rsid w:val="003D43E8"/>
    <w:rsid w:val="003D485D"/>
    <w:rsid w:val="003D4CC0"/>
    <w:rsid w:val="003D59A2"/>
    <w:rsid w:val="003D5E04"/>
    <w:rsid w:val="003D5EEB"/>
    <w:rsid w:val="003D6451"/>
    <w:rsid w:val="003D64A8"/>
    <w:rsid w:val="003D6DC6"/>
    <w:rsid w:val="003D6DF3"/>
    <w:rsid w:val="003D70B2"/>
    <w:rsid w:val="003D784D"/>
    <w:rsid w:val="003D7BA0"/>
    <w:rsid w:val="003D7F1B"/>
    <w:rsid w:val="003E00C2"/>
    <w:rsid w:val="003E05B7"/>
    <w:rsid w:val="003E10A8"/>
    <w:rsid w:val="003E12BC"/>
    <w:rsid w:val="003E14F0"/>
    <w:rsid w:val="003E19C6"/>
    <w:rsid w:val="003E19DC"/>
    <w:rsid w:val="003E1C96"/>
    <w:rsid w:val="003E1E1E"/>
    <w:rsid w:val="003E2070"/>
    <w:rsid w:val="003E25A0"/>
    <w:rsid w:val="003E2642"/>
    <w:rsid w:val="003E27F9"/>
    <w:rsid w:val="003E29EA"/>
    <w:rsid w:val="003E2BE4"/>
    <w:rsid w:val="003E2D0B"/>
    <w:rsid w:val="003E2F6D"/>
    <w:rsid w:val="003E3366"/>
    <w:rsid w:val="003E3406"/>
    <w:rsid w:val="003E394B"/>
    <w:rsid w:val="003E3A6A"/>
    <w:rsid w:val="003E3C61"/>
    <w:rsid w:val="003E3CE0"/>
    <w:rsid w:val="003E3DDD"/>
    <w:rsid w:val="003E3E61"/>
    <w:rsid w:val="003E3F22"/>
    <w:rsid w:val="003E46FA"/>
    <w:rsid w:val="003E496B"/>
    <w:rsid w:val="003E49BA"/>
    <w:rsid w:val="003E4B81"/>
    <w:rsid w:val="003E4BDE"/>
    <w:rsid w:val="003E5110"/>
    <w:rsid w:val="003E57BC"/>
    <w:rsid w:val="003E5970"/>
    <w:rsid w:val="003E5A95"/>
    <w:rsid w:val="003E5C39"/>
    <w:rsid w:val="003E5C50"/>
    <w:rsid w:val="003E622A"/>
    <w:rsid w:val="003E62C0"/>
    <w:rsid w:val="003E6563"/>
    <w:rsid w:val="003E6652"/>
    <w:rsid w:val="003E68A0"/>
    <w:rsid w:val="003E6A3B"/>
    <w:rsid w:val="003E79B1"/>
    <w:rsid w:val="003E7C00"/>
    <w:rsid w:val="003E7C5F"/>
    <w:rsid w:val="003E7EC5"/>
    <w:rsid w:val="003F005C"/>
    <w:rsid w:val="003F008E"/>
    <w:rsid w:val="003F0391"/>
    <w:rsid w:val="003F08D8"/>
    <w:rsid w:val="003F0C03"/>
    <w:rsid w:val="003F0E89"/>
    <w:rsid w:val="003F1203"/>
    <w:rsid w:val="003F1240"/>
    <w:rsid w:val="003F23CE"/>
    <w:rsid w:val="003F2CC5"/>
    <w:rsid w:val="003F2F75"/>
    <w:rsid w:val="003F2FAE"/>
    <w:rsid w:val="003F31FA"/>
    <w:rsid w:val="003F365E"/>
    <w:rsid w:val="003F399B"/>
    <w:rsid w:val="003F3C9D"/>
    <w:rsid w:val="003F3DA9"/>
    <w:rsid w:val="003F3F76"/>
    <w:rsid w:val="003F410B"/>
    <w:rsid w:val="003F4BBF"/>
    <w:rsid w:val="003F4E45"/>
    <w:rsid w:val="003F5108"/>
    <w:rsid w:val="003F5200"/>
    <w:rsid w:val="003F54F5"/>
    <w:rsid w:val="003F564E"/>
    <w:rsid w:val="003F5714"/>
    <w:rsid w:val="003F597D"/>
    <w:rsid w:val="003F5C1A"/>
    <w:rsid w:val="003F63D4"/>
    <w:rsid w:val="003F6530"/>
    <w:rsid w:val="003F680D"/>
    <w:rsid w:val="003F69DF"/>
    <w:rsid w:val="003F6D6A"/>
    <w:rsid w:val="003F7372"/>
    <w:rsid w:val="003F7550"/>
    <w:rsid w:val="0040007A"/>
    <w:rsid w:val="0040068E"/>
    <w:rsid w:val="00400A8D"/>
    <w:rsid w:val="00400BDF"/>
    <w:rsid w:val="00400E33"/>
    <w:rsid w:val="00401699"/>
    <w:rsid w:val="00401DC5"/>
    <w:rsid w:val="00401E4A"/>
    <w:rsid w:val="00401F7C"/>
    <w:rsid w:val="0040216F"/>
    <w:rsid w:val="004023E6"/>
    <w:rsid w:val="00402407"/>
    <w:rsid w:val="00402651"/>
    <w:rsid w:val="00402687"/>
    <w:rsid w:val="00402728"/>
    <w:rsid w:val="00402FE2"/>
    <w:rsid w:val="00403264"/>
    <w:rsid w:val="004035E9"/>
    <w:rsid w:val="0040384B"/>
    <w:rsid w:val="00404C1F"/>
    <w:rsid w:val="00405100"/>
    <w:rsid w:val="00405155"/>
    <w:rsid w:val="00405D0B"/>
    <w:rsid w:val="00405DDC"/>
    <w:rsid w:val="0040610D"/>
    <w:rsid w:val="00406192"/>
    <w:rsid w:val="004065F8"/>
    <w:rsid w:val="004069DF"/>
    <w:rsid w:val="00406C0F"/>
    <w:rsid w:val="00406E0F"/>
    <w:rsid w:val="00407550"/>
    <w:rsid w:val="00407735"/>
    <w:rsid w:val="00407906"/>
    <w:rsid w:val="00407AF5"/>
    <w:rsid w:val="004101D8"/>
    <w:rsid w:val="00410675"/>
    <w:rsid w:val="00411076"/>
    <w:rsid w:val="0041133F"/>
    <w:rsid w:val="004113F4"/>
    <w:rsid w:val="00411650"/>
    <w:rsid w:val="00411682"/>
    <w:rsid w:val="00411A0A"/>
    <w:rsid w:val="00411B3A"/>
    <w:rsid w:val="00411C7E"/>
    <w:rsid w:val="00411E1D"/>
    <w:rsid w:val="004120DF"/>
    <w:rsid w:val="0041211C"/>
    <w:rsid w:val="00412120"/>
    <w:rsid w:val="00412D39"/>
    <w:rsid w:val="00413216"/>
    <w:rsid w:val="004133A9"/>
    <w:rsid w:val="004133C6"/>
    <w:rsid w:val="00413A42"/>
    <w:rsid w:val="004142E6"/>
    <w:rsid w:val="00414303"/>
    <w:rsid w:val="0041453C"/>
    <w:rsid w:val="00414554"/>
    <w:rsid w:val="00414708"/>
    <w:rsid w:val="00414951"/>
    <w:rsid w:val="00414E28"/>
    <w:rsid w:val="00414EF0"/>
    <w:rsid w:val="00414F5C"/>
    <w:rsid w:val="00415592"/>
    <w:rsid w:val="004155A5"/>
    <w:rsid w:val="004155E9"/>
    <w:rsid w:val="00415A70"/>
    <w:rsid w:val="00415D16"/>
    <w:rsid w:val="00415E47"/>
    <w:rsid w:val="00415FDF"/>
    <w:rsid w:val="00416437"/>
    <w:rsid w:val="00416810"/>
    <w:rsid w:val="00416C59"/>
    <w:rsid w:val="00416EE9"/>
    <w:rsid w:val="00417260"/>
    <w:rsid w:val="00417713"/>
    <w:rsid w:val="00417771"/>
    <w:rsid w:val="0041786C"/>
    <w:rsid w:val="00417E4B"/>
    <w:rsid w:val="0042004B"/>
    <w:rsid w:val="004200EC"/>
    <w:rsid w:val="0042050E"/>
    <w:rsid w:val="004206F5"/>
    <w:rsid w:val="00420E84"/>
    <w:rsid w:val="00420E95"/>
    <w:rsid w:val="0042129B"/>
    <w:rsid w:val="00421334"/>
    <w:rsid w:val="00421973"/>
    <w:rsid w:val="004219C6"/>
    <w:rsid w:val="00421BE9"/>
    <w:rsid w:val="00421C24"/>
    <w:rsid w:val="004221E9"/>
    <w:rsid w:val="004224CE"/>
    <w:rsid w:val="00422528"/>
    <w:rsid w:val="0042286F"/>
    <w:rsid w:val="00423355"/>
    <w:rsid w:val="0042364A"/>
    <w:rsid w:val="00423EE0"/>
    <w:rsid w:val="00423FEF"/>
    <w:rsid w:val="004241A7"/>
    <w:rsid w:val="0042486A"/>
    <w:rsid w:val="004248D9"/>
    <w:rsid w:val="0042508D"/>
    <w:rsid w:val="004251FA"/>
    <w:rsid w:val="00425452"/>
    <w:rsid w:val="0042545D"/>
    <w:rsid w:val="0042559F"/>
    <w:rsid w:val="00426089"/>
    <w:rsid w:val="00426336"/>
    <w:rsid w:val="004264AB"/>
    <w:rsid w:val="00426788"/>
    <w:rsid w:val="00426B6C"/>
    <w:rsid w:val="00426E17"/>
    <w:rsid w:val="00427167"/>
    <w:rsid w:val="004274F9"/>
    <w:rsid w:val="00427796"/>
    <w:rsid w:val="00427B13"/>
    <w:rsid w:val="00427D72"/>
    <w:rsid w:val="00427E1C"/>
    <w:rsid w:val="00427FD3"/>
    <w:rsid w:val="0043010F"/>
    <w:rsid w:val="0043072F"/>
    <w:rsid w:val="00430DE9"/>
    <w:rsid w:val="00430E27"/>
    <w:rsid w:val="00430E4D"/>
    <w:rsid w:val="00431269"/>
    <w:rsid w:val="00431849"/>
    <w:rsid w:val="004319CD"/>
    <w:rsid w:val="00432A9A"/>
    <w:rsid w:val="0043333C"/>
    <w:rsid w:val="004335C9"/>
    <w:rsid w:val="0043370C"/>
    <w:rsid w:val="00433780"/>
    <w:rsid w:val="0043387B"/>
    <w:rsid w:val="00433A05"/>
    <w:rsid w:val="00433A53"/>
    <w:rsid w:val="00433B50"/>
    <w:rsid w:val="00433C75"/>
    <w:rsid w:val="00433D07"/>
    <w:rsid w:val="00433FC7"/>
    <w:rsid w:val="0043410C"/>
    <w:rsid w:val="004345BF"/>
    <w:rsid w:val="0043470B"/>
    <w:rsid w:val="004348B5"/>
    <w:rsid w:val="004349E1"/>
    <w:rsid w:val="00434C57"/>
    <w:rsid w:val="00434CC0"/>
    <w:rsid w:val="00435800"/>
    <w:rsid w:val="00435A4C"/>
    <w:rsid w:val="00435B13"/>
    <w:rsid w:val="00435B4E"/>
    <w:rsid w:val="00435CA8"/>
    <w:rsid w:val="00436223"/>
    <w:rsid w:val="0043644D"/>
    <w:rsid w:val="00436AEF"/>
    <w:rsid w:val="00436BAC"/>
    <w:rsid w:val="00437050"/>
    <w:rsid w:val="004402B7"/>
    <w:rsid w:val="004404C9"/>
    <w:rsid w:val="00440808"/>
    <w:rsid w:val="0044080F"/>
    <w:rsid w:val="00440DD8"/>
    <w:rsid w:val="00441542"/>
    <w:rsid w:val="00441D9A"/>
    <w:rsid w:val="0044207C"/>
    <w:rsid w:val="004420E2"/>
    <w:rsid w:val="004424DA"/>
    <w:rsid w:val="0044289A"/>
    <w:rsid w:val="00442C1F"/>
    <w:rsid w:val="00442F26"/>
    <w:rsid w:val="004433CC"/>
    <w:rsid w:val="00443796"/>
    <w:rsid w:val="00443856"/>
    <w:rsid w:val="00443AE9"/>
    <w:rsid w:val="00443B2B"/>
    <w:rsid w:val="00443B8A"/>
    <w:rsid w:val="00443D4B"/>
    <w:rsid w:val="00443E38"/>
    <w:rsid w:val="004440C9"/>
    <w:rsid w:val="00444185"/>
    <w:rsid w:val="004443B8"/>
    <w:rsid w:val="004443EA"/>
    <w:rsid w:val="00444437"/>
    <w:rsid w:val="0044482E"/>
    <w:rsid w:val="00444849"/>
    <w:rsid w:val="0044511D"/>
    <w:rsid w:val="004451FD"/>
    <w:rsid w:val="004452E8"/>
    <w:rsid w:val="0044539A"/>
    <w:rsid w:val="004458F2"/>
    <w:rsid w:val="00445AE9"/>
    <w:rsid w:val="00445B38"/>
    <w:rsid w:val="00445C78"/>
    <w:rsid w:val="00446F3A"/>
    <w:rsid w:val="00447282"/>
    <w:rsid w:val="00447791"/>
    <w:rsid w:val="00447AA3"/>
    <w:rsid w:val="00447C05"/>
    <w:rsid w:val="00447C7B"/>
    <w:rsid w:val="00447C7C"/>
    <w:rsid w:val="00447FCD"/>
    <w:rsid w:val="00450BA7"/>
    <w:rsid w:val="00451417"/>
    <w:rsid w:val="00451DFA"/>
    <w:rsid w:val="0045203B"/>
    <w:rsid w:val="004521D0"/>
    <w:rsid w:val="004524BE"/>
    <w:rsid w:val="00452560"/>
    <w:rsid w:val="00452689"/>
    <w:rsid w:val="00452ACA"/>
    <w:rsid w:val="00452DE0"/>
    <w:rsid w:val="00453B5C"/>
    <w:rsid w:val="00453BF6"/>
    <w:rsid w:val="00453C25"/>
    <w:rsid w:val="0045464A"/>
    <w:rsid w:val="004549BA"/>
    <w:rsid w:val="00454A91"/>
    <w:rsid w:val="004551E6"/>
    <w:rsid w:val="004555D4"/>
    <w:rsid w:val="00455764"/>
    <w:rsid w:val="00455CA3"/>
    <w:rsid w:val="00455ED6"/>
    <w:rsid w:val="0045641A"/>
    <w:rsid w:val="00456695"/>
    <w:rsid w:val="004567DD"/>
    <w:rsid w:val="00456D6B"/>
    <w:rsid w:val="0045765C"/>
    <w:rsid w:val="00457A77"/>
    <w:rsid w:val="00460953"/>
    <w:rsid w:val="00460DD8"/>
    <w:rsid w:val="00460EFF"/>
    <w:rsid w:val="0046102C"/>
    <w:rsid w:val="00461135"/>
    <w:rsid w:val="0046156D"/>
    <w:rsid w:val="00461600"/>
    <w:rsid w:val="00461D9F"/>
    <w:rsid w:val="00461DD1"/>
    <w:rsid w:val="00461E8D"/>
    <w:rsid w:val="00462129"/>
    <w:rsid w:val="0046249B"/>
    <w:rsid w:val="004627CF"/>
    <w:rsid w:val="0046298D"/>
    <w:rsid w:val="00462AA3"/>
    <w:rsid w:val="00462BC6"/>
    <w:rsid w:val="0046303E"/>
    <w:rsid w:val="004634ED"/>
    <w:rsid w:val="0046357C"/>
    <w:rsid w:val="00463632"/>
    <w:rsid w:val="00463E1C"/>
    <w:rsid w:val="0046414F"/>
    <w:rsid w:val="004643AB"/>
    <w:rsid w:val="00464740"/>
    <w:rsid w:val="0046499B"/>
    <w:rsid w:val="00464AED"/>
    <w:rsid w:val="00464CEA"/>
    <w:rsid w:val="00464F47"/>
    <w:rsid w:val="0046525F"/>
    <w:rsid w:val="00465AC0"/>
    <w:rsid w:val="00465B0A"/>
    <w:rsid w:val="00465E41"/>
    <w:rsid w:val="0046604C"/>
    <w:rsid w:val="00466243"/>
    <w:rsid w:val="004664EE"/>
    <w:rsid w:val="0046661B"/>
    <w:rsid w:val="00466B61"/>
    <w:rsid w:val="00466BD5"/>
    <w:rsid w:val="004674E3"/>
    <w:rsid w:val="00467AB4"/>
    <w:rsid w:val="00470026"/>
    <w:rsid w:val="00470A94"/>
    <w:rsid w:val="00470F81"/>
    <w:rsid w:val="0047118B"/>
    <w:rsid w:val="00471746"/>
    <w:rsid w:val="00471BA1"/>
    <w:rsid w:val="00471E14"/>
    <w:rsid w:val="004722F0"/>
    <w:rsid w:val="0047246C"/>
    <w:rsid w:val="004725DB"/>
    <w:rsid w:val="0047393D"/>
    <w:rsid w:val="00473BF9"/>
    <w:rsid w:val="00474434"/>
    <w:rsid w:val="00474941"/>
    <w:rsid w:val="00474CFD"/>
    <w:rsid w:val="00474D46"/>
    <w:rsid w:val="00474E7E"/>
    <w:rsid w:val="00474EF6"/>
    <w:rsid w:val="0047597F"/>
    <w:rsid w:val="00475EE1"/>
    <w:rsid w:val="004760D7"/>
    <w:rsid w:val="00476AE4"/>
    <w:rsid w:val="00476BFA"/>
    <w:rsid w:val="00476E20"/>
    <w:rsid w:val="0047700B"/>
    <w:rsid w:val="00477713"/>
    <w:rsid w:val="004778B7"/>
    <w:rsid w:val="00480362"/>
    <w:rsid w:val="0048093B"/>
    <w:rsid w:val="00480BB8"/>
    <w:rsid w:val="00480BC9"/>
    <w:rsid w:val="00480C63"/>
    <w:rsid w:val="00480D34"/>
    <w:rsid w:val="00480D56"/>
    <w:rsid w:val="00481237"/>
    <w:rsid w:val="004816CD"/>
    <w:rsid w:val="0048173B"/>
    <w:rsid w:val="004817B3"/>
    <w:rsid w:val="00481D16"/>
    <w:rsid w:val="00482498"/>
    <w:rsid w:val="00482D97"/>
    <w:rsid w:val="00483602"/>
    <w:rsid w:val="004839BC"/>
    <w:rsid w:val="00483A69"/>
    <w:rsid w:val="00483F2D"/>
    <w:rsid w:val="00483F98"/>
    <w:rsid w:val="00484228"/>
    <w:rsid w:val="0048442E"/>
    <w:rsid w:val="00484648"/>
    <w:rsid w:val="00484D56"/>
    <w:rsid w:val="00485369"/>
    <w:rsid w:val="00485ED2"/>
    <w:rsid w:val="00485FCB"/>
    <w:rsid w:val="00486017"/>
    <w:rsid w:val="00486020"/>
    <w:rsid w:val="004860C2"/>
    <w:rsid w:val="00486655"/>
    <w:rsid w:val="00486794"/>
    <w:rsid w:val="004867B7"/>
    <w:rsid w:val="00486943"/>
    <w:rsid w:val="00486F11"/>
    <w:rsid w:val="004870EB"/>
    <w:rsid w:val="00487707"/>
    <w:rsid w:val="00487758"/>
    <w:rsid w:val="00487840"/>
    <w:rsid w:val="004878D8"/>
    <w:rsid w:val="00487D36"/>
    <w:rsid w:val="00487DD1"/>
    <w:rsid w:val="00487DF7"/>
    <w:rsid w:val="00487E2F"/>
    <w:rsid w:val="00490159"/>
    <w:rsid w:val="004901FA"/>
    <w:rsid w:val="0049041C"/>
    <w:rsid w:val="0049065C"/>
    <w:rsid w:val="00490C78"/>
    <w:rsid w:val="00490D2B"/>
    <w:rsid w:val="0049103D"/>
    <w:rsid w:val="004912F1"/>
    <w:rsid w:val="0049137A"/>
    <w:rsid w:val="0049166E"/>
    <w:rsid w:val="004917D5"/>
    <w:rsid w:val="004917F2"/>
    <w:rsid w:val="00491A24"/>
    <w:rsid w:val="00491A48"/>
    <w:rsid w:val="004922A4"/>
    <w:rsid w:val="00492377"/>
    <w:rsid w:val="0049243D"/>
    <w:rsid w:val="00492542"/>
    <w:rsid w:val="0049261A"/>
    <w:rsid w:val="00492B7A"/>
    <w:rsid w:val="00492BB0"/>
    <w:rsid w:val="00492C91"/>
    <w:rsid w:val="00492CA9"/>
    <w:rsid w:val="00492DC8"/>
    <w:rsid w:val="00493161"/>
    <w:rsid w:val="004934F9"/>
    <w:rsid w:val="004945FE"/>
    <w:rsid w:val="00495035"/>
    <w:rsid w:val="0049519E"/>
    <w:rsid w:val="004959B1"/>
    <w:rsid w:val="0049613E"/>
    <w:rsid w:val="004962F8"/>
    <w:rsid w:val="00496417"/>
    <w:rsid w:val="0049645A"/>
    <w:rsid w:val="00496C9B"/>
    <w:rsid w:val="00496EB0"/>
    <w:rsid w:val="004971EE"/>
    <w:rsid w:val="0049736C"/>
    <w:rsid w:val="004976D8"/>
    <w:rsid w:val="0049789C"/>
    <w:rsid w:val="004979C1"/>
    <w:rsid w:val="00497BD5"/>
    <w:rsid w:val="00497D66"/>
    <w:rsid w:val="004A00B6"/>
    <w:rsid w:val="004A02DE"/>
    <w:rsid w:val="004A033B"/>
    <w:rsid w:val="004A064F"/>
    <w:rsid w:val="004A079B"/>
    <w:rsid w:val="004A0F16"/>
    <w:rsid w:val="004A1362"/>
    <w:rsid w:val="004A13C8"/>
    <w:rsid w:val="004A16C2"/>
    <w:rsid w:val="004A16E6"/>
    <w:rsid w:val="004A1970"/>
    <w:rsid w:val="004A1C68"/>
    <w:rsid w:val="004A1FCF"/>
    <w:rsid w:val="004A20C6"/>
    <w:rsid w:val="004A2544"/>
    <w:rsid w:val="004A2D78"/>
    <w:rsid w:val="004A2F82"/>
    <w:rsid w:val="004A2FC2"/>
    <w:rsid w:val="004A3224"/>
    <w:rsid w:val="004A34ED"/>
    <w:rsid w:val="004A3855"/>
    <w:rsid w:val="004A3AC7"/>
    <w:rsid w:val="004A3AF1"/>
    <w:rsid w:val="004A3DB7"/>
    <w:rsid w:val="004A3E79"/>
    <w:rsid w:val="004A3F52"/>
    <w:rsid w:val="004A3F8B"/>
    <w:rsid w:val="004A4266"/>
    <w:rsid w:val="004A4364"/>
    <w:rsid w:val="004A43C1"/>
    <w:rsid w:val="004A4619"/>
    <w:rsid w:val="004A47B9"/>
    <w:rsid w:val="004A47C0"/>
    <w:rsid w:val="004A51DA"/>
    <w:rsid w:val="004A5788"/>
    <w:rsid w:val="004A57B1"/>
    <w:rsid w:val="004A57DA"/>
    <w:rsid w:val="004A5BB5"/>
    <w:rsid w:val="004A5E92"/>
    <w:rsid w:val="004A5E9C"/>
    <w:rsid w:val="004A6A98"/>
    <w:rsid w:val="004A6DED"/>
    <w:rsid w:val="004A6FD0"/>
    <w:rsid w:val="004A75E5"/>
    <w:rsid w:val="004A7E6D"/>
    <w:rsid w:val="004A7F4B"/>
    <w:rsid w:val="004B0D77"/>
    <w:rsid w:val="004B11AC"/>
    <w:rsid w:val="004B173C"/>
    <w:rsid w:val="004B2595"/>
    <w:rsid w:val="004B2823"/>
    <w:rsid w:val="004B322D"/>
    <w:rsid w:val="004B3386"/>
    <w:rsid w:val="004B39E5"/>
    <w:rsid w:val="004B3D9E"/>
    <w:rsid w:val="004B42C1"/>
    <w:rsid w:val="004B48A6"/>
    <w:rsid w:val="004B49A2"/>
    <w:rsid w:val="004B4A38"/>
    <w:rsid w:val="004B4A6C"/>
    <w:rsid w:val="004B4C58"/>
    <w:rsid w:val="004B4CB5"/>
    <w:rsid w:val="004B4F6D"/>
    <w:rsid w:val="004B4FB8"/>
    <w:rsid w:val="004B52F9"/>
    <w:rsid w:val="004B5531"/>
    <w:rsid w:val="004B5A70"/>
    <w:rsid w:val="004B6725"/>
    <w:rsid w:val="004B6765"/>
    <w:rsid w:val="004B6A4E"/>
    <w:rsid w:val="004B7193"/>
    <w:rsid w:val="004B7399"/>
    <w:rsid w:val="004B7679"/>
    <w:rsid w:val="004B7A85"/>
    <w:rsid w:val="004B7AF7"/>
    <w:rsid w:val="004B7C7A"/>
    <w:rsid w:val="004B7CEB"/>
    <w:rsid w:val="004B7FB7"/>
    <w:rsid w:val="004C0390"/>
    <w:rsid w:val="004C04A6"/>
    <w:rsid w:val="004C04B6"/>
    <w:rsid w:val="004C058D"/>
    <w:rsid w:val="004C05DC"/>
    <w:rsid w:val="004C09BE"/>
    <w:rsid w:val="004C0B99"/>
    <w:rsid w:val="004C0C55"/>
    <w:rsid w:val="004C0CCA"/>
    <w:rsid w:val="004C0CD6"/>
    <w:rsid w:val="004C0D1E"/>
    <w:rsid w:val="004C0F84"/>
    <w:rsid w:val="004C0FC1"/>
    <w:rsid w:val="004C149B"/>
    <w:rsid w:val="004C15CF"/>
    <w:rsid w:val="004C176D"/>
    <w:rsid w:val="004C1895"/>
    <w:rsid w:val="004C1B97"/>
    <w:rsid w:val="004C1D6C"/>
    <w:rsid w:val="004C20C3"/>
    <w:rsid w:val="004C22C5"/>
    <w:rsid w:val="004C2313"/>
    <w:rsid w:val="004C2616"/>
    <w:rsid w:val="004C2942"/>
    <w:rsid w:val="004C2E88"/>
    <w:rsid w:val="004C3A60"/>
    <w:rsid w:val="004C3D04"/>
    <w:rsid w:val="004C3F3A"/>
    <w:rsid w:val="004C41F7"/>
    <w:rsid w:val="004C4206"/>
    <w:rsid w:val="004C49E7"/>
    <w:rsid w:val="004C4D1D"/>
    <w:rsid w:val="004C533E"/>
    <w:rsid w:val="004C5874"/>
    <w:rsid w:val="004C5B6C"/>
    <w:rsid w:val="004C6303"/>
    <w:rsid w:val="004C65AA"/>
    <w:rsid w:val="004C693B"/>
    <w:rsid w:val="004C6DEE"/>
    <w:rsid w:val="004C7178"/>
    <w:rsid w:val="004C7270"/>
    <w:rsid w:val="004C75BB"/>
    <w:rsid w:val="004C76C0"/>
    <w:rsid w:val="004D01CA"/>
    <w:rsid w:val="004D0318"/>
    <w:rsid w:val="004D0574"/>
    <w:rsid w:val="004D067A"/>
    <w:rsid w:val="004D0D04"/>
    <w:rsid w:val="004D0D80"/>
    <w:rsid w:val="004D0EFA"/>
    <w:rsid w:val="004D0F6F"/>
    <w:rsid w:val="004D10C9"/>
    <w:rsid w:val="004D1A6D"/>
    <w:rsid w:val="004D1CC3"/>
    <w:rsid w:val="004D1D9E"/>
    <w:rsid w:val="004D1ECF"/>
    <w:rsid w:val="004D2163"/>
    <w:rsid w:val="004D2823"/>
    <w:rsid w:val="004D2A56"/>
    <w:rsid w:val="004D2C3B"/>
    <w:rsid w:val="004D2CD1"/>
    <w:rsid w:val="004D2D19"/>
    <w:rsid w:val="004D2ED8"/>
    <w:rsid w:val="004D3233"/>
    <w:rsid w:val="004D35C2"/>
    <w:rsid w:val="004D3682"/>
    <w:rsid w:val="004D3748"/>
    <w:rsid w:val="004D382C"/>
    <w:rsid w:val="004D3968"/>
    <w:rsid w:val="004D3DD3"/>
    <w:rsid w:val="004D4558"/>
    <w:rsid w:val="004D4A3D"/>
    <w:rsid w:val="004D4CBB"/>
    <w:rsid w:val="004D52E5"/>
    <w:rsid w:val="004D53A9"/>
    <w:rsid w:val="004D5BA0"/>
    <w:rsid w:val="004D5D17"/>
    <w:rsid w:val="004D66BE"/>
    <w:rsid w:val="004D6B26"/>
    <w:rsid w:val="004D6C0D"/>
    <w:rsid w:val="004D6D94"/>
    <w:rsid w:val="004D6E76"/>
    <w:rsid w:val="004D6FCC"/>
    <w:rsid w:val="004D70C1"/>
    <w:rsid w:val="004D7564"/>
    <w:rsid w:val="004D78BD"/>
    <w:rsid w:val="004D7C80"/>
    <w:rsid w:val="004E0296"/>
    <w:rsid w:val="004E02B3"/>
    <w:rsid w:val="004E0416"/>
    <w:rsid w:val="004E0FD4"/>
    <w:rsid w:val="004E107A"/>
    <w:rsid w:val="004E11A2"/>
    <w:rsid w:val="004E1C68"/>
    <w:rsid w:val="004E2273"/>
    <w:rsid w:val="004E26D6"/>
    <w:rsid w:val="004E28A0"/>
    <w:rsid w:val="004E2B83"/>
    <w:rsid w:val="004E351F"/>
    <w:rsid w:val="004E3577"/>
    <w:rsid w:val="004E3866"/>
    <w:rsid w:val="004E3A24"/>
    <w:rsid w:val="004E3B5A"/>
    <w:rsid w:val="004E3D8F"/>
    <w:rsid w:val="004E4C2A"/>
    <w:rsid w:val="004E4C74"/>
    <w:rsid w:val="004E51C0"/>
    <w:rsid w:val="004E558A"/>
    <w:rsid w:val="004E566C"/>
    <w:rsid w:val="004E5A25"/>
    <w:rsid w:val="004E5F7E"/>
    <w:rsid w:val="004E5FC8"/>
    <w:rsid w:val="004E6370"/>
    <w:rsid w:val="004E63C0"/>
    <w:rsid w:val="004E65CD"/>
    <w:rsid w:val="004E6678"/>
    <w:rsid w:val="004E696E"/>
    <w:rsid w:val="004E6C87"/>
    <w:rsid w:val="004E6D1F"/>
    <w:rsid w:val="004E6FB7"/>
    <w:rsid w:val="004E7196"/>
    <w:rsid w:val="004E7534"/>
    <w:rsid w:val="004E7769"/>
    <w:rsid w:val="004E7DEA"/>
    <w:rsid w:val="004E7E4E"/>
    <w:rsid w:val="004F009B"/>
    <w:rsid w:val="004F01EB"/>
    <w:rsid w:val="004F0A44"/>
    <w:rsid w:val="004F1F29"/>
    <w:rsid w:val="004F2017"/>
    <w:rsid w:val="004F2286"/>
    <w:rsid w:val="004F2808"/>
    <w:rsid w:val="004F2A09"/>
    <w:rsid w:val="004F2BAB"/>
    <w:rsid w:val="004F2CEC"/>
    <w:rsid w:val="004F2D3E"/>
    <w:rsid w:val="004F2E0B"/>
    <w:rsid w:val="004F2E9C"/>
    <w:rsid w:val="004F2FC7"/>
    <w:rsid w:val="004F3597"/>
    <w:rsid w:val="004F3A03"/>
    <w:rsid w:val="004F3F91"/>
    <w:rsid w:val="004F4149"/>
    <w:rsid w:val="004F42D2"/>
    <w:rsid w:val="004F432C"/>
    <w:rsid w:val="004F455C"/>
    <w:rsid w:val="004F4E3D"/>
    <w:rsid w:val="004F5AC3"/>
    <w:rsid w:val="004F5CFA"/>
    <w:rsid w:val="004F5D84"/>
    <w:rsid w:val="004F5D9C"/>
    <w:rsid w:val="004F65D8"/>
    <w:rsid w:val="004F677E"/>
    <w:rsid w:val="004F692F"/>
    <w:rsid w:val="004F697C"/>
    <w:rsid w:val="004F6C01"/>
    <w:rsid w:val="004F6C51"/>
    <w:rsid w:val="004F6F05"/>
    <w:rsid w:val="004F7493"/>
    <w:rsid w:val="004F7D5A"/>
    <w:rsid w:val="004F7D64"/>
    <w:rsid w:val="004F7F9F"/>
    <w:rsid w:val="0050047A"/>
    <w:rsid w:val="00500488"/>
    <w:rsid w:val="005004C9"/>
    <w:rsid w:val="0050052A"/>
    <w:rsid w:val="005007AB"/>
    <w:rsid w:val="0050081E"/>
    <w:rsid w:val="00500844"/>
    <w:rsid w:val="00500879"/>
    <w:rsid w:val="00500CB1"/>
    <w:rsid w:val="00500CB5"/>
    <w:rsid w:val="00500F45"/>
    <w:rsid w:val="00500FD3"/>
    <w:rsid w:val="005011D2"/>
    <w:rsid w:val="005015B6"/>
    <w:rsid w:val="005019CC"/>
    <w:rsid w:val="00501BD4"/>
    <w:rsid w:val="00501E09"/>
    <w:rsid w:val="00502191"/>
    <w:rsid w:val="005025FA"/>
    <w:rsid w:val="0050284B"/>
    <w:rsid w:val="00502A39"/>
    <w:rsid w:val="00503378"/>
    <w:rsid w:val="00503667"/>
    <w:rsid w:val="005038F7"/>
    <w:rsid w:val="00503C53"/>
    <w:rsid w:val="00503E18"/>
    <w:rsid w:val="00503E99"/>
    <w:rsid w:val="00503EB7"/>
    <w:rsid w:val="00503F7F"/>
    <w:rsid w:val="00504582"/>
    <w:rsid w:val="005046ED"/>
    <w:rsid w:val="00504B6A"/>
    <w:rsid w:val="00504D9B"/>
    <w:rsid w:val="00504EE5"/>
    <w:rsid w:val="005052E3"/>
    <w:rsid w:val="00505426"/>
    <w:rsid w:val="005054B1"/>
    <w:rsid w:val="00505ADB"/>
    <w:rsid w:val="00505F10"/>
    <w:rsid w:val="005061D1"/>
    <w:rsid w:val="00506239"/>
    <w:rsid w:val="00506613"/>
    <w:rsid w:val="00506E93"/>
    <w:rsid w:val="0050721D"/>
    <w:rsid w:val="0050746B"/>
    <w:rsid w:val="00507A90"/>
    <w:rsid w:val="00507F48"/>
    <w:rsid w:val="0051031C"/>
    <w:rsid w:val="0051032E"/>
    <w:rsid w:val="0051058B"/>
    <w:rsid w:val="005111E3"/>
    <w:rsid w:val="005117F0"/>
    <w:rsid w:val="00511AF7"/>
    <w:rsid w:val="00511F92"/>
    <w:rsid w:val="005129CB"/>
    <w:rsid w:val="00512AAA"/>
    <w:rsid w:val="00512BCE"/>
    <w:rsid w:val="00513146"/>
    <w:rsid w:val="005136C2"/>
    <w:rsid w:val="00513C3D"/>
    <w:rsid w:val="00513D61"/>
    <w:rsid w:val="00513F41"/>
    <w:rsid w:val="005143AA"/>
    <w:rsid w:val="0051451B"/>
    <w:rsid w:val="0051463D"/>
    <w:rsid w:val="0051480B"/>
    <w:rsid w:val="00514842"/>
    <w:rsid w:val="00514C96"/>
    <w:rsid w:val="00515017"/>
    <w:rsid w:val="005153B4"/>
    <w:rsid w:val="005161E3"/>
    <w:rsid w:val="005162D0"/>
    <w:rsid w:val="00516E7F"/>
    <w:rsid w:val="00517501"/>
    <w:rsid w:val="00517B34"/>
    <w:rsid w:val="00517B9B"/>
    <w:rsid w:val="005202A1"/>
    <w:rsid w:val="00520B3C"/>
    <w:rsid w:val="00520BD8"/>
    <w:rsid w:val="00520CBC"/>
    <w:rsid w:val="00520FCE"/>
    <w:rsid w:val="00521250"/>
    <w:rsid w:val="00521707"/>
    <w:rsid w:val="0052180F"/>
    <w:rsid w:val="00522120"/>
    <w:rsid w:val="005223B7"/>
    <w:rsid w:val="005227CA"/>
    <w:rsid w:val="00522BFA"/>
    <w:rsid w:val="00522E37"/>
    <w:rsid w:val="00523004"/>
    <w:rsid w:val="005230A5"/>
    <w:rsid w:val="0052359E"/>
    <w:rsid w:val="005236B0"/>
    <w:rsid w:val="00523765"/>
    <w:rsid w:val="005239BD"/>
    <w:rsid w:val="00523B4B"/>
    <w:rsid w:val="00524045"/>
    <w:rsid w:val="005243C5"/>
    <w:rsid w:val="005244AF"/>
    <w:rsid w:val="005244DE"/>
    <w:rsid w:val="005245AE"/>
    <w:rsid w:val="005247AD"/>
    <w:rsid w:val="00524AFB"/>
    <w:rsid w:val="00524EEF"/>
    <w:rsid w:val="00525397"/>
    <w:rsid w:val="00525F30"/>
    <w:rsid w:val="005262B6"/>
    <w:rsid w:val="005262E7"/>
    <w:rsid w:val="00526590"/>
    <w:rsid w:val="005267A8"/>
    <w:rsid w:val="005268E5"/>
    <w:rsid w:val="005270E8"/>
    <w:rsid w:val="005271C9"/>
    <w:rsid w:val="005273AC"/>
    <w:rsid w:val="00527927"/>
    <w:rsid w:val="00527DAE"/>
    <w:rsid w:val="00527F36"/>
    <w:rsid w:val="005304D4"/>
    <w:rsid w:val="00530B2A"/>
    <w:rsid w:val="00530BEC"/>
    <w:rsid w:val="00530DC0"/>
    <w:rsid w:val="005310A4"/>
    <w:rsid w:val="00531127"/>
    <w:rsid w:val="0053116B"/>
    <w:rsid w:val="00531218"/>
    <w:rsid w:val="005313A7"/>
    <w:rsid w:val="005313CD"/>
    <w:rsid w:val="00531650"/>
    <w:rsid w:val="005316D7"/>
    <w:rsid w:val="0053185E"/>
    <w:rsid w:val="00531C84"/>
    <w:rsid w:val="00532058"/>
    <w:rsid w:val="005320B1"/>
    <w:rsid w:val="0053247D"/>
    <w:rsid w:val="00532657"/>
    <w:rsid w:val="0053270C"/>
    <w:rsid w:val="00532941"/>
    <w:rsid w:val="00532B68"/>
    <w:rsid w:val="00532C37"/>
    <w:rsid w:val="00532D09"/>
    <w:rsid w:val="005334F5"/>
    <w:rsid w:val="005339A6"/>
    <w:rsid w:val="00533D7D"/>
    <w:rsid w:val="00533FC0"/>
    <w:rsid w:val="00534171"/>
    <w:rsid w:val="005344A4"/>
    <w:rsid w:val="00534AB1"/>
    <w:rsid w:val="00534C60"/>
    <w:rsid w:val="00535378"/>
    <w:rsid w:val="005353E4"/>
    <w:rsid w:val="00535415"/>
    <w:rsid w:val="005354C3"/>
    <w:rsid w:val="00535C43"/>
    <w:rsid w:val="00535F8C"/>
    <w:rsid w:val="00536502"/>
    <w:rsid w:val="005365A1"/>
    <w:rsid w:val="0053667D"/>
    <w:rsid w:val="00536829"/>
    <w:rsid w:val="00536E5F"/>
    <w:rsid w:val="005370EE"/>
    <w:rsid w:val="00537389"/>
    <w:rsid w:val="00537AEE"/>
    <w:rsid w:val="00537C2C"/>
    <w:rsid w:val="00537E3C"/>
    <w:rsid w:val="00537FC2"/>
    <w:rsid w:val="00540094"/>
    <w:rsid w:val="0054011F"/>
    <w:rsid w:val="00540268"/>
    <w:rsid w:val="005402FB"/>
    <w:rsid w:val="005405E6"/>
    <w:rsid w:val="00540868"/>
    <w:rsid w:val="0054092D"/>
    <w:rsid w:val="00540B0C"/>
    <w:rsid w:val="00540D39"/>
    <w:rsid w:val="005415F0"/>
    <w:rsid w:val="0054188D"/>
    <w:rsid w:val="00541926"/>
    <w:rsid w:val="00541C5D"/>
    <w:rsid w:val="00541C72"/>
    <w:rsid w:val="00541D73"/>
    <w:rsid w:val="00541DFA"/>
    <w:rsid w:val="00541F8F"/>
    <w:rsid w:val="005425DF"/>
    <w:rsid w:val="0054263C"/>
    <w:rsid w:val="005426D1"/>
    <w:rsid w:val="00543471"/>
    <w:rsid w:val="0054358D"/>
    <w:rsid w:val="00543B4C"/>
    <w:rsid w:val="00543BFB"/>
    <w:rsid w:val="00543F0E"/>
    <w:rsid w:val="00543FC4"/>
    <w:rsid w:val="00544169"/>
    <w:rsid w:val="00544B47"/>
    <w:rsid w:val="00544BF5"/>
    <w:rsid w:val="005452F2"/>
    <w:rsid w:val="0054535D"/>
    <w:rsid w:val="0054552B"/>
    <w:rsid w:val="00545B6A"/>
    <w:rsid w:val="00545C29"/>
    <w:rsid w:val="00545C81"/>
    <w:rsid w:val="00546FF2"/>
    <w:rsid w:val="005475DB"/>
    <w:rsid w:val="00547A49"/>
    <w:rsid w:val="00547D44"/>
    <w:rsid w:val="00547F1F"/>
    <w:rsid w:val="0055017A"/>
    <w:rsid w:val="0055039E"/>
    <w:rsid w:val="005504CC"/>
    <w:rsid w:val="005504D4"/>
    <w:rsid w:val="0055056E"/>
    <w:rsid w:val="0055069E"/>
    <w:rsid w:val="005506C8"/>
    <w:rsid w:val="00550B79"/>
    <w:rsid w:val="0055101F"/>
    <w:rsid w:val="005517A6"/>
    <w:rsid w:val="00551A62"/>
    <w:rsid w:val="00551EBA"/>
    <w:rsid w:val="00551F8D"/>
    <w:rsid w:val="005520E2"/>
    <w:rsid w:val="005520E4"/>
    <w:rsid w:val="005522CA"/>
    <w:rsid w:val="00552364"/>
    <w:rsid w:val="00552D33"/>
    <w:rsid w:val="00552E15"/>
    <w:rsid w:val="00552F50"/>
    <w:rsid w:val="00552F70"/>
    <w:rsid w:val="00552FA2"/>
    <w:rsid w:val="00553235"/>
    <w:rsid w:val="0055338C"/>
    <w:rsid w:val="005533C8"/>
    <w:rsid w:val="00553A84"/>
    <w:rsid w:val="00553C2B"/>
    <w:rsid w:val="00553C93"/>
    <w:rsid w:val="00553CDF"/>
    <w:rsid w:val="00554098"/>
    <w:rsid w:val="00554847"/>
    <w:rsid w:val="005549AD"/>
    <w:rsid w:val="00554D47"/>
    <w:rsid w:val="0055522F"/>
    <w:rsid w:val="005554A6"/>
    <w:rsid w:val="00555829"/>
    <w:rsid w:val="00555958"/>
    <w:rsid w:val="00555B3E"/>
    <w:rsid w:val="00556489"/>
    <w:rsid w:val="005564BE"/>
    <w:rsid w:val="0055692C"/>
    <w:rsid w:val="00556F08"/>
    <w:rsid w:val="005571E7"/>
    <w:rsid w:val="00557303"/>
    <w:rsid w:val="005573D7"/>
    <w:rsid w:val="0055752D"/>
    <w:rsid w:val="00557796"/>
    <w:rsid w:val="005578DE"/>
    <w:rsid w:val="00557D05"/>
    <w:rsid w:val="00557EB4"/>
    <w:rsid w:val="00557ECD"/>
    <w:rsid w:val="00557F4F"/>
    <w:rsid w:val="00560338"/>
    <w:rsid w:val="005605C8"/>
    <w:rsid w:val="005607B0"/>
    <w:rsid w:val="00560AC2"/>
    <w:rsid w:val="00560DF0"/>
    <w:rsid w:val="00560F3D"/>
    <w:rsid w:val="005610DD"/>
    <w:rsid w:val="00561780"/>
    <w:rsid w:val="005618F7"/>
    <w:rsid w:val="00561DC8"/>
    <w:rsid w:val="00562CC8"/>
    <w:rsid w:val="00562DA4"/>
    <w:rsid w:val="00563349"/>
    <w:rsid w:val="005633D3"/>
    <w:rsid w:val="005634F6"/>
    <w:rsid w:val="00563509"/>
    <w:rsid w:val="005636DB"/>
    <w:rsid w:val="00563B1E"/>
    <w:rsid w:val="00563E34"/>
    <w:rsid w:val="00563E3A"/>
    <w:rsid w:val="005640C0"/>
    <w:rsid w:val="00564D8F"/>
    <w:rsid w:val="00565027"/>
    <w:rsid w:val="0056531D"/>
    <w:rsid w:val="00565432"/>
    <w:rsid w:val="00565514"/>
    <w:rsid w:val="00565684"/>
    <w:rsid w:val="00565E10"/>
    <w:rsid w:val="00565ED0"/>
    <w:rsid w:val="00566165"/>
    <w:rsid w:val="005666D6"/>
    <w:rsid w:val="00566A10"/>
    <w:rsid w:val="0056761E"/>
    <w:rsid w:val="00567C4C"/>
    <w:rsid w:val="00567CD8"/>
    <w:rsid w:val="005700AB"/>
    <w:rsid w:val="0057016A"/>
    <w:rsid w:val="00570193"/>
    <w:rsid w:val="005703D1"/>
    <w:rsid w:val="005704B8"/>
    <w:rsid w:val="0057067D"/>
    <w:rsid w:val="005708B6"/>
    <w:rsid w:val="00570974"/>
    <w:rsid w:val="00570C98"/>
    <w:rsid w:val="0057110D"/>
    <w:rsid w:val="00571D05"/>
    <w:rsid w:val="005724BA"/>
    <w:rsid w:val="00572776"/>
    <w:rsid w:val="00572B42"/>
    <w:rsid w:val="00572E90"/>
    <w:rsid w:val="00572EAD"/>
    <w:rsid w:val="00572EB0"/>
    <w:rsid w:val="005736B1"/>
    <w:rsid w:val="00573759"/>
    <w:rsid w:val="00573D8B"/>
    <w:rsid w:val="005741E3"/>
    <w:rsid w:val="005743FC"/>
    <w:rsid w:val="00575270"/>
    <w:rsid w:val="0057573F"/>
    <w:rsid w:val="00575786"/>
    <w:rsid w:val="00575B76"/>
    <w:rsid w:val="00575EB8"/>
    <w:rsid w:val="00575EC5"/>
    <w:rsid w:val="00575F35"/>
    <w:rsid w:val="005768AE"/>
    <w:rsid w:val="005768E1"/>
    <w:rsid w:val="00576A49"/>
    <w:rsid w:val="00576AEA"/>
    <w:rsid w:val="00576C9D"/>
    <w:rsid w:val="00576D86"/>
    <w:rsid w:val="0057728A"/>
    <w:rsid w:val="005777B2"/>
    <w:rsid w:val="005778D8"/>
    <w:rsid w:val="00577957"/>
    <w:rsid w:val="00577C95"/>
    <w:rsid w:val="00577D31"/>
    <w:rsid w:val="00580097"/>
    <w:rsid w:val="005803A3"/>
    <w:rsid w:val="005805AA"/>
    <w:rsid w:val="005808D1"/>
    <w:rsid w:val="0058096A"/>
    <w:rsid w:val="00580BB6"/>
    <w:rsid w:val="00580CF2"/>
    <w:rsid w:val="00580FB8"/>
    <w:rsid w:val="00581470"/>
    <w:rsid w:val="00581879"/>
    <w:rsid w:val="0058197E"/>
    <w:rsid w:val="00581BAB"/>
    <w:rsid w:val="0058212A"/>
    <w:rsid w:val="005823D4"/>
    <w:rsid w:val="0058261C"/>
    <w:rsid w:val="005827C9"/>
    <w:rsid w:val="00582B0D"/>
    <w:rsid w:val="00582D76"/>
    <w:rsid w:val="00582EEF"/>
    <w:rsid w:val="00583042"/>
    <w:rsid w:val="00583858"/>
    <w:rsid w:val="00583D1D"/>
    <w:rsid w:val="00583FB0"/>
    <w:rsid w:val="0058404E"/>
    <w:rsid w:val="005843AB"/>
    <w:rsid w:val="00584420"/>
    <w:rsid w:val="005848EE"/>
    <w:rsid w:val="00584A3D"/>
    <w:rsid w:val="00584B26"/>
    <w:rsid w:val="00585490"/>
    <w:rsid w:val="00585823"/>
    <w:rsid w:val="00585E7F"/>
    <w:rsid w:val="00586040"/>
    <w:rsid w:val="00586A0D"/>
    <w:rsid w:val="00586AD8"/>
    <w:rsid w:val="00586D79"/>
    <w:rsid w:val="00586E16"/>
    <w:rsid w:val="00586E6A"/>
    <w:rsid w:val="00587094"/>
    <w:rsid w:val="00587B3A"/>
    <w:rsid w:val="005900BC"/>
    <w:rsid w:val="005905CD"/>
    <w:rsid w:val="00590820"/>
    <w:rsid w:val="00590A43"/>
    <w:rsid w:val="00590A5C"/>
    <w:rsid w:val="00590C2A"/>
    <w:rsid w:val="00591018"/>
    <w:rsid w:val="00591343"/>
    <w:rsid w:val="005913E5"/>
    <w:rsid w:val="005918F1"/>
    <w:rsid w:val="00591AD8"/>
    <w:rsid w:val="00592144"/>
    <w:rsid w:val="005921BB"/>
    <w:rsid w:val="005923B9"/>
    <w:rsid w:val="005924A1"/>
    <w:rsid w:val="005924EC"/>
    <w:rsid w:val="00592652"/>
    <w:rsid w:val="00592AB0"/>
    <w:rsid w:val="00592C74"/>
    <w:rsid w:val="00592FCC"/>
    <w:rsid w:val="00592FF6"/>
    <w:rsid w:val="00593581"/>
    <w:rsid w:val="0059359A"/>
    <w:rsid w:val="00593777"/>
    <w:rsid w:val="005943AC"/>
    <w:rsid w:val="00594429"/>
    <w:rsid w:val="00594923"/>
    <w:rsid w:val="00594966"/>
    <w:rsid w:val="005949FB"/>
    <w:rsid w:val="00595089"/>
    <w:rsid w:val="00595199"/>
    <w:rsid w:val="005956C5"/>
    <w:rsid w:val="00595732"/>
    <w:rsid w:val="005957D2"/>
    <w:rsid w:val="005958BE"/>
    <w:rsid w:val="005958F5"/>
    <w:rsid w:val="00595BDE"/>
    <w:rsid w:val="00595CAB"/>
    <w:rsid w:val="00595DFF"/>
    <w:rsid w:val="005960DB"/>
    <w:rsid w:val="005966B1"/>
    <w:rsid w:val="00597241"/>
    <w:rsid w:val="0059742D"/>
    <w:rsid w:val="00597541"/>
    <w:rsid w:val="005A0125"/>
    <w:rsid w:val="005A0246"/>
    <w:rsid w:val="005A0372"/>
    <w:rsid w:val="005A03E9"/>
    <w:rsid w:val="005A074E"/>
    <w:rsid w:val="005A0867"/>
    <w:rsid w:val="005A1145"/>
    <w:rsid w:val="005A1454"/>
    <w:rsid w:val="005A14E6"/>
    <w:rsid w:val="005A15B1"/>
    <w:rsid w:val="005A1921"/>
    <w:rsid w:val="005A1E19"/>
    <w:rsid w:val="005A1FD5"/>
    <w:rsid w:val="005A2188"/>
    <w:rsid w:val="005A26B4"/>
    <w:rsid w:val="005A26F6"/>
    <w:rsid w:val="005A279D"/>
    <w:rsid w:val="005A2CD3"/>
    <w:rsid w:val="005A2DC7"/>
    <w:rsid w:val="005A31C2"/>
    <w:rsid w:val="005A3353"/>
    <w:rsid w:val="005A37ED"/>
    <w:rsid w:val="005A38DD"/>
    <w:rsid w:val="005A3EC3"/>
    <w:rsid w:val="005A4078"/>
    <w:rsid w:val="005A4171"/>
    <w:rsid w:val="005A4A07"/>
    <w:rsid w:val="005A4A09"/>
    <w:rsid w:val="005A4A5B"/>
    <w:rsid w:val="005A4A96"/>
    <w:rsid w:val="005A4FFF"/>
    <w:rsid w:val="005A5211"/>
    <w:rsid w:val="005A53D3"/>
    <w:rsid w:val="005A5939"/>
    <w:rsid w:val="005A5A0A"/>
    <w:rsid w:val="005A5FCB"/>
    <w:rsid w:val="005A5FDD"/>
    <w:rsid w:val="005A61B6"/>
    <w:rsid w:val="005A623A"/>
    <w:rsid w:val="005A65F4"/>
    <w:rsid w:val="005A6775"/>
    <w:rsid w:val="005A6918"/>
    <w:rsid w:val="005A70FD"/>
    <w:rsid w:val="005A74D6"/>
    <w:rsid w:val="005A76F9"/>
    <w:rsid w:val="005A79C0"/>
    <w:rsid w:val="005A7C58"/>
    <w:rsid w:val="005B00D3"/>
    <w:rsid w:val="005B0167"/>
    <w:rsid w:val="005B08A3"/>
    <w:rsid w:val="005B0DEC"/>
    <w:rsid w:val="005B13FA"/>
    <w:rsid w:val="005B1636"/>
    <w:rsid w:val="005B1688"/>
    <w:rsid w:val="005B1F14"/>
    <w:rsid w:val="005B24B4"/>
    <w:rsid w:val="005B2519"/>
    <w:rsid w:val="005B27A6"/>
    <w:rsid w:val="005B28FA"/>
    <w:rsid w:val="005B2CA0"/>
    <w:rsid w:val="005B30FE"/>
    <w:rsid w:val="005B32D8"/>
    <w:rsid w:val="005B3992"/>
    <w:rsid w:val="005B3B2D"/>
    <w:rsid w:val="005B3EFE"/>
    <w:rsid w:val="005B4065"/>
    <w:rsid w:val="005B4318"/>
    <w:rsid w:val="005B43B3"/>
    <w:rsid w:val="005B4413"/>
    <w:rsid w:val="005B4C28"/>
    <w:rsid w:val="005B4CE5"/>
    <w:rsid w:val="005B4D3A"/>
    <w:rsid w:val="005B50A7"/>
    <w:rsid w:val="005B526C"/>
    <w:rsid w:val="005B5851"/>
    <w:rsid w:val="005B5903"/>
    <w:rsid w:val="005B5AB7"/>
    <w:rsid w:val="005B5C37"/>
    <w:rsid w:val="005B62F6"/>
    <w:rsid w:val="005B637C"/>
    <w:rsid w:val="005B65F6"/>
    <w:rsid w:val="005B6AB1"/>
    <w:rsid w:val="005B7317"/>
    <w:rsid w:val="005B733B"/>
    <w:rsid w:val="005B7351"/>
    <w:rsid w:val="005B75A4"/>
    <w:rsid w:val="005C0096"/>
    <w:rsid w:val="005C07C3"/>
    <w:rsid w:val="005C09EF"/>
    <w:rsid w:val="005C0A49"/>
    <w:rsid w:val="005C0E58"/>
    <w:rsid w:val="005C1653"/>
    <w:rsid w:val="005C17C7"/>
    <w:rsid w:val="005C1823"/>
    <w:rsid w:val="005C1C14"/>
    <w:rsid w:val="005C1F95"/>
    <w:rsid w:val="005C28FD"/>
    <w:rsid w:val="005C2EF4"/>
    <w:rsid w:val="005C30ED"/>
    <w:rsid w:val="005C30F3"/>
    <w:rsid w:val="005C366E"/>
    <w:rsid w:val="005C36CC"/>
    <w:rsid w:val="005C37F8"/>
    <w:rsid w:val="005C3A65"/>
    <w:rsid w:val="005C4061"/>
    <w:rsid w:val="005C4555"/>
    <w:rsid w:val="005C4632"/>
    <w:rsid w:val="005C49AE"/>
    <w:rsid w:val="005C4A60"/>
    <w:rsid w:val="005C4C9F"/>
    <w:rsid w:val="005C4F46"/>
    <w:rsid w:val="005C51E5"/>
    <w:rsid w:val="005C532B"/>
    <w:rsid w:val="005C561C"/>
    <w:rsid w:val="005C57FA"/>
    <w:rsid w:val="005C5DB1"/>
    <w:rsid w:val="005C614F"/>
    <w:rsid w:val="005C63D7"/>
    <w:rsid w:val="005C6692"/>
    <w:rsid w:val="005C6C7D"/>
    <w:rsid w:val="005C71AA"/>
    <w:rsid w:val="005C747A"/>
    <w:rsid w:val="005C75B3"/>
    <w:rsid w:val="005C77B9"/>
    <w:rsid w:val="005C79F6"/>
    <w:rsid w:val="005C7B22"/>
    <w:rsid w:val="005C7E9A"/>
    <w:rsid w:val="005C7F97"/>
    <w:rsid w:val="005D0230"/>
    <w:rsid w:val="005D040E"/>
    <w:rsid w:val="005D08FE"/>
    <w:rsid w:val="005D0E34"/>
    <w:rsid w:val="005D1299"/>
    <w:rsid w:val="005D1644"/>
    <w:rsid w:val="005D18D3"/>
    <w:rsid w:val="005D1983"/>
    <w:rsid w:val="005D1BA3"/>
    <w:rsid w:val="005D1EDE"/>
    <w:rsid w:val="005D21D9"/>
    <w:rsid w:val="005D2304"/>
    <w:rsid w:val="005D2385"/>
    <w:rsid w:val="005D2417"/>
    <w:rsid w:val="005D25A6"/>
    <w:rsid w:val="005D2691"/>
    <w:rsid w:val="005D28DC"/>
    <w:rsid w:val="005D2CA3"/>
    <w:rsid w:val="005D3355"/>
    <w:rsid w:val="005D39DD"/>
    <w:rsid w:val="005D3B81"/>
    <w:rsid w:val="005D3E5D"/>
    <w:rsid w:val="005D3FB1"/>
    <w:rsid w:val="005D403A"/>
    <w:rsid w:val="005D40B9"/>
    <w:rsid w:val="005D40E2"/>
    <w:rsid w:val="005D437B"/>
    <w:rsid w:val="005D501C"/>
    <w:rsid w:val="005D571B"/>
    <w:rsid w:val="005D5C7B"/>
    <w:rsid w:val="005D5E44"/>
    <w:rsid w:val="005D6188"/>
    <w:rsid w:val="005D672B"/>
    <w:rsid w:val="005D69BB"/>
    <w:rsid w:val="005D6A87"/>
    <w:rsid w:val="005D6B3A"/>
    <w:rsid w:val="005D6FB6"/>
    <w:rsid w:val="005D7091"/>
    <w:rsid w:val="005D717B"/>
    <w:rsid w:val="005D7219"/>
    <w:rsid w:val="005D72CE"/>
    <w:rsid w:val="005D782D"/>
    <w:rsid w:val="005D78B3"/>
    <w:rsid w:val="005D7DAB"/>
    <w:rsid w:val="005E0094"/>
    <w:rsid w:val="005E08BD"/>
    <w:rsid w:val="005E0C04"/>
    <w:rsid w:val="005E16B3"/>
    <w:rsid w:val="005E1843"/>
    <w:rsid w:val="005E1A6E"/>
    <w:rsid w:val="005E1A9F"/>
    <w:rsid w:val="005E1F2B"/>
    <w:rsid w:val="005E265A"/>
    <w:rsid w:val="005E26A5"/>
    <w:rsid w:val="005E26F4"/>
    <w:rsid w:val="005E2CF9"/>
    <w:rsid w:val="005E3069"/>
    <w:rsid w:val="005E312D"/>
    <w:rsid w:val="005E36EA"/>
    <w:rsid w:val="005E3AA9"/>
    <w:rsid w:val="005E3E6D"/>
    <w:rsid w:val="005E434A"/>
    <w:rsid w:val="005E4384"/>
    <w:rsid w:val="005E44AB"/>
    <w:rsid w:val="005E4717"/>
    <w:rsid w:val="005E4C1C"/>
    <w:rsid w:val="005E4DF6"/>
    <w:rsid w:val="005E5072"/>
    <w:rsid w:val="005E55BD"/>
    <w:rsid w:val="005E56D0"/>
    <w:rsid w:val="005E644E"/>
    <w:rsid w:val="005E6A25"/>
    <w:rsid w:val="005E6BFB"/>
    <w:rsid w:val="005E7330"/>
    <w:rsid w:val="005E77D9"/>
    <w:rsid w:val="005E7982"/>
    <w:rsid w:val="005E7BAD"/>
    <w:rsid w:val="005E7C68"/>
    <w:rsid w:val="005F0320"/>
    <w:rsid w:val="005F0EE4"/>
    <w:rsid w:val="005F0F36"/>
    <w:rsid w:val="005F11FF"/>
    <w:rsid w:val="005F15F6"/>
    <w:rsid w:val="005F161C"/>
    <w:rsid w:val="005F1716"/>
    <w:rsid w:val="005F18BA"/>
    <w:rsid w:val="005F1A7A"/>
    <w:rsid w:val="005F1EE2"/>
    <w:rsid w:val="005F1F1D"/>
    <w:rsid w:val="005F220A"/>
    <w:rsid w:val="005F22B9"/>
    <w:rsid w:val="005F2532"/>
    <w:rsid w:val="005F261E"/>
    <w:rsid w:val="005F2786"/>
    <w:rsid w:val="005F3151"/>
    <w:rsid w:val="005F33A4"/>
    <w:rsid w:val="005F3699"/>
    <w:rsid w:val="005F3B33"/>
    <w:rsid w:val="005F4093"/>
    <w:rsid w:val="005F4CA5"/>
    <w:rsid w:val="005F5098"/>
    <w:rsid w:val="005F55C9"/>
    <w:rsid w:val="005F59FE"/>
    <w:rsid w:val="005F5DC8"/>
    <w:rsid w:val="005F60F2"/>
    <w:rsid w:val="005F62B0"/>
    <w:rsid w:val="005F6397"/>
    <w:rsid w:val="005F6420"/>
    <w:rsid w:val="005F663F"/>
    <w:rsid w:val="005F674E"/>
    <w:rsid w:val="005F710E"/>
    <w:rsid w:val="005F71D0"/>
    <w:rsid w:val="005F7A32"/>
    <w:rsid w:val="005F7ADB"/>
    <w:rsid w:val="005F7B03"/>
    <w:rsid w:val="006002CD"/>
    <w:rsid w:val="00600376"/>
    <w:rsid w:val="00600514"/>
    <w:rsid w:val="00600A05"/>
    <w:rsid w:val="00600F1F"/>
    <w:rsid w:val="006010F0"/>
    <w:rsid w:val="00601116"/>
    <w:rsid w:val="0060114B"/>
    <w:rsid w:val="00601170"/>
    <w:rsid w:val="00601709"/>
    <w:rsid w:val="00601903"/>
    <w:rsid w:val="00601CAE"/>
    <w:rsid w:val="0060220F"/>
    <w:rsid w:val="006022BE"/>
    <w:rsid w:val="006028E3"/>
    <w:rsid w:val="00602C9F"/>
    <w:rsid w:val="0060300C"/>
    <w:rsid w:val="00603024"/>
    <w:rsid w:val="006030C4"/>
    <w:rsid w:val="00603151"/>
    <w:rsid w:val="00603193"/>
    <w:rsid w:val="0060374F"/>
    <w:rsid w:val="0060378B"/>
    <w:rsid w:val="006037D9"/>
    <w:rsid w:val="00603880"/>
    <w:rsid w:val="00603E76"/>
    <w:rsid w:val="00603F34"/>
    <w:rsid w:val="006041A9"/>
    <w:rsid w:val="00604859"/>
    <w:rsid w:val="00604966"/>
    <w:rsid w:val="00604AAB"/>
    <w:rsid w:val="00604F2A"/>
    <w:rsid w:val="006054B8"/>
    <w:rsid w:val="006058D2"/>
    <w:rsid w:val="00605A0A"/>
    <w:rsid w:val="0060609E"/>
    <w:rsid w:val="0060622B"/>
    <w:rsid w:val="006067A7"/>
    <w:rsid w:val="006068F3"/>
    <w:rsid w:val="00606F8F"/>
    <w:rsid w:val="006073CE"/>
    <w:rsid w:val="00607759"/>
    <w:rsid w:val="006078E0"/>
    <w:rsid w:val="00607B23"/>
    <w:rsid w:val="00610136"/>
    <w:rsid w:val="00610539"/>
    <w:rsid w:val="006105EF"/>
    <w:rsid w:val="00610950"/>
    <w:rsid w:val="00610A1C"/>
    <w:rsid w:val="00610A39"/>
    <w:rsid w:val="00611201"/>
    <w:rsid w:val="00611584"/>
    <w:rsid w:val="006115D8"/>
    <w:rsid w:val="00611851"/>
    <w:rsid w:val="0061197A"/>
    <w:rsid w:val="00611B60"/>
    <w:rsid w:val="00611C31"/>
    <w:rsid w:val="0061200E"/>
    <w:rsid w:val="00612284"/>
    <w:rsid w:val="006125F7"/>
    <w:rsid w:val="0061276F"/>
    <w:rsid w:val="006128DD"/>
    <w:rsid w:val="00612BF4"/>
    <w:rsid w:val="00612E4E"/>
    <w:rsid w:val="00612EC4"/>
    <w:rsid w:val="00613306"/>
    <w:rsid w:val="0061353D"/>
    <w:rsid w:val="0061397C"/>
    <w:rsid w:val="00613A57"/>
    <w:rsid w:val="00613C6D"/>
    <w:rsid w:val="00614299"/>
    <w:rsid w:val="00614465"/>
    <w:rsid w:val="00614651"/>
    <w:rsid w:val="00614777"/>
    <w:rsid w:val="00614989"/>
    <w:rsid w:val="00614AA1"/>
    <w:rsid w:val="00614DF2"/>
    <w:rsid w:val="006150B9"/>
    <w:rsid w:val="0061541D"/>
    <w:rsid w:val="00615835"/>
    <w:rsid w:val="0061594D"/>
    <w:rsid w:val="00615EF4"/>
    <w:rsid w:val="00616120"/>
    <w:rsid w:val="0061652D"/>
    <w:rsid w:val="006167A7"/>
    <w:rsid w:val="0061685B"/>
    <w:rsid w:val="00616E4C"/>
    <w:rsid w:val="0061714D"/>
    <w:rsid w:val="006171FA"/>
    <w:rsid w:val="00617B3E"/>
    <w:rsid w:val="00620767"/>
    <w:rsid w:val="00620888"/>
    <w:rsid w:val="006208FE"/>
    <w:rsid w:val="00620AAA"/>
    <w:rsid w:val="00620BEF"/>
    <w:rsid w:val="00620D8C"/>
    <w:rsid w:val="00620F15"/>
    <w:rsid w:val="0062101A"/>
    <w:rsid w:val="006211EB"/>
    <w:rsid w:val="00621660"/>
    <w:rsid w:val="0062187F"/>
    <w:rsid w:val="00621939"/>
    <w:rsid w:val="00621C56"/>
    <w:rsid w:val="00621E8C"/>
    <w:rsid w:val="006220FA"/>
    <w:rsid w:val="00622B9D"/>
    <w:rsid w:val="00623012"/>
    <w:rsid w:val="006231FD"/>
    <w:rsid w:val="006232B3"/>
    <w:rsid w:val="00623E0E"/>
    <w:rsid w:val="00623EDC"/>
    <w:rsid w:val="00623EF1"/>
    <w:rsid w:val="00623F87"/>
    <w:rsid w:val="006240BE"/>
    <w:rsid w:val="0062456A"/>
    <w:rsid w:val="00624920"/>
    <w:rsid w:val="00624B5B"/>
    <w:rsid w:val="00624BA0"/>
    <w:rsid w:val="0062537D"/>
    <w:rsid w:val="00625480"/>
    <w:rsid w:val="006255FD"/>
    <w:rsid w:val="00625645"/>
    <w:rsid w:val="00625906"/>
    <w:rsid w:val="00625F63"/>
    <w:rsid w:val="006260AD"/>
    <w:rsid w:val="006269A1"/>
    <w:rsid w:val="00626A0F"/>
    <w:rsid w:val="00626B6B"/>
    <w:rsid w:val="00626EB5"/>
    <w:rsid w:val="006270AD"/>
    <w:rsid w:val="0062768A"/>
    <w:rsid w:val="0062774D"/>
    <w:rsid w:val="00627E19"/>
    <w:rsid w:val="00630389"/>
    <w:rsid w:val="0063057E"/>
    <w:rsid w:val="00630838"/>
    <w:rsid w:val="00630BA2"/>
    <w:rsid w:val="00630C68"/>
    <w:rsid w:val="006310B4"/>
    <w:rsid w:val="0063192E"/>
    <w:rsid w:val="00631A71"/>
    <w:rsid w:val="00632A39"/>
    <w:rsid w:val="00632B77"/>
    <w:rsid w:val="00632D1C"/>
    <w:rsid w:val="00632F65"/>
    <w:rsid w:val="00633130"/>
    <w:rsid w:val="0063319E"/>
    <w:rsid w:val="006339AE"/>
    <w:rsid w:val="00633CE5"/>
    <w:rsid w:val="00633DB7"/>
    <w:rsid w:val="00633FB7"/>
    <w:rsid w:val="00634541"/>
    <w:rsid w:val="0063457A"/>
    <w:rsid w:val="006345CC"/>
    <w:rsid w:val="00634642"/>
    <w:rsid w:val="0063470C"/>
    <w:rsid w:val="00634AD6"/>
    <w:rsid w:val="00634CE7"/>
    <w:rsid w:val="00634F15"/>
    <w:rsid w:val="0063513F"/>
    <w:rsid w:val="00635216"/>
    <w:rsid w:val="006354D6"/>
    <w:rsid w:val="006357BC"/>
    <w:rsid w:val="006358AA"/>
    <w:rsid w:val="00635B94"/>
    <w:rsid w:val="00636C93"/>
    <w:rsid w:val="00636CCA"/>
    <w:rsid w:val="00636E9B"/>
    <w:rsid w:val="00636F98"/>
    <w:rsid w:val="006370E0"/>
    <w:rsid w:val="00637188"/>
    <w:rsid w:val="00637704"/>
    <w:rsid w:val="006377AD"/>
    <w:rsid w:val="00637B7F"/>
    <w:rsid w:val="00637D13"/>
    <w:rsid w:val="00637D86"/>
    <w:rsid w:val="00637EFE"/>
    <w:rsid w:val="00640254"/>
    <w:rsid w:val="00640537"/>
    <w:rsid w:val="00640558"/>
    <w:rsid w:val="00640CB3"/>
    <w:rsid w:val="00640DC1"/>
    <w:rsid w:val="00640FBF"/>
    <w:rsid w:val="00641291"/>
    <w:rsid w:val="006413E2"/>
    <w:rsid w:val="006417D9"/>
    <w:rsid w:val="00641A3B"/>
    <w:rsid w:val="0064217D"/>
    <w:rsid w:val="00642371"/>
    <w:rsid w:val="006427B3"/>
    <w:rsid w:val="00642878"/>
    <w:rsid w:val="0064294E"/>
    <w:rsid w:val="00642A6B"/>
    <w:rsid w:val="00643222"/>
    <w:rsid w:val="006433D2"/>
    <w:rsid w:val="00643666"/>
    <w:rsid w:val="006437EA"/>
    <w:rsid w:val="006438C6"/>
    <w:rsid w:val="00643AA3"/>
    <w:rsid w:val="00643AFC"/>
    <w:rsid w:val="00643B84"/>
    <w:rsid w:val="00643F59"/>
    <w:rsid w:val="00644129"/>
    <w:rsid w:val="0064423F"/>
    <w:rsid w:val="0064451E"/>
    <w:rsid w:val="00644788"/>
    <w:rsid w:val="0064486F"/>
    <w:rsid w:val="0064494F"/>
    <w:rsid w:val="00644C21"/>
    <w:rsid w:val="00644E83"/>
    <w:rsid w:val="00644FE4"/>
    <w:rsid w:val="00645255"/>
    <w:rsid w:val="0064542D"/>
    <w:rsid w:val="006456EF"/>
    <w:rsid w:val="006457E9"/>
    <w:rsid w:val="00645AC0"/>
    <w:rsid w:val="00645E2D"/>
    <w:rsid w:val="0064600B"/>
    <w:rsid w:val="00646B91"/>
    <w:rsid w:val="0064720A"/>
    <w:rsid w:val="00647254"/>
    <w:rsid w:val="0064781D"/>
    <w:rsid w:val="006478FF"/>
    <w:rsid w:val="00647B45"/>
    <w:rsid w:val="00647E7A"/>
    <w:rsid w:val="00650863"/>
    <w:rsid w:val="00650899"/>
    <w:rsid w:val="006512D1"/>
    <w:rsid w:val="00651606"/>
    <w:rsid w:val="00651688"/>
    <w:rsid w:val="006519F5"/>
    <w:rsid w:val="00651B33"/>
    <w:rsid w:val="00651C0A"/>
    <w:rsid w:val="00651CFE"/>
    <w:rsid w:val="00651E45"/>
    <w:rsid w:val="006521E8"/>
    <w:rsid w:val="006523C9"/>
    <w:rsid w:val="00652464"/>
    <w:rsid w:val="0065258F"/>
    <w:rsid w:val="0065270A"/>
    <w:rsid w:val="00652B7F"/>
    <w:rsid w:val="00653047"/>
    <w:rsid w:val="0065339A"/>
    <w:rsid w:val="006535AD"/>
    <w:rsid w:val="0065381F"/>
    <w:rsid w:val="00653864"/>
    <w:rsid w:val="00653D27"/>
    <w:rsid w:val="00653E44"/>
    <w:rsid w:val="006544AA"/>
    <w:rsid w:val="00655001"/>
    <w:rsid w:val="006552B5"/>
    <w:rsid w:val="00655BE5"/>
    <w:rsid w:val="00655FE1"/>
    <w:rsid w:val="006566D3"/>
    <w:rsid w:val="00656792"/>
    <w:rsid w:val="006567BC"/>
    <w:rsid w:val="006569DC"/>
    <w:rsid w:val="00656A19"/>
    <w:rsid w:val="00656D55"/>
    <w:rsid w:val="00656ECE"/>
    <w:rsid w:val="0065725A"/>
    <w:rsid w:val="00657D5D"/>
    <w:rsid w:val="00657D63"/>
    <w:rsid w:val="006606E7"/>
    <w:rsid w:val="00660946"/>
    <w:rsid w:val="00660C06"/>
    <w:rsid w:val="00660C30"/>
    <w:rsid w:val="00660F78"/>
    <w:rsid w:val="0066113E"/>
    <w:rsid w:val="00661539"/>
    <w:rsid w:val="00661ED1"/>
    <w:rsid w:val="00661EED"/>
    <w:rsid w:val="00662383"/>
    <w:rsid w:val="006624D9"/>
    <w:rsid w:val="00662556"/>
    <w:rsid w:val="0066286B"/>
    <w:rsid w:val="00662B6C"/>
    <w:rsid w:val="00662C4F"/>
    <w:rsid w:val="00662E11"/>
    <w:rsid w:val="00662EAF"/>
    <w:rsid w:val="00662FCC"/>
    <w:rsid w:val="00663211"/>
    <w:rsid w:val="006639C5"/>
    <w:rsid w:val="00664690"/>
    <w:rsid w:val="00664EE4"/>
    <w:rsid w:val="00664F33"/>
    <w:rsid w:val="00665008"/>
    <w:rsid w:val="006652FC"/>
    <w:rsid w:val="00665363"/>
    <w:rsid w:val="006659B3"/>
    <w:rsid w:val="006659F5"/>
    <w:rsid w:val="00665C1C"/>
    <w:rsid w:val="00665C78"/>
    <w:rsid w:val="00665D3E"/>
    <w:rsid w:val="0066605D"/>
    <w:rsid w:val="006664EC"/>
    <w:rsid w:val="0066698C"/>
    <w:rsid w:val="006669E8"/>
    <w:rsid w:val="00666C96"/>
    <w:rsid w:val="00666C98"/>
    <w:rsid w:val="00666CA3"/>
    <w:rsid w:val="00666E27"/>
    <w:rsid w:val="00666F0B"/>
    <w:rsid w:val="0066746E"/>
    <w:rsid w:val="00667909"/>
    <w:rsid w:val="00667947"/>
    <w:rsid w:val="00667A8E"/>
    <w:rsid w:val="00667AE7"/>
    <w:rsid w:val="00667E65"/>
    <w:rsid w:val="0067004F"/>
    <w:rsid w:val="00670211"/>
    <w:rsid w:val="0067033E"/>
    <w:rsid w:val="006703E5"/>
    <w:rsid w:val="006708E6"/>
    <w:rsid w:val="00670D65"/>
    <w:rsid w:val="00671535"/>
    <w:rsid w:val="0067198D"/>
    <w:rsid w:val="00672086"/>
    <w:rsid w:val="006725A4"/>
    <w:rsid w:val="00672629"/>
    <w:rsid w:val="006728E3"/>
    <w:rsid w:val="00672979"/>
    <w:rsid w:val="006729A3"/>
    <w:rsid w:val="00672A4B"/>
    <w:rsid w:val="00672B80"/>
    <w:rsid w:val="00672CB7"/>
    <w:rsid w:val="00672E30"/>
    <w:rsid w:val="006734DE"/>
    <w:rsid w:val="0067353C"/>
    <w:rsid w:val="0067357D"/>
    <w:rsid w:val="0067388C"/>
    <w:rsid w:val="006738A3"/>
    <w:rsid w:val="006738F7"/>
    <w:rsid w:val="0067432A"/>
    <w:rsid w:val="00674B66"/>
    <w:rsid w:val="00674C4D"/>
    <w:rsid w:val="00674C88"/>
    <w:rsid w:val="0067517E"/>
    <w:rsid w:val="00675891"/>
    <w:rsid w:val="00675A63"/>
    <w:rsid w:val="00675C5E"/>
    <w:rsid w:val="00675DF7"/>
    <w:rsid w:val="00675E8F"/>
    <w:rsid w:val="00675F48"/>
    <w:rsid w:val="006762EB"/>
    <w:rsid w:val="00676C5D"/>
    <w:rsid w:val="00676D3E"/>
    <w:rsid w:val="00677396"/>
    <w:rsid w:val="0067765E"/>
    <w:rsid w:val="00677AFF"/>
    <w:rsid w:val="00677D3B"/>
    <w:rsid w:val="00677FDE"/>
    <w:rsid w:val="00680291"/>
    <w:rsid w:val="00680D46"/>
    <w:rsid w:val="00680F54"/>
    <w:rsid w:val="00681402"/>
    <w:rsid w:val="006815D6"/>
    <w:rsid w:val="006815EA"/>
    <w:rsid w:val="006816E1"/>
    <w:rsid w:val="00681740"/>
    <w:rsid w:val="00681CA3"/>
    <w:rsid w:val="00681E2B"/>
    <w:rsid w:val="00681F64"/>
    <w:rsid w:val="006821E3"/>
    <w:rsid w:val="00683227"/>
    <w:rsid w:val="006832C8"/>
    <w:rsid w:val="006839E0"/>
    <w:rsid w:val="006839E7"/>
    <w:rsid w:val="00683B99"/>
    <w:rsid w:val="00683D6E"/>
    <w:rsid w:val="00683FAB"/>
    <w:rsid w:val="006848B4"/>
    <w:rsid w:val="006849C9"/>
    <w:rsid w:val="00684B34"/>
    <w:rsid w:val="00684BE9"/>
    <w:rsid w:val="006858D1"/>
    <w:rsid w:val="00685B38"/>
    <w:rsid w:val="00685BC6"/>
    <w:rsid w:val="00686119"/>
    <w:rsid w:val="006861E7"/>
    <w:rsid w:val="00686423"/>
    <w:rsid w:val="006866D9"/>
    <w:rsid w:val="00686701"/>
    <w:rsid w:val="0068678A"/>
    <w:rsid w:val="00686D0A"/>
    <w:rsid w:val="0068737D"/>
    <w:rsid w:val="00687943"/>
    <w:rsid w:val="00687982"/>
    <w:rsid w:val="00687F69"/>
    <w:rsid w:val="00690039"/>
    <w:rsid w:val="00690086"/>
    <w:rsid w:val="00690089"/>
    <w:rsid w:val="00690969"/>
    <w:rsid w:val="00690D68"/>
    <w:rsid w:val="00690EB2"/>
    <w:rsid w:val="00691396"/>
    <w:rsid w:val="0069145E"/>
    <w:rsid w:val="006914A2"/>
    <w:rsid w:val="006915B0"/>
    <w:rsid w:val="006918E8"/>
    <w:rsid w:val="006923A0"/>
    <w:rsid w:val="00692AD7"/>
    <w:rsid w:val="00692F9D"/>
    <w:rsid w:val="00692FC6"/>
    <w:rsid w:val="006933EE"/>
    <w:rsid w:val="0069353F"/>
    <w:rsid w:val="0069363C"/>
    <w:rsid w:val="00693EF0"/>
    <w:rsid w:val="00694211"/>
    <w:rsid w:val="006945E6"/>
    <w:rsid w:val="0069491D"/>
    <w:rsid w:val="00694BA3"/>
    <w:rsid w:val="00694EC4"/>
    <w:rsid w:val="006950A5"/>
    <w:rsid w:val="00695550"/>
    <w:rsid w:val="00695A2E"/>
    <w:rsid w:val="00695BFF"/>
    <w:rsid w:val="0069601F"/>
    <w:rsid w:val="0069627E"/>
    <w:rsid w:val="0069642A"/>
    <w:rsid w:val="0069648C"/>
    <w:rsid w:val="006965C9"/>
    <w:rsid w:val="006969B8"/>
    <w:rsid w:val="00696AAB"/>
    <w:rsid w:val="006972C1"/>
    <w:rsid w:val="00697902"/>
    <w:rsid w:val="00697C30"/>
    <w:rsid w:val="00697D33"/>
    <w:rsid w:val="00697D3C"/>
    <w:rsid w:val="006A006F"/>
    <w:rsid w:val="006A0641"/>
    <w:rsid w:val="006A0BF1"/>
    <w:rsid w:val="006A0C34"/>
    <w:rsid w:val="006A0EDD"/>
    <w:rsid w:val="006A1128"/>
    <w:rsid w:val="006A179A"/>
    <w:rsid w:val="006A19B5"/>
    <w:rsid w:val="006A1F19"/>
    <w:rsid w:val="006A2103"/>
    <w:rsid w:val="006A26A4"/>
    <w:rsid w:val="006A2CB7"/>
    <w:rsid w:val="006A31A4"/>
    <w:rsid w:val="006A320B"/>
    <w:rsid w:val="006A34EF"/>
    <w:rsid w:val="006A357E"/>
    <w:rsid w:val="006A3C9E"/>
    <w:rsid w:val="006A3ED2"/>
    <w:rsid w:val="006A409C"/>
    <w:rsid w:val="006A44A1"/>
    <w:rsid w:val="006A476B"/>
    <w:rsid w:val="006A49DF"/>
    <w:rsid w:val="006A4A3B"/>
    <w:rsid w:val="006A5131"/>
    <w:rsid w:val="006A5170"/>
    <w:rsid w:val="006A5840"/>
    <w:rsid w:val="006A59EE"/>
    <w:rsid w:val="006A5CB8"/>
    <w:rsid w:val="006A5F18"/>
    <w:rsid w:val="006A619F"/>
    <w:rsid w:val="006A68D1"/>
    <w:rsid w:val="006A6D62"/>
    <w:rsid w:val="006A7013"/>
    <w:rsid w:val="006A717E"/>
    <w:rsid w:val="006A71A7"/>
    <w:rsid w:val="006A7426"/>
    <w:rsid w:val="006A7543"/>
    <w:rsid w:val="006A7551"/>
    <w:rsid w:val="006A7A6C"/>
    <w:rsid w:val="006A7B22"/>
    <w:rsid w:val="006A7E3B"/>
    <w:rsid w:val="006A7F56"/>
    <w:rsid w:val="006B01B1"/>
    <w:rsid w:val="006B01C6"/>
    <w:rsid w:val="006B06BD"/>
    <w:rsid w:val="006B07B6"/>
    <w:rsid w:val="006B0964"/>
    <w:rsid w:val="006B16D5"/>
    <w:rsid w:val="006B1823"/>
    <w:rsid w:val="006B1B5A"/>
    <w:rsid w:val="006B219C"/>
    <w:rsid w:val="006B286C"/>
    <w:rsid w:val="006B29E7"/>
    <w:rsid w:val="006B2E82"/>
    <w:rsid w:val="006B33A7"/>
    <w:rsid w:val="006B3F58"/>
    <w:rsid w:val="006B3F80"/>
    <w:rsid w:val="006B3F84"/>
    <w:rsid w:val="006B4428"/>
    <w:rsid w:val="006B457A"/>
    <w:rsid w:val="006B4E0E"/>
    <w:rsid w:val="006B5A41"/>
    <w:rsid w:val="006B5FF3"/>
    <w:rsid w:val="006B658F"/>
    <w:rsid w:val="006B6632"/>
    <w:rsid w:val="006B6756"/>
    <w:rsid w:val="006B6CF5"/>
    <w:rsid w:val="006B6D23"/>
    <w:rsid w:val="006B6E8D"/>
    <w:rsid w:val="006B7285"/>
    <w:rsid w:val="006B78F4"/>
    <w:rsid w:val="006B7E38"/>
    <w:rsid w:val="006C02AB"/>
    <w:rsid w:val="006C05D7"/>
    <w:rsid w:val="006C06AC"/>
    <w:rsid w:val="006C0928"/>
    <w:rsid w:val="006C0BA5"/>
    <w:rsid w:val="006C1A58"/>
    <w:rsid w:val="006C1ADC"/>
    <w:rsid w:val="006C1C5F"/>
    <w:rsid w:val="006C1CD2"/>
    <w:rsid w:val="006C1CF6"/>
    <w:rsid w:val="006C1E72"/>
    <w:rsid w:val="006C1EE9"/>
    <w:rsid w:val="006C2083"/>
    <w:rsid w:val="006C2494"/>
    <w:rsid w:val="006C2F65"/>
    <w:rsid w:val="006C309B"/>
    <w:rsid w:val="006C3152"/>
    <w:rsid w:val="006C33F3"/>
    <w:rsid w:val="006C368B"/>
    <w:rsid w:val="006C3DCE"/>
    <w:rsid w:val="006C4017"/>
    <w:rsid w:val="006C4151"/>
    <w:rsid w:val="006C421C"/>
    <w:rsid w:val="006C4679"/>
    <w:rsid w:val="006C4712"/>
    <w:rsid w:val="006C48A0"/>
    <w:rsid w:val="006C4A62"/>
    <w:rsid w:val="006C50C5"/>
    <w:rsid w:val="006C5848"/>
    <w:rsid w:val="006C5853"/>
    <w:rsid w:val="006C5A60"/>
    <w:rsid w:val="006C5A69"/>
    <w:rsid w:val="006C5AD9"/>
    <w:rsid w:val="006C6139"/>
    <w:rsid w:val="006C6563"/>
    <w:rsid w:val="006C6DDC"/>
    <w:rsid w:val="006C6E59"/>
    <w:rsid w:val="006C7060"/>
    <w:rsid w:val="006C724A"/>
    <w:rsid w:val="006C7323"/>
    <w:rsid w:val="006C7672"/>
    <w:rsid w:val="006C7960"/>
    <w:rsid w:val="006C7BE1"/>
    <w:rsid w:val="006C7C78"/>
    <w:rsid w:val="006C7CE2"/>
    <w:rsid w:val="006C7E02"/>
    <w:rsid w:val="006D0264"/>
    <w:rsid w:val="006D0696"/>
    <w:rsid w:val="006D0DE7"/>
    <w:rsid w:val="006D0F4A"/>
    <w:rsid w:val="006D0F81"/>
    <w:rsid w:val="006D1376"/>
    <w:rsid w:val="006D1ADD"/>
    <w:rsid w:val="006D1B0D"/>
    <w:rsid w:val="006D1D44"/>
    <w:rsid w:val="006D20F4"/>
    <w:rsid w:val="006D22DB"/>
    <w:rsid w:val="006D2717"/>
    <w:rsid w:val="006D284F"/>
    <w:rsid w:val="006D28B6"/>
    <w:rsid w:val="006D30D9"/>
    <w:rsid w:val="006D332B"/>
    <w:rsid w:val="006D398D"/>
    <w:rsid w:val="006D3F30"/>
    <w:rsid w:val="006D427A"/>
    <w:rsid w:val="006D43F7"/>
    <w:rsid w:val="006D46C6"/>
    <w:rsid w:val="006D4A10"/>
    <w:rsid w:val="006D4DEF"/>
    <w:rsid w:val="006D4ECC"/>
    <w:rsid w:val="006D51C8"/>
    <w:rsid w:val="006D5380"/>
    <w:rsid w:val="006D57F6"/>
    <w:rsid w:val="006D5D16"/>
    <w:rsid w:val="006D6098"/>
    <w:rsid w:val="006D666C"/>
    <w:rsid w:val="006D709C"/>
    <w:rsid w:val="006D74A5"/>
    <w:rsid w:val="006D7E78"/>
    <w:rsid w:val="006E00EE"/>
    <w:rsid w:val="006E012A"/>
    <w:rsid w:val="006E0529"/>
    <w:rsid w:val="006E0A02"/>
    <w:rsid w:val="006E0A58"/>
    <w:rsid w:val="006E0D6B"/>
    <w:rsid w:val="006E0E8A"/>
    <w:rsid w:val="006E0ED9"/>
    <w:rsid w:val="006E0F99"/>
    <w:rsid w:val="006E10BD"/>
    <w:rsid w:val="006E1582"/>
    <w:rsid w:val="006E1D2F"/>
    <w:rsid w:val="006E1EB1"/>
    <w:rsid w:val="006E216F"/>
    <w:rsid w:val="006E2291"/>
    <w:rsid w:val="006E22E7"/>
    <w:rsid w:val="006E2F4D"/>
    <w:rsid w:val="006E31D2"/>
    <w:rsid w:val="006E3454"/>
    <w:rsid w:val="006E3689"/>
    <w:rsid w:val="006E3960"/>
    <w:rsid w:val="006E3CF4"/>
    <w:rsid w:val="006E439A"/>
    <w:rsid w:val="006E43AD"/>
    <w:rsid w:val="006E4D2D"/>
    <w:rsid w:val="006E4DBD"/>
    <w:rsid w:val="006E5187"/>
    <w:rsid w:val="006E51B6"/>
    <w:rsid w:val="006E5411"/>
    <w:rsid w:val="006E5578"/>
    <w:rsid w:val="006E579D"/>
    <w:rsid w:val="006E594D"/>
    <w:rsid w:val="006E6013"/>
    <w:rsid w:val="006E625C"/>
    <w:rsid w:val="006E65C7"/>
    <w:rsid w:val="006E6613"/>
    <w:rsid w:val="006E6A5E"/>
    <w:rsid w:val="006E6A8E"/>
    <w:rsid w:val="006E6BBF"/>
    <w:rsid w:val="006E6DF0"/>
    <w:rsid w:val="006E7868"/>
    <w:rsid w:val="006E7A69"/>
    <w:rsid w:val="006E7EE0"/>
    <w:rsid w:val="006E7F6F"/>
    <w:rsid w:val="006F056A"/>
    <w:rsid w:val="006F0D5F"/>
    <w:rsid w:val="006F0D6B"/>
    <w:rsid w:val="006F0E77"/>
    <w:rsid w:val="006F10FE"/>
    <w:rsid w:val="006F1282"/>
    <w:rsid w:val="006F188C"/>
    <w:rsid w:val="006F1984"/>
    <w:rsid w:val="006F1AE5"/>
    <w:rsid w:val="006F1C49"/>
    <w:rsid w:val="006F1EE9"/>
    <w:rsid w:val="006F2276"/>
    <w:rsid w:val="006F23C2"/>
    <w:rsid w:val="006F2426"/>
    <w:rsid w:val="006F286D"/>
    <w:rsid w:val="006F28D3"/>
    <w:rsid w:val="006F2D90"/>
    <w:rsid w:val="006F2E57"/>
    <w:rsid w:val="006F383A"/>
    <w:rsid w:val="006F3D60"/>
    <w:rsid w:val="006F3ED7"/>
    <w:rsid w:val="006F4156"/>
    <w:rsid w:val="006F4405"/>
    <w:rsid w:val="006F466E"/>
    <w:rsid w:val="006F49A1"/>
    <w:rsid w:val="006F4E88"/>
    <w:rsid w:val="006F4EF1"/>
    <w:rsid w:val="006F52D4"/>
    <w:rsid w:val="006F53AD"/>
    <w:rsid w:val="006F57CE"/>
    <w:rsid w:val="006F5B97"/>
    <w:rsid w:val="006F5D99"/>
    <w:rsid w:val="006F6017"/>
    <w:rsid w:val="006F60AD"/>
    <w:rsid w:val="006F60B2"/>
    <w:rsid w:val="006F62E5"/>
    <w:rsid w:val="006F6668"/>
    <w:rsid w:val="006F7049"/>
    <w:rsid w:val="006F76D9"/>
    <w:rsid w:val="006F775D"/>
    <w:rsid w:val="006F78B7"/>
    <w:rsid w:val="006F7A3C"/>
    <w:rsid w:val="006F7EAC"/>
    <w:rsid w:val="006F7F13"/>
    <w:rsid w:val="00700BBF"/>
    <w:rsid w:val="00700BCF"/>
    <w:rsid w:val="00701BBF"/>
    <w:rsid w:val="00701E7A"/>
    <w:rsid w:val="0070212B"/>
    <w:rsid w:val="007026D9"/>
    <w:rsid w:val="007028F1"/>
    <w:rsid w:val="0070312B"/>
    <w:rsid w:val="00703307"/>
    <w:rsid w:val="00703345"/>
    <w:rsid w:val="007034B2"/>
    <w:rsid w:val="007037E4"/>
    <w:rsid w:val="00703B23"/>
    <w:rsid w:val="00704075"/>
    <w:rsid w:val="0070409D"/>
    <w:rsid w:val="00705187"/>
    <w:rsid w:val="007056DD"/>
    <w:rsid w:val="007058EB"/>
    <w:rsid w:val="00705958"/>
    <w:rsid w:val="00705F20"/>
    <w:rsid w:val="00706024"/>
    <w:rsid w:val="007064B7"/>
    <w:rsid w:val="0070672D"/>
    <w:rsid w:val="00706745"/>
    <w:rsid w:val="00706839"/>
    <w:rsid w:val="00706C8D"/>
    <w:rsid w:val="00707198"/>
    <w:rsid w:val="007071EB"/>
    <w:rsid w:val="00707954"/>
    <w:rsid w:val="00707A0D"/>
    <w:rsid w:val="00707AC3"/>
    <w:rsid w:val="00710219"/>
    <w:rsid w:val="007103F7"/>
    <w:rsid w:val="007105F1"/>
    <w:rsid w:val="007108CC"/>
    <w:rsid w:val="00710932"/>
    <w:rsid w:val="00710A2F"/>
    <w:rsid w:val="00710D89"/>
    <w:rsid w:val="0071123D"/>
    <w:rsid w:val="00711763"/>
    <w:rsid w:val="007117CA"/>
    <w:rsid w:val="007117F8"/>
    <w:rsid w:val="00711853"/>
    <w:rsid w:val="00711EA2"/>
    <w:rsid w:val="0071276B"/>
    <w:rsid w:val="007128D5"/>
    <w:rsid w:val="00712EB7"/>
    <w:rsid w:val="0071339F"/>
    <w:rsid w:val="0071359F"/>
    <w:rsid w:val="00713E7E"/>
    <w:rsid w:val="00714067"/>
    <w:rsid w:val="0071415C"/>
    <w:rsid w:val="00714236"/>
    <w:rsid w:val="007145DA"/>
    <w:rsid w:val="00714671"/>
    <w:rsid w:val="00714958"/>
    <w:rsid w:val="00714988"/>
    <w:rsid w:val="00715B63"/>
    <w:rsid w:val="00715BC3"/>
    <w:rsid w:val="0071673E"/>
    <w:rsid w:val="00716843"/>
    <w:rsid w:val="0071687C"/>
    <w:rsid w:val="007169D5"/>
    <w:rsid w:val="00716B6D"/>
    <w:rsid w:val="00716E48"/>
    <w:rsid w:val="007170AB"/>
    <w:rsid w:val="0071744D"/>
    <w:rsid w:val="007174D2"/>
    <w:rsid w:val="007175D5"/>
    <w:rsid w:val="00717AD6"/>
    <w:rsid w:val="00717B93"/>
    <w:rsid w:val="00717C07"/>
    <w:rsid w:val="00720087"/>
    <w:rsid w:val="007201C4"/>
    <w:rsid w:val="007206BA"/>
    <w:rsid w:val="00720C75"/>
    <w:rsid w:val="00720DE6"/>
    <w:rsid w:val="00720F32"/>
    <w:rsid w:val="007210BF"/>
    <w:rsid w:val="0072123E"/>
    <w:rsid w:val="007214FD"/>
    <w:rsid w:val="0072160D"/>
    <w:rsid w:val="00721749"/>
    <w:rsid w:val="007217DD"/>
    <w:rsid w:val="00721A6D"/>
    <w:rsid w:val="00721E79"/>
    <w:rsid w:val="00722B35"/>
    <w:rsid w:val="00722CF5"/>
    <w:rsid w:val="007230A4"/>
    <w:rsid w:val="007235B2"/>
    <w:rsid w:val="00724E88"/>
    <w:rsid w:val="00724FCE"/>
    <w:rsid w:val="00725069"/>
    <w:rsid w:val="00725107"/>
    <w:rsid w:val="00725D77"/>
    <w:rsid w:val="0072625B"/>
    <w:rsid w:val="00726AAD"/>
    <w:rsid w:val="00726BD5"/>
    <w:rsid w:val="0072718A"/>
    <w:rsid w:val="00727A91"/>
    <w:rsid w:val="00727B91"/>
    <w:rsid w:val="00727BFD"/>
    <w:rsid w:val="00727E9E"/>
    <w:rsid w:val="00730022"/>
    <w:rsid w:val="007300AA"/>
    <w:rsid w:val="00730122"/>
    <w:rsid w:val="0073088C"/>
    <w:rsid w:val="007308CB"/>
    <w:rsid w:val="007308E4"/>
    <w:rsid w:val="00730B70"/>
    <w:rsid w:val="00730E34"/>
    <w:rsid w:val="007310D4"/>
    <w:rsid w:val="007315C0"/>
    <w:rsid w:val="007315CA"/>
    <w:rsid w:val="00731CEB"/>
    <w:rsid w:val="00731D69"/>
    <w:rsid w:val="00731EA1"/>
    <w:rsid w:val="00732600"/>
    <w:rsid w:val="007326BD"/>
    <w:rsid w:val="00732774"/>
    <w:rsid w:val="0073299B"/>
    <w:rsid w:val="00732FA6"/>
    <w:rsid w:val="007332FF"/>
    <w:rsid w:val="00733C98"/>
    <w:rsid w:val="00733CB1"/>
    <w:rsid w:val="0073425E"/>
    <w:rsid w:val="007347DF"/>
    <w:rsid w:val="00734D01"/>
    <w:rsid w:val="007362C5"/>
    <w:rsid w:val="00736484"/>
    <w:rsid w:val="00736535"/>
    <w:rsid w:val="00736B2D"/>
    <w:rsid w:val="00736BF0"/>
    <w:rsid w:val="0073714F"/>
    <w:rsid w:val="007371FE"/>
    <w:rsid w:val="00737506"/>
    <w:rsid w:val="007379C7"/>
    <w:rsid w:val="00737F0E"/>
    <w:rsid w:val="00740170"/>
    <w:rsid w:val="00740276"/>
    <w:rsid w:val="00740A70"/>
    <w:rsid w:val="00740B49"/>
    <w:rsid w:val="00740F28"/>
    <w:rsid w:val="00741F3B"/>
    <w:rsid w:val="00742290"/>
    <w:rsid w:val="007422C8"/>
    <w:rsid w:val="007422CB"/>
    <w:rsid w:val="007426DF"/>
    <w:rsid w:val="00742EB7"/>
    <w:rsid w:val="00742ED3"/>
    <w:rsid w:val="007433D4"/>
    <w:rsid w:val="007435CA"/>
    <w:rsid w:val="0074371B"/>
    <w:rsid w:val="0074388D"/>
    <w:rsid w:val="00743F72"/>
    <w:rsid w:val="007441DB"/>
    <w:rsid w:val="0074468C"/>
    <w:rsid w:val="007449C2"/>
    <w:rsid w:val="00744FFE"/>
    <w:rsid w:val="0074507F"/>
    <w:rsid w:val="007450F3"/>
    <w:rsid w:val="00745453"/>
    <w:rsid w:val="0074548D"/>
    <w:rsid w:val="00745D78"/>
    <w:rsid w:val="007460B8"/>
    <w:rsid w:val="007460D8"/>
    <w:rsid w:val="007460DF"/>
    <w:rsid w:val="007461BF"/>
    <w:rsid w:val="007462FD"/>
    <w:rsid w:val="007463FB"/>
    <w:rsid w:val="007465CA"/>
    <w:rsid w:val="007468EF"/>
    <w:rsid w:val="00746D7C"/>
    <w:rsid w:val="00746F52"/>
    <w:rsid w:val="007474BA"/>
    <w:rsid w:val="00747582"/>
    <w:rsid w:val="0074769B"/>
    <w:rsid w:val="00747C5B"/>
    <w:rsid w:val="00747C7E"/>
    <w:rsid w:val="00750020"/>
    <w:rsid w:val="007505C1"/>
    <w:rsid w:val="00750833"/>
    <w:rsid w:val="00750A9F"/>
    <w:rsid w:val="00751503"/>
    <w:rsid w:val="007518A3"/>
    <w:rsid w:val="007519D2"/>
    <w:rsid w:val="00751B81"/>
    <w:rsid w:val="00752549"/>
    <w:rsid w:val="0075260B"/>
    <w:rsid w:val="0075265C"/>
    <w:rsid w:val="007526C8"/>
    <w:rsid w:val="00752C4A"/>
    <w:rsid w:val="00752FA8"/>
    <w:rsid w:val="0075314F"/>
    <w:rsid w:val="0075317C"/>
    <w:rsid w:val="007534C2"/>
    <w:rsid w:val="0075363A"/>
    <w:rsid w:val="0075372F"/>
    <w:rsid w:val="007537F3"/>
    <w:rsid w:val="00753A4D"/>
    <w:rsid w:val="00753C32"/>
    <w:rsid w:val="00753CFE"/>
    <w:rsid w:val="00753F75"/>
    <w:rsid w:val="007541C0"/>
    <w:rsid w:val="007551A7"/>
    <w:rsid w:val="00755266"/>
    <w:rsid w:val="007553C3"/>
    <w:rsid w:val="00755451"/>
    <w:rsid w:val="00755A80"/>
    <w:rsid w:val="00755C87"/>
    <w:rsid w:val="00755D3D"/>
    <w:rsid w:val="00755F74"/>
    <w:rsid w:val="00756529"/>
    <w:rsid w:val="0075654B"/>
    <w:rsid w:val="00756B92"/>
    <w:rsid w:val="00756C63"/>
    <w:rsid w:val="00756CB1"/>
    <w:rsid w:val="00756F80"/>
    <w:rsid w:val="0075794F"/>
    <w:rsid w:val="007579A0"/>
    <w:rsid w:val="00757AA1"/>
    <w:rsid w:val="00760317"/>
    <w:rsid w:val="007604DE"/>
    <w:rsid w:val="0076079E"/>
    <w:rsid w:val="007607F7"/>
    <w:rsid w:val="007608F5"/>
    <w:rsid w:val="0076090A"/>
    <w:rsid w:val="00760AA8"/>
    <w:rsid w:val="00760D3E"/>
    <w:rsid w:val="0076106F"/>
    <w:rsid w:val="0076197D"/>
    <w:rsid w:val="00761DEA"/>
    <w:rsid w:val="00762899"/>
    <w:rsid w:val="00762A09"/>
    <w:rsid w:val="007632D6"/>
    <w:rsid w:val="00764471"/>
    <w:rsid w:val="0076466A"/>
    <w:rsid w:val="00764A57"/>
    <w:rsid w:val="00764C1E"/>
    <w:rsid w:val="00764CDA"/>
    <w:rsid w:val="00764DE7"/>
    <w:rsid w:val="00764F39"/>
    <w:rsid w:val="00765086"/>
    <w:rsid w:val="0076543B"/>
    <w:rsid w:val="007655A1"/>
    <w:rsid w:val="00765D54"/>
    <w:rsid w:val="00766249"/>
    <w:rsid w:val="0076665B"/>
    <w:rsid w:val="00766816"/>
    <w:rsid w:val="00766D26"/>
    <w:rsid w:val="00767368"/>
    <w:rsid w:val="0076747A"/>
    <w:rsid w:val="00767910"/>
    <w:rsid w:val="00767CF9"/>
    <w:rsid w:val="00767DF9"/>
    <w:rsid w:val="00767E4F"/>
    <w:rsid w:val="00767F10"/>
    <w:rsid w:val="007700BD"/>
    <w:rsid w:val="007700EF"/>
    <w:rsid w:val="00770211"/>
    <w:rsid w:val="00770910"/>
    <w:rsid w:val="00770ADA"/>
    <w:rsid w:val="007710F1"/>
    <w:rsid w:val="00771198"/>
    <w:rsid w:val="00771A72"/>
    <w:rsid w:val="00771D4D"/>
    <w:rsid w:val="00771D5B"/>
    <w:rsid w:val="00771FC2"/>
    <w:rsid w:val="00771FC7"/>
    <w:rsid w:val="0077242E"/>
    <w:rsid w:val="007724F3"/>
    <w:rsid w:val="00772848"/>
    <w:rsid w:val="00772A7E"/>
    <w:rsid w:val="00772A9D"/>
    <w:rsid w:val="00772D79"/>
    <w:rsid w:val="007736EB"/>
    <w:rsid w:val="0077394C"/>
    <w:rsid w:val="00773F41"/>
    <w:rsid w:val="007740B5"/>
    <w:rsid w:val="007743B5"/>
    <w:rsid w:val="007744C8"/>
    <w:rsid w:val="0077493E"/>
    <w:rsid w:val="00774AFC"/>
    <w:rsid w:val="00774D1D"/>
    <w:rsid w:val="00774D44"/>
    <w:rsid w:val="00775319"/>
    <w:rsid w:val="00775AEC"/>
    <w:rsid w:val="00775C86"/>
    <w:rsid w:val="00776360"/>
    <w:rsid w:val="007766B1"/>
    <w:rsid w:val="00776A2F"/>
    <w:rsid w:val="00776C65"/>
    <w:rsid w:val="00777527"/>
    <w:rsid w:val="007779FB"/>
    <w:rsid w:val="00777BFE"/>
    <w:rsid w:val="00777CF4"/>
    <w:rsid w:val="00777F9B"/>
    <w:rsid w:val="007800A1"/>
    <w:rsid w:val="007800F8"/>
    <w:rsid w:val="0078022A"/>
    <w:rsid w:val="00780BF8"/>
    <w:rsid w:val="00780C96"/>
    <w:rsid w:val="00780CA8"/>
    <w:rsid w:val="0078145B"/>
    <w:rsid w:val="007814F5"/>
    <w:rsid w:val="00781C6F"/>
    <w:rsid w:val="00781DD9"/>
    <w:rsid w:val="00781DED"/>
    <w:rsid w:val="00782133"/>
    <w:rsid w:val="0078215C"/>
    <w:rsid w:val="0078231A"/>
    <w:rsid w:val="00782328"/>
    <w:rsid w:val="00782531"/>
    <w:rsid w:val="00782A78"/>
    <w:rsid w:val="00782DC7"/>
    <w:rsid w:val="00782F23"/>
    <w:rsid w:val="00783642"/>
    <w:rsid w:val="00783B9C"/>
    <w:rsid w:val="00783C28"/>
    <w:rsid w:val="00783CEF"/>
    <w:rsid w:val="00783D4F"/>
    <w:rsid w:val="00784223"/>
    <w:rsid w:val="0078455D"/>
    <w:rsid w:val="007846DB"/>
    <w:rsid w:val="00784A96"/>
    <w:rsid w:val="007852D9"/>
    <w:rsid w:val="00785336"/>
    <w:rsid w:val="007854B5"/>
    <w:rsid w:val="0078571D"/>
    <w:rsid w:val="007858F5"/>
    <w:rsid w:val="00785F0B"/>
    <w:rsid w:val="00786081"/>
    <w:rsid w:val="007861CA"/>
    <w:rsid w:val="007863B7"/>
    <w:rsid w:val="007865AC"/>
    <w:rsid w:val="0078684E"/>
    <w:rsid w:val="00786A4E"/>
    <w:rsid w:val="007873D3"/>
    <w:rsid w:val="0078788D"/>
    <w:rsid w:val="00787F54"/>
    <w:rsid w:val="00790177"/>
    <w:rsid w:val="0079021C"/>
    <w:rsid w:val="0079033D"/>
    <w:rsid w:val="00790A19"/>
    <w:rsid w:val="00790BAA"/>
    <w:rsid w:val="00790CD2"/>
    <w:rsid w:val="00790D82"/>
    <w:rsid w:val="00790DDD"/>
    <w:rsid w:val="00790E3F"/>
    <w:rsid w:val="00790EAA"/>
    <w:rsid w:val="0079127B"/>
    <w:rsid w:val="007913AB"/>
    <w:rsid w:val="00791410"/>
    <w:rsid w:val="00791AD2"/>
    <w:rsid w:val="00791BA1"/>
    <w:rsid w:val="00791D0D"/>
    <w:rsid w:val="00791E86"/>
    <w:rsid w:val="0079210D"/>
    <w:rsid w:val="0079213C"/>
    <w:rsid w:val="00792B2E"/>
    <w:rsid w:val="00792C1F"/>
    <w:rsid w:val="00792D10"/>
    <w:rsid w:val="007933F3"/>
    <w:rsid w:val="007937B7"/>
    <w:rsid w:val="007937F9"/>
    <w:rsid w:val="00794425"/>
    <w:rsid w:val="00794B2C"/>
    <w:rsid w:val="00794FC2"/>
    <w:rsid w:val="00794FD1"/>
    <w:rsid w:val="007951D6"/>
    <w:rsid w:val="00795E91"/>
    <w:rsid w:val="00796258"/>
    <w:rsid w:val="00796B2D"/>
    <w:rsid w:val="00796F33"/>
    <w:rsid w:val="007971E0"/>
    <w:rsid w:val="007972BD"/>
    <w:rsid w:val="00797725"/>
    <w:rsid w:val="00797763"/>
    <w:rsid w:val="007979D5"/>
    <w:rsid w:val="00797C48"/>
    <w:rsid w:val="007A04B2"/>
    <w:rsid w:val="007A069C"/>
    <w:rsid w:val="007A07A5"/>
    <w:rsid w:val="007A0ADC"/>
    <w:rsid w:val="007A0BCF"/>
    <w:rsid w:val="007A0C4D"/>
    <w:rsid w:val="007A0DC8"/>
    <w:rsid w:val="007A1262"/>
    <w:rsid w:val="007A1285"/>
    <w:rsid w:val="007A12F5"/>
    <w:rsid w:val="007A1AEF"/>
    <w:rsid w:val="007A22FB"/>
    <w:rsid w:val="007A256A"/>
    <w:rsid w:val="007A2669"/>
    <w:rsid w:val="007A2801"/>
    <w:rsid w:val="007A29FB"/>
    <w:rsid w:val="007A2B42"/>
    <w:rsid w:val="007A2C53"/>
    <w:rsid w:val="007A3329"/>
    <w:rsid w:val="007A3ABA"/>
    <w:rsid w:val="007A3F98"/>
    <w:rsid w:val="007A3FC3"/>
    <w:rsid w:val="007A433C"/>
    <w:rsid w:val="007A43B5"/>
    <w:rsid w:val="007A491C"/>
    <w:rsid w:val="007A4C70"/>
    <w:rsid w:val="007A4C7F"/>
    <w:rsid w:val="007A4C9C"/>
    <w:rsid w:val="007A4DC0"/>
    <w:rsid w:val="007A50AA"/>
    <w:rsid w:val="007A519F"/>
    <w:rsid w:val="007A5242"/>
    <w:rsid w:val="007A52C7"/>
    <w:rsid w:val="007A549F"/>
    <w:rsid w:val="007A5734"/>
    <w:rsid w:val="007A5B9B"/>
    <w:rsid w:val="007A5BD5"/>
    <w:rsid w:val="007A5C67"/>
    <w:rsid w:val="007A67E7"/>
    <w:rsid w:val="007A7129"/>
    <w:rsid w:val="007A71CE"/>
    <w:rsid w:val="007A73EF"/>
    <w:rsid w:val="007A7465"/>
    <w:rsid w:val="007A766F"/>
    <w:rsid w:val="007A79CA"/>
    <w:rsid w:val="007A7B35"/>
    <w:rsid w:val="007B04CB"/>
    <w:rsid w:val="007B08DE"/>
    <w:rsid w:val="007B092B"/>
    <w:rsid w:val="007B0EA2"/>
    <w:rsid w:val="007B12C3"/>
    <w:rsid w:val="007B1459"/>
    <w:rsid w:val="007B1B69"/>
    <w:rsid w:val="007B1BBE"/>
    <w:rsid w:val="007B1E15"/>
    <w:rsid w:val="007B2279"/>
    <w:rsid w:val="007B2815"/>
    <w:rsid w:val="007B2ACD"/>
    <w:rsid w:val="007B324A"/>
    <w:rsid w:val="007B35A4"/>
    <w:rsid w:val="007B39EB"/>
    <w:rsid w:val="007B3AD2"/>
    <w:rsid w:val="007B3FDC"/>
    <w:rsid w:val="007B4ACC"/>
    <w:rsid w:val="007B4E85"/>
    <w:rsid w:val="007B4FB0"/>
    <w:rsid w:val="007B54E0"/>
    <w:rsid w:val="007B5636"/>
    <w:rsid w:val="007B6793"/>
    <w:rsid w:val="007B6B18"/>
    <w:rsid w:val="007B6CB6"/>
    <w:rsid w:val="007B6D3B"/>
    <w:rsid w:val="007B7127"/>
    <w:rsid w:val="007B7920"/>
    <w:rsid w:val="007B7BD2"/>
    <w:rsid w:val="007B7F50"/>
    <w:rsid w:val="007C00F8"/>
    <w:rsid w:val="007C0A2C"/>
    <w:rsid w:val="007C0A3D"/>
    <w:rsid w:val="007C0C6A"/>
    <w:rsid w:val="007C0CD4"/>
    <w:rsid w:val="007C109D"/>
    <w:rsid w:val="007C10DC"/>
    <w:rsid w:val="007C13B1"/>
    <w:rsid w:val="007C1B9D"/>
    <w:rsid w:val="007C1F7A"/>
    <w:rsid w:val="007C224F"/>
    <w:rsid w:val="007C2A6C"/>
    <w:rsid w:val="007C2CFA"/>
    <w:rsid w:val="007C301C"/>
    <w:rsid w:val="007C3669"/>
    <w:rsid w:val="007C3969"/>
    <w:rsid w:val="007C3A57"/>
    <w:rsid w:val="007C3B99"/>
    <w:rsid w:val="007C3C7A"/>
    <w:rsid w:val="007C42D6"/>
    <w:rsid w:val="007C4345"/>
    <w:rsid w:val="007C45B3"/>
    <w:rsid w:val="007C45D9"/>
    <w:rsid w:val="007C4664"/>
    <w:rsid w:val="007C4670"/>
    <w:rsid w:val="007C480B"/>
    <w:rsid w:val="007C4CAF"/>
    <w:rsid w:val="007C5319"/>
    <w:rsid w:val="007C5420"/>
    <w:rsid w:val="007C5944"/>
    <w:rsid w:val="007C5AB7"/>
    <w:rsid w:val="007C5F47"/>
    <w:rsid w:val="007C69B4"/>
    <w:rsid w:val="007C6DEF"/>
    <w:rsid w:val="007C6EE5"/>
    <w:rsid w:val="007C71E0"/>
    <w:rsid w:val="007C7513"/>
    <w:rsid w:val="007C76CF"/>
    <w:rsid w:val="007D019D"/>
    <w:rsid w:val="007D02DE"/>
    <w:rsid w:val="007D0680"/>
    <w:rsid w:val="007D093C"/>
    <w:rsid w:val="007D0D9F"/>
    <w:rsid w:val="007D1E00"/>
    <w:rsid w:val="007D2B9B"/>
    <w:rsid w:val="007D3882"/>
    <w:rsid w:val="007D38EC"/>
    <w:rsid w:val="007D3C42"/>
    <w:rsid w:val="007D441C"/>
    <w:rsid w:val="007D445D"/>
    <w:rsid w:val="007D4585"/>
    <w:rsid w:val="007D4721"/>
    <w:rsid w:val="007D4BD6"/>
    <w:rsid w:val="007D4CF6"/>
    <w:rsid w:val="007D4D71"/>
    <w:rsid w:val="007D558E"/>
    <w:rsid w:val="007D5B27"/>
    <w:rsid w:val="007D609B"/>
    <w:rsid w:val="007D623E"/>
    <w:rsid w:val="007D6485"/>
    <w:rsid w:val="007D6E55"/>
    <w:rsid w:val="007D7306"/>
    <w:rsid w:val="007D792E"/>
    <w:rsid w:val="007D79E9"/>
    <w:rsid w:val="007D7B1D"/>
    <w:rsid w:val="007D7C09"/>
    <w:rsid w:val="007D7CFD"/>
    <w:rsid w:val="007E059D"/>
    <w:rsid w:val="007E05D2"/>
    <w:rsid w:val="007E0A8C"/>
    <w:rsid w:val="007E0AC7"/>
    <w:rsid w:val="007E0E1A"/>
    <w:rsid w:val="007E0FB6"/>
    <w:rsid w:val="007E1402"/>
    <w:rsid w:val="007E1408"/>
    <w:rsid w:val="007E1530"/>
    <w:rsid w:val="007E1FC1"/>
    <w:rsid w:val="007E22F1"/>
    <w:rsid w:val="007E262A"/>
    <w:rsid w:val="007E306F"/>
    <w:rsid w:val="007E35CF"/>
    <w:rsid w:val="007E382E"/>
    <w:rsid w:val="007E4521"/>
    <w:rsid w:val="007E45A7"/>
    <w:rsid w:val="007E46FD"/>
    <w:rsid w:val="007E48D0"/>
    <w:rsid w:val="007E49EF"/>
    <w:rsid w:val="007E4A9A"/>
    <w:rsid w:val="007E4DEE"/>
    <w:rsid w:val="007E5122"/>
    <w:rsid w:val="007E52B3"/>
    <w:rsid w:val="007E549F"/>
    <w:rsid w:val="007E567E"/>
    <w:rsid w:val="007E56BB"/>
    <w:rsid w:val="007E5A71"/>
    <w:rsid w:val="007E5DDA"/>
    <w:rsid w:val="007E5ECC"/>
    <w:rsid w:val="007E6492"/>
    <w:rsid w:val="007E6D6C"/>
    <w:rsid w:val="007E6E40"/>
    <w:rsid w:val="007E710C"/>
    <w:rsid w:val="007E7174"/>
    <w:rsid w:val="007E7492"/>
    <w:rsid w:val="007E78B7"/>
    <w:rsid w:val="007E7C29"/>
    <w:rsid w:val="007E7C73"/>
    <w:rsid w:val="007E7EA1"/>
    <w:rsid w:val="007F08F8"/>
    <w:rsid w:val="007F0EAC"/>
    <w:rsid w:val="007F0F77"/>
    <w:rsid w:val="007F13DB"/>
    <w:rsid w:val="007F17B2"/>
    <w:rsid w:val="007F184C"/>
    <w:rsid w:val="007F1926"/>
    <w:rsid w:val="007F1A1E"/>
    <w:rsid w:val="007F1CA3"/>
    <w:rsid w:val="007F1DCD"/>
    <w:rsid w:val="007F1E54"/>
    <w:rsid w:val="007F1F1C"/>
    <w:rsid w:val="007F1FC9"/>
    <w:rsid w:val="007F21CE"/>
    <w:rsid w:val="007F26CE"/>
    <w:rsid w:val="007F29DD"/>
    <w:rsid w:val="007F3361"/>
    <w:rsid w:val="007F33B0"/>
    <w:rsid w:val="007F363C"/>
    <w:rsid w:val="007F3907"/>
    <w:rsid w:val="007F3CA4"/>
    <w:rsid w:val="007F42B9"/>
    <w:rsid w:val="007F46DC"/>
    <w:rsid w:val="007F48B3"/>
    <w:rsid w:val="007F495E"/>
    <w:rsid w:val="007F49F1"/>
    <w:rsid w:val="007F4B30"/>
    <w:rsid w:val="007F52D7"/>
    <w:rsid w:val="007F5439"/>
    <w:rsid w:val="007F5C1D"/>
    <w:rsid w:val="007F5F98"/>
    <w:rsid w:val="007F5FA1"/>
    <w:rsid w:val="007F6175"/>
    <w:rsid w:val="007F6416"/>
    <w:rsid w:val="007F65BA"/>
    <w:rsid w:val="007F6792"/>
    <w:rsid w:val="007F69B1"/>
    <w:rsid w:val="007F6E69"/>
    <w:rsid w:val="007F7003"/>
    <w:rsid w:val="007F723D"/>
    <w:rsid w:val="007F7474"/>
    <w:rsid w:val="007F790A"/>
    <w:rsid w:val="007F791C"/>
    <w:rsid w:val="007F7BED"/>
    <w:rsid w:val="007F7E83"/>
    <w:rsid w:val="00800862"/>
    <w:rsid w:val="00800919"/>
    <w:rsid w:val="0080093C"/>
    <w:rsid w:val="00800960"/>
    <w:rsid w:val="00800AE3"/>
    <w:rsid w:val="00800B83"/>
    <w:rsid w:val="00800C94"/>
    <w:rsid w:val="008010C2"/>
    <w:rsid w:val="00801541"/>
    <w:rsid w:val="008019DF"/>
    <w:rsid w:val="00801E06"/>
    <w:rsid w:val="008025F2"/>
    <w:rsid w:val="008025FC"/>
    <w:rsid w:val="00802F68"/>
    <w:rsid w:val="0080314C"/>
    <w:rsid w:val="0080335F"/>
    <w:rsid w:val="00803CE9"/>
    <w:rsid w:val="0080409E"/>
    <w:rsid w:val="00804D24"/>
    <w:rsid w:val="0080529B"/>
    <w:rsid w:val="00805573"/>
    <w:rsid w:val="008058C6"/>
    <w:rsid w:val="008059AC"/>
    <w:rsid w:val="00805E41"/>
    <w:rsid w:val="0080622F"/>
    <w:rsid w:val="008064E4"/>
    <w:rsid w:val="00806967"/>
    <w:rsid w:val="00806B64"/>
    <w:rsid w:val="00806CA9"/>
    <w:rsid w:val="00806E5E"/>
    <w:rsid w:val="00807025"/>
    <w:rsid w:val="008071B1"/>
    <w:rsid w:val="00807E9C"/>
    <w:rsid w:val="0081027E"/>
    <w:rsid w:val="008102F3"/>
    <w:rsid w:val="00810405"/>
    <w:rsid w:val="00810C36"/>
    <w:rsid w:val="00810CEA"/>
    <w:rsid w:val="00810D83"/>
    <w:rsid w:val="008110CE"/>
    <w:rsid w:val="008113C5"/>
    <w:rsid w:val="00811944"/>
    <w:rsid w:val="0081210C"/>
    <w:rsid w:val="0081216B"/>
    <w:rsid w:val="008123FF"/>
    <w:rsid w:val="008125FF"/>
    <w:rsid w:val="0081265E"/>
    <w:rsid w:val="008127A1"/>
    <w:rsid w:val="00812D90"/>
    <w:rsid w:val="00813097"/>
    <w:rsid w:val="00813230"/>
    <w:rsid w:val="008133FC"/>
    <w:rsid w:val="00813A14"/>
    <w:rsid w:val="0081411F"/>
    <w:rsid w:val="00814155"/>
    <w:rsid w:val="008141C9"/>
    <w:rsid w:val="0081436A"/>
    <w:rsid w:val="00814447"/>
    <w:rsid w:val="00814B96"/>
    <w:rsid w:val="0081514F"/>
    <w:rsid w:val="00815248"/>
    <w:rsid w:val="008153EA"/>
    <w:rsid w:val="008158CC"/>
    <w:rsid w:val="00816798"/>
    <w:rsid w:val="00816914"/>
    <w:rsid w:val="00816928"/>
    <w:rsid w:val="00816B8D"/>
    <w:rsid w:val="00816CE0"/>
    <w:rsid w:val="00816D1F"/>
    <w:rsid w:val="008173B2"/>
    <w:rsid w:val="008176A8"/>
    <w:rsid w:val="00817792"/>
    <w:rsid w:val="00817B6C"/>
    <w:rsid w:val="0082045C"/>
    <w:rsid w:val="0082078D"/>
    <w:rsid w:val="00820F1B"/>
    <w:rsid w:val="00821021"/>
    <w:rsid w:val="00821298"/>
    <w:rsid w:val="00821416"/>
    <w:rsid w:val="0082169B"/>
    <w:rsid w:val="00821780"/>
    <w:rsid w:val="00821DE5"/>
    <w:rsid w:val="00822037"/>
    <w:rsid w:val="00822243"/>
    <w:rsid w:val="0082245C"/>
    <w:rsid w:val="008225C2"/>
    <w:rsid w:val="00822C96"/>
    <w:rsid w:val="00823044"/>
    <w:rsid w:val="00823103"/>
    <w:rsid w:val="008231DF"/>
    <w:rsid w:val="00823475"/>
    <w:rsid w:val="008235FF"/>
    <w:rsid w:val="008239DD"/>
    <w:rsid w:val="00823AE2"/>
    <w:rsid w:val="00823F35"/>
    <w:rsid w:val="008240D0"/>
    <w:rsid w:val="00824116"/>
    <w:rsid w:val="00824490"/>
    <w:rsid w:val="008246AB"/>
    <w:rsid w:val="0082491F"/>
    <w:rsid w:val="00824AA0"/>
    <w:rsid w:val="00824ACA"/>
    <w:rsid w:val="00824C2E"/>
    <w:rsid w:val="00824DF1"/>
    <w:rsid w:val="00825092"/>
    <w:rsid w:val="00825738"/>
    <w:rsid w:val="00825A0D"/>
    <w:rsid w:val="00825C5D"/>
    <w:rsid w:val="00825C8E"/>
    <w:rsid w:val="00826257"/>
    <w:rsid w:val="008263FC"/>
    <w:rsid w:val="00826427"/>
    <w:rsid w:val="00826957"/>
    <w:rsid w:val="00827402"/>
    <w:rsid w:val="00827DA1"/>
    <w:rsid w:val="0083039F"/>
    <w:rsid w:val="008303DE"/>
    <w:rsid w:val="0083051C"/>
    <w:rsid w:val="008309E1"/>
    <w:rsid w:val="00830D1A"/>
    <w:rsid w:val="00830D91"/>
    <w:rsid w:val="00830F6A"/>
    <w:rsid w:val="0083118B"/>
    <w:rsid w:val="0083140D"/>
    <w:rsid w:val="008315A5"/>
    <w:rsid w:val="00831669"/>
    <w:rsid w:val="00831C76"/>
    <w:rsid w:val="00831E11"/>
    <w:rsid w:val="00832001"/>
    <w:rsid w:val="00832457"/>
    <w:rsid w:val="00832804"/>
    <w:rsid w:val="00832949"/>
    <w:rsid w:val="00832B43"/>
    <w:rsid w:val="00832D03"/>
    <w:rsid w:val="00832D25"/>
    <w:rsid w:val="00833838"/>
    <w:rsid w:val="00833AEB"/>
    <w:rsid w:val="00833DE0"/>
    <w:rsid w:val="00833F78"/>
    <w:rsid w:val="0083412C"/>
    <w:rsid w:val="00834300"/>
    <w:rsid w:val="0083457B"/>
    <w:rsid w:val="00834E59"/>
    <w:rsid w:val="00834F6E"/>
    <w:rsid w:val="00834FB1"/>
    <w:rsid w:val="008354BA"/>
    <w:rsid w:val="0083591A"/>
    <w:rsid w:val="00835B2E"/>
    <w:rsid w:val="00835D64"/>
    <w:rsid w:val="0083610E"/>
    <w:rsid w:val="008361F9"/>
    <w:rsid w:val="00836591"/>
    <w:rsid w:val="00836ACF"/>
    <w:rsid w:val="00836AE2"/>
    <w:rsid w:val="00836ECD"/>
    <w:rsid w:val="00836ED3"/>
    <w:rsid w:val="0083747F"/>
    <w:rsid w:val="00837F76"/>
    <w:rsid w:val="0084039E"/>
    <w:rsid w:val="00840865"/>
    <w:rsid w:val="00840A12"/>
    <w:rsid w:val="00840A57"/>
    <w:rsid w:val="00840F45"/>
    <w:rsid w:val="008416AD"/>
    <w:rsid w:val="00841BC0"/>
    <w:rsid w:val="00841BCE"/>
    <w:rsid w:val="008424FF"/>
    <w:rsid w:val="008425D2"/>
    <w:rsid w:val="00842863"/>
    <w:rsid w:val="008428C7"/>
    <w:rsid w:val="0084337F"/>
    <w:rsid w:val="008433B7"/>
    <w:rsid w:val="00843572"/>
    <w:rsid w:val="00843FFD"/>
    <w:rsid w:val="008442BC"/>
    <w:rsid w:val="00844670"/>
    <w:rsid w:val="008449B7"/>
    <w:rsid w:val="00844AB2"/>
    <w:rsid w:val="00844DAA"/>
    <w:rsid w:val="008454A6"/>
    <w:rsid w:val="008459EE"/>
    <w:rsid w:val="00845D51"/>
    <w:rsid w:val="00846442"/>
    <w:rsid w:val="008465D1"/>
    <w:rsid w:val="0084666B"/>
    <w:rsid w:val="00846693"/>
    <w:rsid w:val="00846766"/>
    <w:rsid w:val="00846AC7"/>
    <w:rsid w:val="00846C59"/>
    <w:rsid w:val="00846EE1"/>
    <w:rsid w:val="0084718E"/>
    <w:rsid w:val="00847213"/>
    <w:rsid w:val="00847A81"/>
    <w:rsid w:val="00847F7F"/>
    <w:rsid w:val="00850053"/>
    <w:rsid w:val="008503A8"/>
    <w:rsid w:val="008503C1"/>
    <w:rsid w:val="00850BB5"/>
    <w:rsid w:val="008517D9"/>
    <w:rsid w:val="0085180D"/>
    <w:rsid w:val="00851AB2"/>
    <w:rsid w:val="00851B50"/>
    <w:rsid w:val="00852523"/>
    <w:rsid w:val="008525CE"/>
    <w:rsid w:val="0085273E"/>
    <w:rsid w:val="00852C66"/>
    <w:rsid w:val="00852D34"/>
    <w:rsid w:val="00852E0D"/>
    <w:rsid w:val="00853074"/>
    <w:rsid w:val="008530D3"/>
    <w:rsid w:val="008532A2"/>
    <w:rsid w:val="0085414B"/>
    <w:rsid w:val="0085422A"/>
    <w:rsid w:val="008548B7"/>
    <w:rsid w:val="00854AA1"/>
    <w:rsid w:val="00854AE4"/>
    <w:rsid w:val="0085540C"/>
    <w:rsid w:val="00856245"/>
    <w:rsid w:val="008567FC"/>
    <w:rsid w:val="00856939"/>
    <w:rsid w:val="0085785E"/>
    <w:rsid w:val="00857A23"/>
    <w:rsid w:val="00857B82"/>
    <w:rsid w:val="00857C00"/>
    <w:rsid w:val="0086014A"/>
    <w:rsid w:val="008603F8"/>
    <w:rsid w:val="00860591"/>
    <w:rsid w:val="008607C4"/>
    <w:rsid w:val="0086099D"/>
    <w:rsid w:val="00860B57"/>
    <w:rsid w:val="00860D46"/>
    <w:rsid w:val="00861078"/>
    <w:rsid w:val="00861199"/>
    <w:rsid w:val="008612D0"/>
    <w:rsid w:val="00861480"/>
    <w:rsid w:val="0086172D"/>
    <w:rsid w:val="008617A5"/>
    <w:rsid w:val="008617E3"/>
    <w:rsid w:val="008619D3"/>
    <w:rsid w:val="00861C36"/>
    <w:rsid w:val="00861C63"/>
    <w:rsid w:val="00861FB8"/>
    <w:rsid w:val="00862104"/>
    <w:rsid w:val="00862386"/>
    <w:rsid w:val="00862484"/>
    <w:rsid w:val="008626AF"/>
    <w:rsid w:val="00862A18"/>
    <w:rsid w:val="00862A21"/>
    <w:rsid w:val="00862C57"/>
    <w:rsid w:val="00862D77"/>
    <w:rsid w:val="00862DB1"/>
    <w:rsid w:val="008630B0"/>
    <w:rsid w:val="0086328C"/>
    <w:rsid w:val="0086356F"/>
    <w:rsid w:val="008636E3"/>
    <w:rsid w:val="0086374A"/>
    <w:rsid w:val="008647F2"/>
    <w:rsid w:val="008649FD"/>
    <w:rsid w:val="00865426"/>
    <w:rsid w:val="00865454"/>
    <w:rsid w:val="008657F0"/>
    <w:rsid w:val="008658B3"/>
    <w:rsid w:val="008658BD"/>
    <w:rsid w:val="00866212"/>
    <w:rsid w:val="00866471"/>
    <w:rsid w:val="008666E6"/>
    <w:rsid w:val="00866971"/>
    <w:rsid w:val="00867A2F"/>
    <w:rsid w:val="00867B2F"/>
    <w:rsid w:val="00867C25"/>
    <w:rsid w:val="00867CAE"/>
    <w:rsid w:val="00867DB8"/>
    <w:rsid w:val="00867E99"/>
    <w:rsid w:val="00867EB8"/>
    <w:rsid w:val="00867F65"/>
    <w:rsid w:val="00870295"/>
    <w:rsid w:val="0087060B"/>
    <w:rsid w:val="00870DD6"/>
    <w:rsid w:val="00871095"/>
    <w:rsid w:val="00871583"/>
    <w:rsid w:val="008715C3"/>
    <w:rsid w:val="00871E6B"/>
    <w:rsid w:val="00871F66"/>
    <w:rsid w:val="008721D0"/>
    <w:rsid w:val="00872BBE"/>
    <w:rsid w:val="00872C81"/>
    <w:rsid w:val="00872D51"/>
    <w:rsid w:val="008730C0"/>
    <w:rsid w:val="0087311D"/>
    <w:rsid w:val="008733C7"/>
    <w:rsid w:val="00873853"/>
    <w:rsid w:val="008738A6"/>
    <w:rsid w:val="008739BE"/>
    <w:rsid w:val="008739D3"/>
    <w:rsid w:val="00874300"/>
    <w:rsid w:val="0087462F"/>
    <w:rsid w:val="00874A0C"/>
    <w:rsid w:val="00874C36"/>
    <w:rsid w:val="00874F80"/>
    <w:rsid w:val="00874F9B"/>
    <w:rsid w:val="00875031"/>
    <w:rsid w:val="0087596B"/>
    <w:rsid w:val="00875FAE"/>
    <w:rsid w:val="00876319"/>
    <w:rsid w:val="00876B30"/>
    <w:rsid w:val="00876CBC"/>
    <w:rsid w:val="00877073"/>
    <w:rsid w:val="008770B1"/>
    <w:rsid w:val="00877607"/>
    <w:rsid w:val="00877B01"/>
    <w:rsid w:val="00877BE4"/>
    <w:rsid w:val="00877D47"/>
    <w:rsid w:val="008803A1"/>
    <w:rsid w:val="008806F3"/>
    <w:rsid w:val="0088085F"/>
    <w:rsid w:val="00880BEA"/>
    <w:rsid w:val="00880DA5"/>
    <w:rsid w:val="00881098"/>
    <w:rsid w:val="008812E9"/>
    <w:rsid w:val="00881667"/>
    <w:rsid w:val="00881905"/>
    <w:rsid w:val="0088194D"/>
    <w:rsid w:val="00881C4B"/>
    <w:rsid w:val="00881FA4"/>
    <w:rsid w:val="0088207B"/>
    <w:rsid w:val="0088229A"/>
    <w:rsid w:val="00882318"/>
    <w:rsid w:val="00882571"/>
    <w:rsid w:val="0088288C"/>
    <w:rsid w:val="008829FE"/>
    <w:rsid w:val="00882AEE"/>
    <w:rsid w:val="00882C1D"/>
    <w:rsid w:val="00882C7A"/>
    <w:rsid w:val="00882D7B"/>
    <w:rsid w:val="008840AA"/>
    <w:rsid w:val="0088415A"/>
    <w:rsid w:val="00884BCE"/>
    <w:rsid w:val="008855AB"/>
    <w:rsid w:val="00885CEF"/>
    <w:rsid w:val="00885EB9"/>
    <w:rsid w:val="00886210"/>
    <w:rsid w:val="008862BD"/>
    <w:rsid w:val="00886426"/>
    <w:rsid w:val="00886586"/>
    <w:rsid w:val="008867CD"/>
    <w:rsid w:val="008867FA"/>
    <w:rsid w:val="00886FF9"/>
    <w:rsid w:val="00887371"/>
    <w:rsid w:val="008873AE"/>
    <w:rsid w:val="008875F8"/>
    <w:rsid w:val="00887919"/>
    <w:rsid w:val="0088794A"/>
    <w:rsid w:val="00887F1A"/>
    <w:rsid w:val="00887FAF"/>
    <w:rsid w:val="008901B8"/>
    <w:rsid w:val="008901BF"/>
    <w:rsid w:val="008901E9"/>
    <w:rsid w:val="008902A8"/>
    <w:rsid w:val="00890460"/>
    <w:rsid w:val="008905E2"/>
    <w:rsid w:val="008907F4"/>
    <w:rsid w:val="00890AE6"/>
    <w:rsid w:val="00890CD3"/>
    <w:rsid w:val="008910D2"/>
    <w:rsid w:val="008915B2"/>
    <w:rsid w:val="00891B6F"/>
    <w:rsid w:val="0089230A"/>
    <w:rsid w:val="008923DB"/>
    <w:rsid w:val="00892476"/>
    <w:rsid w:val="00892606"/>
    <w:rsid w:val="00892759"/>
    <w:rsid w:val="00892A80"/>
    <w:rsid w:val="008933FB"/>
    <w:rsid w:val="00893815"/>
    <w:rsid w:val="0089420F"/>
    <w:rsid w:val="0089443B"/>
    <w:rsid w:val="00894589"/>
    <w:rsid w:val="00894C7C"/>
    <w:rsid w:val="00895001"/>
    <w:rsid w:val="00895463"/>
    <w:rsid w:val="0089552C"/>
    <w:rsid w:val="0089564F"/>
    <w:rsid w:val="00895A53"/>
    <w:rsid w:val="00895AF4"/>
    <w:rsid w:val="00895C77"/>
    <w:rsid w:val="00895E94"/>
    <w:rsid w:val="008962C7"/>
    <w:rsid w:val="00896590"/>
    <w:rsid w:val="00896CC9"/>
    <w:rsid w:val="00896DC0"/>
    <w:rsid w:val="00897118"/>
    <w:rsid w:val="0089757F"/>
    <w:rsid w:val="0089763D"/>
    <w:rsid w:val="008A03A5"/>
    <w:rsid w:val="008A0761"/>
    <w:rsid w:val="008A0CD9"/>
    <w:rsid w:val="008A0EBE"/>
    <w:rsid w:val="008A13FB"/>
    <w:rsid w:val="008A1569"/>
    <w:rsid w:val="008A1C01"/>
    <w:rsid w:val="008A1E7C"/>
    <w:rsid w:val="008A1EED"/>
    <w:rsid w:val="008A221F"/>
    <w:rsid w:val="008A22ED"/>
    <w:rsid w:val="008A257A"/>
    <w:rsid w:val="008A26BC"/>
    <w:rsid w:val="008A274F"/>
    <w:rsid w:val="008A30D4"/>
    <w:rsid w:val="008A30F2"/>
    <w:rsid w:val="008A37EF"/>
    <w:rsid w:val="008A39E2"/>
    <w:rsid w:val="008A3E0C"/>
    <w:rsid w:val="008A4029"/>
    <w:rsid w:val="008A4094"/>
    <w:rsid w:val="008A4177"/>
    <w:rsid w:val="008A4203"/>
    <w:rsid w:val="008A4471"/>
    <w:rsid w:val="008A4DA7"/>
    <w:rsid w:val="008A4F9F"/>
    <w:rsid w:val="008A5027"/>
    <w:rsid w:val="008A5886"/>
    <w:rsid w:val="008A5B40"/>
    <w:rsid w:val="008A6517"/>
    <w:rsid w:val="008A6718"/>
    <w:rsid w:val="008A6802"/>
    <w:rsid w:val="008A6845"/>
    <w:rsid w:val="008A68A9"/>
    <w:rsid w:val="008A6A8C"/>
    <w:rsid w:val="008A70C3"/>
    <w:rsid w:val="008A7299"/>
    <w:rsid w:val="008A76D3"/>
    <w:rsid w:val="008B0672"/>
    <w:rsid w:val="008B06D4"/>
    <w:rsid w:val="008B0A67"/>
    <w:rsid w:val="008B0CAB"/>
    <w:rsid w:val="008B0D44"/>
    <w:rsid w:val="008B1B05"/>
    <w:rsid w:val="008B1D07"/>
    <w:rsid w:val="008B1E60"/>
    <w:rsid w:val="008B21DE"/>
    <w:rsid w:val="008B2768"/>
    <w:rsid w:val="008B28A4"/>
    <w:rsid w:val="008B2936"/>
    <w:rsid w:val="008B2D83"/>
    <w:rsid w:val="008B2DAC"/>
    <w:rsid w:val="008B2E8D"/>
    <w:rsid w:val="008B3824"/>
    <w:rsid w:val="008B3B06"/>
    <w:rsid w:val="008B3C29"/>
    <w:rsid w:val="008B4164"/>
    <w:rsid w:val="008B429A"/>
    <w:rsid w:val="008B48D2"/>
    <w:rsid w:val="008B4B9D"/>
    <w:rsid w:val="008B558A"/>
    <w:rsid w:val="008B5B0C"/>
    <w:rsid w:val="008B5CCB"/>
    <w:rsid w:val="008B6194"/>
    <w:rsid w:val="008B6271"/>
    <w:rsid w:val="008B64FB"/>
    <w:rsid w:val="008B671B"/>
    <w:rsid w:val="008B671D"/>
    <w:rsid w:val="008B68C8"/>
    <w:rsid w:val="008B6A4D"/>
    <w:rsid w:val="008B6C4F"/>
    <w:rsid w:val="008B6C97"/>
    <w:rsid w:val="008B74CE"/>
    <w:rsid w:val="008B77E0"/>
    <w:rsid w:val="008B799E"/>
    <w:rsid w:val="008B79E3"/>
    <w:rsid w:val="008C0115"/>
    <w:rsid w:val="008C0210"/>
    <w:rsid w:val="008C0534"/>
    <w:rsid w:val="008C07B8"/>
    <w:rsid w:val="008C096B"/>
    <w:rsid w:val="008C09F7"/>
    <w:rsid w:val="008C0CF7"/>
    <w:rsid w:val="008C0E22"/>
    <w:rsid w:val="008C0F00"/>
    <w:rsid w:val="008C1395"/>
    <w:rsid w:val="008C14A3"/>
    <w:rsid w:val="008C1539"/>
    <w:rsid w:val="008C1CA0"/>
    <w:rsid w:val="008C2346"/>
    <w:rsid w:val="008C2689"/>
    <w:rsid w:val="008C28B1"/>
    <w:rsid w:val="008C28B5"/>
    <w:rsid w:val="008C29EB"/>
    <w:rsid w:val="008C2C23"/>
    <w:rsid w:val="008C2D46"/>
    <w:rsid w:val="008C30C4"/>
    <w:rsid w:val="008C32E6"/>
    <w:rsid w:val="008C32F1"/>
    <w:rsid w:val="008C3DC5"/>
    <w:rsid w:val="008C43AC"/>
    <w:rsid w:val="008C44BF"/>
    <w:rsid w:val="008C47D8"/>
    <w:rsid w:val="008C4C3E"/>
    <w:rsid w:val="008C4CB4"/>
    <w:rsid w:val="008C53CA"/>
    <w:rsid w:val="008C557F"/>
    <w:rsid w:val="008C5D4F"/>
    <w:rsid w:val="008C604F"/>
    <w:rsid w:val="008C60FE"/>
    <w:rsid w:val="008C6854"/>
    <w:rsid w:val="008C6949"/>
    <w:rsid w:val="008C6F1C"/>
    <w:rsid w:val="008C74EC"/>
    <w:rsid w:val="008C75C2"/>
    <w:rsid w:val="008C7AF7"/>
    <w:rsid w:val="008C7B3C"/>
    <w:rsid w:val="008C7DCE"/>
    <w:rsid w:val="008D0A4E"/>
    <w:rsid w:val="008D0CBB"/>
    <w:rsid w:val="008D0CF1"/>
    <w:rsid w:val="008D1542"/>
    <w:rsid w:val="008D1625"/>
    <w:rsid w:val="008D167C"/>
    <w:rsid w:val="008D172F"/>
    <w:rsid w:val="008D19DC"/>
    <w:rsid w:val="008D1AF2"/>
    <w:rsid w:val="008D1EB3"/>
    <w:rsid w:val="008D208D"/>
    <w:rsid w:val="008D20BF"/>
    <w:rsid w:val="008D2655"/>
    <w:rsid w:val="008D2BD7"/>
    <w:rsid w:val="008D2C91"/>
    <w:rsid w:val="008D2E24"/>
    <w:rsid w:val="008D31EB"/>
    <w:rsid w:val="008D3297"/>
    <w:rsid w:val="008D32DA"/>
    <w:rsid w:val="008D360D"/>
    <w:rsid w:val="008D3738"/>
    <w:rsid w:val="008D388E"/>
    <w:rsid w:val="008D3AD5"/>
    <w:rsid w:val="008D4171"/>
    <w:rsid w:val="008D42E9"/>
    <w:rsid w:val="008D4443"/>
    <w:rsid w:val="008D4448"/>
    <w:rsid w:val="008D44A2"/>
    <w:rsid w:val="008D4511"/>
    <w:rsid w:val="008D457E"/>
    <w:rsid w:val="008D46C2"/>
    <w:rsid w:val="008D46FB"/>
    <w:rsid w:val="008D496B"/>
    <w:rsid w:val="008D4B5C"/>
    <w:rsid w:val="008D4B8F"/>
    <w:rsid w:val="008D4BCA"/>
    <w:rsid w:val="008D4C3A"/>
    <w:rsid w:val="008D603D"/>
    <w:rsid w:val="008D6B90"/>
    <w:rsid w:val="008D6C32"/>
    <w:rsid w:val="008D6CD3"/>
    <w:rsid w:val="008D6EF5"/>
    <w:rsid w:val="008D71E9"/>
    <w:rsid w:val="008D7453"/>
    <w:rsid w:val="008D7881"/>
    <w:rsid w:val="008D7908"/>
    <w:rsid w:val="008D7945"/>
    <w:rsid w:val="008D7C52"/>
    <w:rsid w:val="008D7D34"/>
    <w:rsid w:val="008E005F"/>
    <w:rsid w:val="008E008D"/>
    <w:rsid w:val="008E01B9"/>
    <w:rsid w:val="008E032E"/>
    <w:rsid w:val="008E067B"/>
    <w:rsid w:val="008E077C"/>
    <w:rsid w:val="008E091F"/>
    <w:rsid w:val="008E0E22"/>
    <w:rsid w:val="008E1038"/>
    <w:rsid w:val="008E103A"/>
    <w:rsid w:val="008E109E"/>
    <w:rsid w:val="008E10ED"/>
    <w:rsid w:val="008E1C28"/>
    <w:rsid w:val="008E1C5B"/>
    <w:rsid w:val="008E1C8D"/>
    <w:rsid w:val="008E20A6"/>
    <w:rsid w:val="008E2B71"/>
    <w:rsid w:val="008E2BF2"/>
    <w:rsid w:val="008E3087"/>
    <w:rsid w:val="008E3205"/>
    <w:rsid w:val="008E320B"/>
    <w:rsid w:val="008E3651"/>
    <w:rsid w:val="008E3AF6"/>
    <w:rsid w:val="008E3D21"/>
    <w:rsid w:val="008E4C3A"/>
    <w:rsid w:val="008E4D67"/>
    <w:rsid w:val="008E4ECB"/>
    <w:rsid w:val="008E505E"/>
    <w:rsid w:val="008E52A9"/>
    <w:rsid w:val="008E5467"/>
    <w:rsid w:val="008E5645"/>
    <w:rsid w:val="008E638A"/>
    <w:rsid w:val="008E63FB"/>
    <w:rsid w:val="008E67E9"/>
    <w:rsid w:val="008E69DF"/>
    <w:rsid w:val="008E7037"/>
    <w:rsid w:val="008E71FE"/>
    <w:rsid w:val="008E793A"/>
    <w:rsid w:val="008E7A10"/>
    <w:rsid w:val="008E7A72"/>
    <w:rsid w:val="008E7D92"/>
    <w:rsid w:val="008F0042"/>
    <w:rsid w:val="008F005E"/>
    <w:rsid w:val="008F09B7"/>
    <w:rsid w:val="008F0BBD"/>
    <w:rsid w:val="008F0CFE"/>
    <w:rsid w:val="008F1D09"/>
    <w:rsid w:val="008F1E01"/>
    <w:rsid w:val="008F24EE"/>
    <w:rsid w:val="008F267A"/>
    <w:rsid w:val="008F2A55"/>
    <w:rsid w:val="008F2E7E"/>
    <w:rsid w:val="008F2EC2"/>
    <w:rsid w:val="008F32CB"/>
    <w:rsid w:val="008F3517"/>
    <w:rsid w:val="008F3A42"/>
    <w:rsid w:val="008F3AC8"/>
    <w:rsid w:val="008F42A9"/>
    <w:rsid w:val="008F42EC"/>
    <w:rsid w:val="008F44D2"/>
    <w:rsid w:val="008F4513"/>
    <w:rsid w:val="008F4854"/>
    <w:rsid w:val="008F4994"/>
    <w:rsid w:val="008F49C3"/>
    <w:rsid w:val="008F4DAD"/>
    <w:rsid w:val="008F4EEA"/>
    <w:rsid w:val="008F5088"/>
    <w:rsid w:val="008F53E8"/>
    <w:rsid w:val="008F53F9"/>
    <w:rsid w:val="008F5413"/>
    <w:rsid w:val="008F5448"/>
    <w:rsid w:val="008F5492"/>
    <w:rsid w:val="008F5BBD"/>
    <w:rsid w:val="008F620F"/>
    <w:rsid w:val="008F6392"/>
    <w:rsid w:val="008F652D"/>
    <w:rsid w:val="008F69D6"/>
    <w:rsid w:val="008F6C00"/>
    <w:rsid w:val="008F70E7"/>
    <w:rsid w:val="008F7142"/>
    <w:rsid w:val="008F72DF"/>
    <w:rsid w:val="008F745A"/>
    <w:rsid w:val="008F7A2E"/>
    <w:rsid w:val="008F7B31"/>
    <w:rsid w:val="008F7D90"/>
    <w:rsid w:val="00900321"/>
    <w:rsid w:val="00900B8E"/>
    <w:rsid w:val="00900DC3"/>
    <w:rsid w:val="00900FF0"/>
    <w:rsid w:val="00901246"/>
    <w:rsid w:val="0090199B"/>
    <w:rsid w:val="009023FD"/>
    <w:rsid w:val="00902492"/>
    <w:rsid w:val="0090258E"/>
    <w:rsid w:val="0090273D"/>
    <w:rsid w:val="00902975"/>
    <w:rsid w:val="00902C56"/>
    <w:rsid w:val="00903113"/>
    <w:rsid w:val="00903318"/>
    <w:rsid w:val="00903AA2"/>
    <w:rsid w:val="00904024"/>
    <w:rsid w:val="009040BF"/>
    <w:rsid w:val="009041A6"/>
    <w:rsid w:val="00904207"/>
    <w:rsid w:val="009047E9"/>
    <w:rsid w:val="00905304"/>
    <w:rsid w:val="0090578A"/>
    <w:rsid w:val="00905C24"/>
    <w:rsid w:val="009060E7"/>
    <w:rsid w:val="0090617B"/>
    <w:rsid w:val="0090657C"/>
    <w:rsid w:val="00906D75"/>
    <w:rsid w:val="009070C6"/>
    <w:rsid w:val="00907607"/>
    <w:rsid w:val="00907891"/>
    <w:rsid w:val="00907A40"/>
    <w:rsid w:val="00907C00"/>
    <w:rsid w:val="00907D9A"/>
    <w:rsid w:val="00910586"/>
    <w:rsid w:val="00910833"/>
    <w:rsid w:val="009109A7"/>
    <w:rsid w:val="00910B9C"/>
    <w:rsid w:val="00910CDF"/>
    <w:rsid w:val="00910DA5"/>
    <w:rsid w:val="00910F09"/>
    <w:rsid w:val="00911219"/>
    <w:rsid w:val="00911254"/>
    <w:rsid w:val="0091138C"/>
    <w:rsid w:val="0091139B"/>
    <w:rsid w:val="009113B8"/>
    <w:rsid w:val="00911892"/>
    <w:rsid w:val="00911A36"/>
    <w:rsid w:val="00911ACB"/>
    <w:rsid w:val="00911C3C"/>
    <w:rsid w:val="00911D6F"/>
    <w:rsid w:val="00911D8E"/>
    <w:rsid w:val="00912074"/>
    <w:rsid w:val="009123AB"/>
    <w:rsid w:val="00912B1E"/>
    <w:rsid w:val="00912D1A"/>
    <w:rsid w:val="00913125"/>
    <w:rsid w:val="00913467"/>
    <w:rsid w:val="009135B5"/>
    <w:rsid w:val="0091365D"/>
    <w:rsid w:val="009136E6"/>
    <w:rsid w:val="009137E0"/>
    <w:rsid w:val="00913E1A"/>
    <w:rsid w:val="0091424B"/>
    <w:rsid w:val="00914E12"/>
    <w:rsid w:val="00914E89"/>
    <w:rsid w:val="0091563B"/>
    <w:rsid w:val="00915670"/>
    <w:rsid w:val="00915887"/>
    <w:rsid w:val="00915A06"/>
    <w:rsid w:val="00915CC8"/>
    <w:rsid w:val="00915D6B"/>
    <w:rsid w:val="009160EC"/>
    <w:rsid w:val="00916494"/>
    <w:rsid w:val="0091654E"/>
    <w:rsid w:val="00916612"/>
    <w:rsid w:val="009168F0"/>
    <w:rsid w:val="00916BE9"/>
    <w:rsid w:val="00916FFD"/>
    <w:rsid w:val="009170F6"/>
    <w:rsid w:val="009176D0"/>
    <w:rsid w:val="00917BCE"/>
    <w:rsid w:val="009200F2"/>
    <w:rsid w:val="009204C1"/>
    <w:rsid w:val="009205A3"/>
    <w:rsid w:val="00920B02"/>
    <w:rsid w:val="00920C22"/>
    <w:rsid w:val="00921186"/>
    <w:rsid w:val="0092145E"/>
    <w:rsid w:val="0092168E"/>
    <w:rsid w:val="009219B7"/>
    <w:rsid w:val="00921A4A"/>
    <w:rsid w:val="00921B9D"/>
    <w:rsid w:val="009224C2"/>
    <w:rsid w:val="009225F0"/>
    <w:rsid w:val="00922685"/>
    <w:rsid w:val="00922766"/>
    <w:rsid w:val="009228B9"/>
    <w:rsid w:val="00922D01"/>
    <w:rsid w:val="0092371C"/>
    <w:rsid w:val="00923885"/>
    <w:rsid w:val="009238E3"/>
    <w:rsid w:val="00923DCE"/>
    <w:rsid w:val="0092403E"/>
    <w:rsid w:val="0092409B"/>
    <w:rsid w:val="00924516"/>
    <w:rsid w:val="00924525"/>
    <w:rsid w:val="00924767"/>
    <w:rsid w:val="0092494E"/>
    <w:rsid w:val="00924AF7"/>
    <w:rsid w:val="009251D5"/>
    <w:rsid w:val="0092530D"/>
    <w:rsid w:val="009253DD"/>
    <w:rsid w:val="009254D1"/>
    <w:rsid w:val="00925536"/>
    <w:rsid w:val="0092554A"/>
    <w:rsid w:val="00925D4D"/>
    <w:rsid w:val="009260AE"/>
    <w:rsid w:val="0092613D"/>
    <w:rsid w:val="00926A02"/>
    <w:rsid w:val="00926BB3"/>
    <w:rsid w:val="00927026"/>
    <w:rsid w:val="009271C4"/>
    <w:rsid w:val="0092732C"/>
    <w:rsid w:val="00927816"/>
    <w:rsid w:val="00927965"/>
    <w:rsid w:val="00927A3F"/>
    <w:rsid w:val="00930388"/>
    <w:rsid w:val="009307DE"/>
    <w:rsid w:val="00930F0D"/>
    <w:rsid w:val="00931350"/>
    <w:rsid w:val="0093138D"/>
    <w:rsid w:val="00931606"/>
    <w:rsid w:val="009316F4"/>
    <w:rsid w:val="009318BD"/>
    <w:rsid w:val="0093197A"/>
    <w:rsid w:val="00931AA7"/>
    <w:rsid w:val="00931AD8"/>
    <w:rsid w:val="0093207F"/>
    <w:rsid w:val="009323F5"/>
    <w:rsid w:val="00932449"/>
    <w:rsid w:val="00932689"/>
    <w:rsid w:val="0093286B"/>
    <w:rsid w:val="00932B16"/>
    <w:rsid w:val="00932E15"/>
    <w:rsid w:val="00932E62"/>
    <w:rsid w:val="00933801"/>
    <w:rsid w:val="00933870"/>
    <w:rsid w:val="00933ED3"/>
    <w:rsid w:val="00933FBE"/>
    <w:rsid w:val="0093403B"/>
    <w:rsid w:val="0093435B"/>
    <w:rsid w:val="009346F8"/>
    <w:rsid w:val="00934DC9"/>
    <w:rsid w:val="00934E07"/>
    <w:rsid w:val="0093570A"/>
    <w:rsid w:val="00935984"/>
    <w:rsid w:val="00935C58"/>
    <w:rsid w:val="00935DB5"/>
    <w:rsid w:val="00935E94"/>
    <w:rsid w:val="00936297"/>
    <w:rsid w:val="009366E6"/>
    <w:rsid w:val="00936762"/>
    <w:rsid w:val="0093676C"/>
    <w:rsid w:val="00936F45"/>
    <w:rsid w:val="00937493"/>
    <w:rsid w:val="00937837"/>
    <w:rsid w:val="0093786F"/>
    <w:rsid w:val="009378BC"/>
    <w:rsid w:val="00937CD3"/>
    <w:rsid w:val="00937F3E"/>
    <w:rsid w:val="00940536"/>
    <w:rsid w:val="009408DB"/>
    <w:rsid w:val="00940997"/>
    <w:rsid w:val="00940C79"/>
    <w:rsid w:val="00940DE1"/>
    <w:rsid w:val="009411DF"/>
    <w:rsid w:val="009413DD"/>
    <w:rsid w:val="00941E63"/>
    <w:rsid w:val="0094208A"/>
    <w:rsid w:val="009424E5"/>
    <w:rsid w:val="00942667"/>
    <w:rsid w:val="009426AA"/>
    <w:rsid w:val="00942AC4"/>
    <w:rsid w:val="00942D7F"/>
    <w:rsid w:val="00942D82"/>
    <w:rsid w:val="0094334F"/>
    <w:rsid w:val="00943531"/>
    <w:rsid w:val="0094365A"/>
    <w:rsid w:val="009437F2"/>
    <w:rsid w:val="009443EA"/>
    <w:rsid w:val="00944609"/>
    <w:rsid w:val="00944F5C"/>
    <w:rsid w:val="0094564E"/>
    <w:rsid w:val="0094580C"/>
    <w:rsid w:val="00945D21"/>
    <w:rsid w:val="009464C6"/>
    <w:rsid w:val="009465BA"/>
    <w:rsid w:val="00946B9F"/>
    <w:rsid w:val="00946BEE"/>
    <w:rsid w:val="00946EAA"/>
    <w:rsid w:val="009470D2"/>
    <w:rsid w:val="00947B15"/>
    <w:rsid w:val="00947E89"/>
    <w:rsid w:val="00950049"/>
    <w:rsid w:val="00950068"/>
    <w:rsid w:val="009500AE"/>
    <w:rsid w:val="009507EB"/>
    <w:rsid w:val="00950F9F"/>
    <w:rsid w:val="00951032"/>
    <w:rsid w:val="00951140"/>
    <w:rsid w:val="0095115C"/>
    <w:rsid w:val="009513F9"/>
    <w:rsid w:val="009516D9"/>
    <w:rsid w:val="00951766"/>
    <w:rsid w:val="0095184D"/>
    <w:rsid w:val="0095209E"/>
    <w:rsid w:val="00952EBE"/>
    <w:rsid w:val="00953243"/>
    <w:rsid w:val="009535D5"/>
    <w:rsid w:val="0095389D"/>
    <w:rsid w:val="00953A1E"/>
    <w:rsid w:val="00953CB3"/>
    <w:rsid w:val="00953CE0"/>
    <w:rsid w:val="00954311"/>
    <w:rsid w:val="009546F4"/>
    <w:rsid w:val="00954A25"/>
    <w:rsid w:val="00955099"/>
    <w:rsid w:val="00955258"/>
    <w:rsid w:val="00955485"/>
    <w:rsid w:val="00955651"/>
    <w:rsid w:val="009556CF"/>
    <w:rsid w:val="009557F0"/>
    <w:rsid w:val="0095586C"/>
    <w:rsid w:val="00955968"/>
    <w:rsid w:val="009559BE"/>
    <w:rsid w:val="00955C25"/>
    <w:rsid w:val="00955D62"/>
    <w:rsid w:val="009560E3"/>
    <w:rsid w:val="009564EB"/>
    <w:rsid w:val="00956752"/>
    <w:rsid w:val="009567F9"/>
    <w:rsid w:val="00956D14"/>
    <w:rsid w:val="00956D17"/>
    <w:rsid w:val="009570F0"/>
    <w:rsid w:val="00957345"/>
    <w:rsid w:val="0095751F"/>
    <w:rsid w:val="009575C8"/>
    <w:rsid w:val="009576ED"/>
    <w:rsid w:val="0095773F"/>
    <w:rsid w:val="009577DA"/>
    <w:rsid w:val="00957922"/>
    <w:rsid w:val="00957AA0"/>
    <w:rsid w:val="00957BAC"/>
    <w:rsid w:val="00957E9B"/>
    <w:rsid w:val="009601F2"/>
    <w:rsid w:val="0096066C"/>
    <w:rsid w:val="009606B3"/>
    <w:rsid w:val="00960BB5"/>
    <w:rsid w:val="00960FB0"/>
    <w:rsid w:val="0096145B"/>
    <w:rsid w:val="00961B8B"/>
    <w:rsid w:val="00962175"/>
    <w:rsid w:val="009626F7"/>
    <w:rsid w:val="009627D7"/>
    <w:rsid w:val="009628E8"/>
    <w:rsid w:val="00962974"/>
    <w:rsid w:val="00962DE0"/>
    <w:rsid w:val="00962EAA"/>
    <w:rsid w:val="00963002"/>
    <w:rsid w:val="009635FB"/>
    <w:rsid w:val="009636A6"/>
    <w:rsid w:val="0096392A"/>
    <w:rsid w:val="00963AB0"/>
    <w:rsid w:val="00963B73"/>
    <w:rsid w:val="00963C9B"/>
    <w:rsid w:val="00963EFF"/>
    <w:rsid w:val="00963F1E"/>
    <w:rsid w:val="00964176"/>
    <w:rsid w:val="009642E3"/>
    <w:rsid w:val="009643B5"/>
    <w:rsid w:val="009644F8"/>
    <w:rsid w:val="0096452F"/>
    <w:rsid w:val="00964542"/>
    <w:rsid w:val="0096469D"/>
    <w:rsid w:val="009649A2"/>
    <w:rsid w:val="009650FE"/>
    <w:rsid w:val="009657FB"/>
    <w:rsid w:val="00965B9F"/>
    <w:rsid w:val="00965DD7"/>
    <w:rsid w:val="00965E87"/>
    <w:rsid w:val="00965F4B"/>
    <w:rsid w:val="00966560"/>
    <w:rsid w:val="00966563"/>
    <w:rsid w:val="009667C7"/>
    <w:rsid w:val="00966A86"/>
    <w:rsid w:val="0096780C"/>
    <w:rsid w:val="00967AF2"/>
    <w:rsid w:val="00967C14"/>
    <w:rsid w:val="00970049"/>
    <w:rsid w:val="009700A8"/>
    <w:rsid w:val="00970338"/>
    <w:rsid w:val="0097056B"/>
    <w:rsid w:val="009707E7"/>
    <w:rsid w:val="00970842"/>
    <w:rsid w:val="00970CC1"/>
    <w:rsid w:val="0097128E"/>
    <w:rsid w:val="009714DF"/>
    <w:rsid w:val="00971ABB"/>
    <w:rsid w:val="00971B06"/>
    <w:rsid w:val="00971EF1"/>
    <w:rsid w:val="00972058"/>
    <w:rsid w:val="009722D0"/>
    <w:rsid w:val="009727EB"/>
    <w:rsid w:val="009729B8"/>
    <w:rsid w:val="00972B73"/>
    <w:rsid w:val="00972C83"/>
    <w:rsid w:val="00972DC6"/>
    <w:rsid w:val="00973001"/>
    <w:rsid w:val="00973701"/>
    <w:rsid w:val="00973832"/>
    <w:rsid w:val="00973837"/>
    <w:rsid w:val="00973A57"/>
    <w:rsid w:val="009742F0"/>
    <w:rsid w:val="009746F6"/>
    <w:rsid w:val="009747CB"/>
    <w:rsid w:val="00974836"/>
    <w:rsid w:val="00974A1C"/>
    <w:rsid w:val="00974C4B"/>
    <w:rsid w:val="00974ECC"/>
    <w:rsid w:val="009754C8"/>
    <w:rsid w:val="009761E0"/>
    <w:rsid w:val="009762C3"/>
    <w:rsid w:val="0097636A"/>
    <w:rsid w:val="00976388"/>
    <w:rsid w:val="00976486"/>
    <w:rsid w:val="0097693B"/>
    <w:rsid w:val="00976A43"/>
    <w:rsid w:val="009770B3"/>
    <w:rsid w:val="00977311"/>
    <w:rsid w:val="0097743C"/>
    <w:rsid w:val="00977564"/>
    <w:rsid w:val="009775AF"/>
    <w:rsid w:val="00977699"/>
    <w:rsid w:val="00977879"/>
    <w:rsid w:val="00977BAD"/>
    <w:rsid w:val="00977BD1"/>
    <w:rsid w:val="00980302"/>
    <w:rsid w:val="00980350"/>
    <w:rsid w:val="0098095B"/>
    <w:rsid w:val="00980DC4"/>
    <w:rsid w:val="00980FD5"/>
    <w:rsid w:val="0098126D"/>
    <w:rsid w:val="009812FF"/>
    <w:rsid w:val="009815A3"/>
    <w:rsid w:val="00981B2C"/>
    <w:rsid w:val="00981BD7"/>
    <w:rsid w:val="00982056"/>
    <w:rsid w:val="00982371"/>
    <w:rsid w:val="009823D8"/>
    <w:rsid w:val="0098240C"/>
    <w:rsid w:val="0098290E"/>
    <w:rsid w:val="00982C91"/>
    <w:rsid w:val="00982D7F"/>
    <w:rsid w:val="009831CF"/>
    <w:rsid w:val="009832FF"/>
    <w:rsid w:val="00983E0C"/>
    <w:rsid w:val="0098407C"/>
    <w:rsid w:val="00984711"/>
    <w:rsid w:val="009848D8"/>
    <w:rsid w:val="009849AD"/>
    <w:rsid w:val="00984D21"/>
    <w:rsid w:val="00984D43"/>
    <w:rsid w:val="00984D4F"/>
    <w:rsid w:val="0098526B"/>
    <w:rsid w:val="00985718"/>
    <w:rsid w:val="00985967"/>
    <w:rsid w:val="009859FA"/>
    <w:rsid w:val="00985C2E"/>
    <w:rsid w:val="00985D21"/>
    <w:rsid w:val="009864E7"/>
    <w:rsid w:val="00986693"/>
    <w:rsid w:val="0098687D"/>
    <w:rsid w:val="00987696"/>
    <w:rsid w:val="00987A6B"/>
    <w:rsid w:val="00987AE5"/>
    <w:rsid w:val="00987CFE"/>
    <w:rsid w:val="00990042"/>
    <w:rsid w:val="00990778"/>
    <w:rsid w:val="00990810"/>
    <w:rsid w:val="009908C5"/>
    <w:rsid w:val="00990A59"/>
    <w:rsid w:val="00990A5D"/>
    <w:rsid w:val="00990A8A"/>
    <w:rsid w:val="00990B52"/>
    <w:rsid w:val="00990C86"/>
    <w:rsid w:val="009910C9"/>
    <w:rsid w:val="00991770"/>
    <w:rsid w:val="00991A87"/>
    <w:rsid w:val="009922FD"/>
    <w:rsid w:val="00992356"/>
    <w:rsid w:val="0099286C"/>
    <w:rsid w:val="00992F69"/>
    <w:rsid w:val="0099391C"/>
    <w:rsid w:val="00993995"/>
    <w:rsid w:val="00993CB2"/>
    <w:rsid w:val="00993E01"/>
    <w:rsid w:val="00993E4A"/>
    <w:rsid w:val="00993EF6"/>
    <w:rsid w:val="009942D1"/>
    <w:rsid w:val="00994321"/>
    <w:rsid w:val="0099449A"/>
    <w:rsid w:val="00995012"/>
    <w:rsid w:val="0099539A"/>
    <w:rsid w:val="0099557F"/>
    <w:rsid w:val="009955C1"/>
    <w:rsid w:val="00995A24"/>
    <w:rsid w:val="00995A59"/>
    <w:rsid w:val="0099602E"/>
    <w:rsid w:val="0099617B"/>
    <w:rsid w:val="009962E9"/>
    <w:rsid w:val="009967F4"/>
    <w:rsid w:val="00996801"/>
    <w:rsid w:val="00996913"/>
    <w:rsid w:val="00996CAF"/>
    <w:rsid w:val="00996D2A"/>
    <w:rsid w:val="00996D43"/>
    <w:rsid w:val="00996E10"/>
    <w:rsid w:val="009970FD"/>
    <w:rsid w:val="00997529"/>
    <w:rsid w:val="00997D68"/>
    <w:rsid w:val="009A00C5"/>
    <w:rsid w:val="009A02AA"/>
    <w:rsid w:val="009A09B5"/>
    <w:rsid w:val="009A0DC5"/>
    <w:rsid w:val="009A1060"/>
    <w:rsid w:val="009A117B"/>
    <w:rsid w:val="009A14BE"/>
    <w:rsid w:val="009A152C"/>
    <w:rsid w:val="009A1F24"/>
    <w:rsid w:val="009A22DC"/>
    <w:rsid w:val="009A2445"/>
    <w:rsid w:val="009A2842"/>
    <w:rsid w:val="009A28C0"/>
    <w:rsid w:val="009A2A22"/>
    <w:rsid w:val="009A2C30"/>
    <w:rsid w:val="009A2D00"/>
    <w:rsid w:val="009A2D5F"/>
    <w:rsid w:val="009A2E9F"/>
    <w:rsid w:val="009A2F18"/>
    <w:rsid w:val="009A3019"/>
    <w:rsid w:val="009A3061"/>
    <w:rsid w:val="009A3084"/>
    <w:rsid w:val="009A35F3"/>
    <w:rsid w:val="009A376E"/>
    <w:rsid w:val="009A384A"/>
    <w:rsid w:val="009A48B4"/>
    <w:rsid w:val="009A48BE"/>
    <w:rsid w:val="009A49F4"/>
    <w:rsid w:val="009A4B45"/>
    <w:rsid w:val="009A4CD9"/>
    <w:rsid w:val="009A5164"/>
    <w:rsid w:val="009A5884"/>
    <w:rsid w:val="009A58EC"/>
    <w:rsid w:val="009A5A49"/>
    <w:rsid w:val="009A6BC2"/>
    <w:rsid w:val="009A6DBB"/>
    <w:rsid w:val="009A712A"/>
    <w:rsid w:val="009A713B"/>
    <w:rsid w:val="009A72B2"/>
    <w:rsid w:val="009A7430"/>
    <w:rsid w:val="009A7B77"/>
    <w:rsid w:val="009A7EC9"/>
    <w:rsid w:val="009A7F16"/>
    <w:rsid w:val="009B2365"/>
    <w:rsid w:val="009B248E"/>
    <w:rsid w:val="009B253A"/>
    <w:rsid w:val="009B2668"/>
    <w:rsid w:val="009B268F"/>
    <w:rsid w:val="009B2730"/>
    <w:rsid w:val="009B28FD"/>
    <w:rsid w:val="009B2C1A"/>
    <w:rsid w:val="009B2E72"/>
    <w:rsid w:val="009B2F47"/>
    <w:rsid w:val="009B30B1"/>
    <w:rsid w:val="009B34AF"/>
    <w:rsid w:val="009B3689"/>
    <w:rsid w:val="009B3CBC"/>
    <w:rsid w:val="009B5002"/>
    <w:rsid w:val="009B5148"/>
    <w:rsid w:val="009B5162"/>
    <w:rsid w:val="009B5A8F"/>
    <w:rsid w:val="009B5FBE"/>
    <w:rsid w:val="009B5FF0"/>
    <w:rsid w:val="009B602F"/>
    <w:rsid w:val="009B64E6"/>
    <w:rsid w:val="009B6513"/>
    <w:rsid w:val="009B66A3"/>
    <w:rsid w:val="009B672E"/>
    <w:rsid w:val="009B6B28"/>
    <w:rsid w:val="009B7770"/>
    <w:rsid w:val="009B7830"/>
    <w:rsid w:val="009B7CDF"/>
    <w:rsid w:val="009C011E"/>
    <w:rsid w:val="009C0364"/>
    <w:rsid w:val="009C038A"/>
    <w:rsid w:val="009C044C"/>
    <w:rsid w:val="009C05E5"/>
    <w:rsid w:val="009C06D8"/>
    <w:rsid w:val="009C0943"/>
    <w:rsid w:val="009C0B3F"/>
    <w:rsid w:val="009C1502"/>
    <w:rsid w:val="009C16AD"/>
    <w:rsid w:val="009C16F0"/>
    <w:rsid w:val="009C17ED"/>
    <w:rsid w:val="009C195A"/>
    <w:rsid w:val="009C1F77"/>
    <w:rsid w:val="009C1FCF"/>
    <w:rsid w:val="009C1FD5"/>
    <w:rsid w:val="009C279C"/>
    <w:rsid w:val="009C2AED"/>
    <w:rsid w:val="009C2B51"/>
    <w:rsid w:val="009C3E87"/>
    <w:rsid w:val="009C43BF"/>
    <w:rsid w:val="009C49AA"/>
    <w:rsid w:val="009C4B95"/>
    <w:rsid w:val="009C4CDD"/>
    <w:rsid w:val="009C4D9D"/>
    <w:rsid w:val="009C55E8"/>
    <w:rsid w:val="009C5F5C"/>
    <w:rsid w:val="009C694E"/>
    <w:rsid w:val="009C6B54"/>
    <w:rsid w:val="009C75A2"/>
    <w:rsid w:val="009C7D94"/>
    <w:rsid w:val="009C7DD9"/>
    <w:rsid w:val="009C7DFC"/>
    <w:rsid w:val="009C7F55"/>
    <w:rsid w:val="009D014F"/>
    <w:rsid w:val="009D04A3"/>
    <w:rsid w:val="009D0625"/>
    <w:rsid w:val="009D0627"/>
    <w:rsid w:val="009D07CD"/>
    <w:rsid w:val="009D0A37"/>
    <w:rsid w:val="009D0B9C"/>
    <w:rsid w:val="009D0E5D"/>
    <w:rsid w:val="009D11B1"/>
    <w:rsid w:val="009D1392"/>
    <w:rsid w:val="009D1738"/>
    <w:rsid w:val="009D19D0"/>
    <w:rsid w:val="009D1B09"/>
    <w:rsid w:val="009D1C37"/>
    <w:rsid w:val="009D1DEE"/>
    <w:rsid w:val="009D2814"/>
    <w:rsid w:val="009D28C0"/>
    <w:rsid w:val="009D2D35"/>
    <w:rsid w:val="009D2D37"/>
    <w:rsid w:val="009D3260"/>
    <w:rsid w:val="009D3798"/>
    <w:rsid w:val="009D380A"/>
    <w:rsid w:val="009D3C63"/>
    <w:rsid w:val="009D3CCA"/>
    <w:rsid w:val="009D479E"/>
    <w:rsid w:val="009D4A8C"/>
    <w:rsid w:val="009D4C9F"/>
    <w:rsid w:val="009D5B20"/>
    <w:rsid w:val="009D5E40"/>
    <w:rsid w:val="009D5FE5"/>
    <w:rsid w:val="009D61AD"/>
    <w:rsid w:val="009D6415"/>
    <w:rsid w:val="009D6A34"/>
    <w:rsid w:val="009D6CD5"/>
    <w:rsid w:val="009D6E2B"/>
    <w:rsid w:val="009D6EA6"/>
    <w:rsid w:val="009D75A7"/>
    <w:rsid w:val="009D784B"/>
    <w:rsid w:val="009D7A18"/>
    <w:rsid w:val="009D7E63"/>
    <w:rsid w:val="009E068C"/>
    <w:rsid w:val="009E092F"/>
    <w:rsid w:val="009E0F45"/>
    <w:rsid w:val="009E0FA1"/>
    <w:rsid w:val="009E0FD2"/>
    <w:rsid w:val="009E14C0"/>
    <w:rsid w:val="009E188C"/>
    <w:rsid w:val="009E201C"/>
    <w:rsid w:val="009E23E1"/>
    <w:rsid w:val="009E256C"/>
    <w:rsid w:val="009E29C8"/>
    <w:rsid w:val="009E2D6A"/>
    <w:rsid w:val="009E3127"/>
    <w:rsid w:val="009E3426"/>
    <w:rsid w:val="009E371E"/>
    <w:rsid w:val="009E3D9E"/>
    <w:rsid w:val="009E408C"/>
    <w:rsid w:val="009E42C0"/>
    <w:rsid w:val="009E5729"/>
    <w:rsid w:val="009E5DF2"/>
    <w:rsid w:val="009E64C5"/>
    <w:rsid w:val="009E676C"/>
    <w:rsid w:val="009E6CBF"/>
    <w:rsid w:val="009E6F59"/>
    <w:rsid w:val="009E741F"/>
    <w:rsid w:val="009E784A"/>
    <w:rsid w:val="009E7AAD"/>
    <w:rsid w:val="009F0223"/>
    <w:rsid w:val="009F03B3"/>
    <w:rsid w:val="009F0761"/>
    <w:rsid w:val="009F0F58"/>
    <w:rsid w:val="009F1128"/>
    <w:rsid w:val="009F1182"/>
    <w:rsid w:val="009F148D"/>
    <w:rsid w:val="009F15A5"/>
    <w:rsid w:val="009F17C5"/>
    <w:rsid w:val="009F223F"/>
    <w:rsid w:val="009F2292"/>
    <w:rsid w:val="009F239C"/>
    <w:rsid w:val="009F2772"/>
    <w:rsid w:val="009F289E"/>
    <w:rsid w:val="009F2967"/>
    <w:rsid w:val="009F2A1D"/>
    <w:rsid w:val="009F2AF2"/>
    <w:rsid w:val="009F2F45"/>
    <w:rsid w:val="009F327C"/>
    <w:rsid w:val="009F3378"/>
    <w:rsid w:val="009F3602"/>
    <w:rsid w:val="009F3E5D"/>
    <w:rsid w:val="009F41EE"/>
    <w:rsid w:val="009F447B"/>
    <w:rsid w:val="009F458A"/>
    <w:rsid w:val="009F4AE4"/>
    <w:rsid w:val="009F4CB3"/>
    <w:rsid w:val="009F4D29"/>
    <w:rsid w:val="009F502E"/>
    <w:rsid w:val="009F5825"/>
    <w:rsid w:val="009F5EFF"/>
    <w:rsid w:val="009F6105"/>
    <w:rsid w:val="009F615E"/>
    <w:rsid w:val="009F633A"/>
    <w:rsid w:val="009F67A4"/>
    <w:rsid w:val="009F7024"/>
    <w:rsid w:val="009F702F"/>
    <w:rsid w:val="009F7147"/>
    <w:rsid w:val="009F724C"/>
    <w:rsid w:val="009F7389"/>
    <w:rsid w:val="009F74F0"/>
    <w:rsid w:val="009F794A"/>
    <w:rsid w:val="009F7CAE"/>
    <w:rsid w:val="009F7D28"/>
    <w:rsid w:val="00A00C1A"/>
    <w:rsid w:val="00A01167"/>
    <w:rsid w:val="00A01476"/>
    <w:rsid w:val="00A01744"/>
    <w:rsid w:val="00A02B83"/>
    <w:rsid w:val="00A02EB0"/>
    <w:rsid w:val="00A03515"/>
    <w:rsid w:val="00A036FD"/>
    <w:rsid w:val="00A03D6B"/>
    <w:rsid w:val="00A041F7"/>
    <w:rsid w:val="00A045B3"/>
    <w:rsid w:val="00A0468C"/>
    <w:rsid w:val="00A0487E"/>
    <w:rsid w:val="00A04E78"/>
    <w:rsid w:val="00A051B5"/>
    <w:rsid w:val="00A051BA"/>
    <w:rsid w:val="00A053F7"/>
    <w:rsid w:val="00A05619"/>
    <w:rsid w:val="00A058A3"/>
    <w:rsid w:val="00A05911"/>
    <w:rsid w:val="00A05E60"/>
    <w:rsid w:val="00A0647F"/>
    <w:rsid w:val="00A06727"/>
    <w:rsid w:val="00A06756"/>
    <w:rsid w:val="00A06D51"/>
    <w:rsid w:val="00A0742A"/>
    <w:rsid w:val="00A074A3"/>
    <w:rsid w:val="00A07A4B"/>
    <w:rsid w:val="00A07E10"/>
    <w:rsid w:val="00A10400"/>
    <w:rsid w:val="00A10495"/>
    <w:rsid w:val="00A10A98"/>
    <w:rsid w:val="00A10BBA"/>
    <w:rsid w:val="00A10EA1"/>
    <w:rsid w:val="00A1153A"/>
    <w:rsid w:val="00A11586"/>
    <w:rsid w:val="00A11995"/>
    <w:rsid w:val="00A11D5D"/>
    <w:rsid w:val="00A11FD1"/>
    <w:rsid w:val="00A12169"/>
    <w:rsid w:val="00A126BD"/>
    <w:rsid w:val="00A12E2F"/>
    <w:rsid w:val="00A12E6A"/>
    <w:rsid w:val="00A12E6B"/>
    <w:rsid w:val="00A12FCA"/>
    <w:rsid w:val="00A132B6"/>
    <w:rsid w:val="00A13375"/>
    <w:rsid w:val="00A14CB0"/>
    <w:rsid w:val="00A15584"/>
    <w:rsid w:val="00A15922"/>
    <w:rsid w:val="00A15E00"/>
    <w:rsid w:val="00A1612B"/>
    <w:rsid w:val="00A16210"/>
    <w:rsid w:val="00A16382"/>
    <w:rsid w:val="00A16880"/>
    <w:rsid w:val="00A16A81"/>
    <w:rsid w:val="00A16ABE"/>
    <w:rsid w:val="00A1711E"/>
    <w:rsid w:val="00A17E4E"/>
    <w:rsid w:val="00A200CE"/>
    <w:rsid w:val="00A205B5"/>
    <w:rsid w:val="00A2066C"/>
    <w:rsid w:val="00A20A9C"/>
    <w:rsid w:val="00A2140C"/>
    <w:rsid w:val="00A2153F"/>
    <w:rsid w:val="00A21C8D"/>
    <w:rsid w:val="00A21CF2"/>
    <w:rsid w:val="00A21D99"/>
    <w:rsid w:val="00A22077"/>
    <w:rsid w:val="00A2266A"/>
    <w:rsid w:val="00A22745"/>
    <w:rsid w:val="00A229FA"/>
    <w:rsid w:val="00A22BC2"/>
    <w:rsid w:val="00A22FF4"/>
    <w:rsid w:val="00A23602"/>
    <w:rsid w:val="00A2392B"/>
    <w:rsid w:val="00A24003"/>
    <w:rsid w:val="00A24159"/>
    <w:rsid w:val="00A24241"/>
    <w:rsid w:val="00A24659"/>
    <w:rsid w:val="00A24996"/>
    <w:rsid w:val="00A2535F"/>
    <w:rsid w:val="00A253A1"/>
    <w:rsid w:val="00A253B5"/>
    <w:rsid w:val="00A2580C"/>
    <w:rsid w:val="00A25857"/>
    <w:rsid w:val="00A25BF5"/>
    <w:rsid w:val="00A25CC4"/>
    <w:rsid w:val="00A26707"/>
    <w:rsid w:val="00A26714"/>
    <w:rsid w:val="00A267A9"/>
    <w:rsid w:val="00A26BDC"/>
    <w:rsid w:val="00A27404"/>
    <w:rsid w:val="00A27547"/>
    <w:rsid w:val="00A276F2"/>
    <w:rsid w:val="00A277EC"/>
    <w:rsid w:val="00A27C48"/>
    <w:rsid w:val="00A27CCF"/>
    <w:rsid w:val="00A30019"/>
    <w:rsid w:val="00A30215"/>
    <w:rsid w:val="00A305D6"/>
    <w:rsid w:val="00A306C0"/>
    <w:rsid w:val="00A30764"/>
    <w:rsid w:val="00A30B16"/>
    <w:rsid w:val="00A30BCB"/>
    <w:rsid w:val="00A30D64"/>
    <w:rsid w:val="00A30EA5"/>
    <w:rsid w:val="00A30FBD"/>
    <w:rsid w:val="00A313BF"/>
    <w:rsid w:val="00A3156D"/>
    <w:rsid w:val="00A31807"/>
    <w:rsid w:val="00A3280E"/>
    <w:rsid w:val="00A32A67"/>
    <w:rsid w:val="00A32C95"/>
    <w:rsid w:val="00A32D7E"/>
    <w:rsid w:val="00A33626"/>
    <w:rsid w:val="00A33888"/>
    <w:rsid w:val="00A33F92"/>
    <w:rsid w:val="00A34028"/>
    <w:rsid w:val="00A3454F"/>
    <w:rsid w:val="00A347B7"/>
    <w:rsid w:val="00A34959"/>
    <w:rsid w:val="00A34A00"/>
    <w:rsid w:val="00A34AD3"/>
    <w:rsid w:val="00A34CB5"/>
    <w:rsid w:val="00A34EA5"/>
    <w:rsid w:val="00A350F9"/>
    <w:rsid w:val="00A35492"/>
    <w:rsid w:val="00A35653"/>
    <w:rsid w:val="00A3568F"/>
    <w:rsid w:val="00A35845"/>
    <w:rsid w:val="00A35C0B"/>
    <w:rsid w:val="00A3600B"/>
    <w:rsid w:val="00A3621F"/>
    <w:rsid w:val="00A36842"/>
    <w:rsid w:val="00A377EA"/>
    <w:rsid w:val="00A4034E"/>
    <w:rsid w:val="00A4079F"/>
    <w:rsid w:val="00A407B7"/>
    <w:rsid w:val="00A40F3E"/>
    <w:rsid w:val="00A40FC6"/>
    <w:rsid w:val="00A41275"/>
    <w:rsid w:val="00A41774"/>
    <w:rsid w:val="00A41936"/>
    <w:rsid w:val="00A41E37"/>
    <w:rsid w:val="00A4294A"/>
    <w:rsid w:val="00A42F77"/>
    <w:rsid w:val="00A430D5"/>
    <w:rsid w:val="00A43443"/>
    <w:rsid w:val="00A437E0"/>
    <w:rsid w:val="00A43E8C"/>
    <w:rsid w:val="00A440DA"/>
    <w:rsid w:val="00A44137"/>
    <w:rsid w:val="00A44739"/>
    <w:rsid w:val="00A4488C"/>
    <w:rsid w:val="00A4492F"/>
    <w:rsid w:val="00A44A3A"/>
    <w:rsid w:val="00A45511"/>
    <w:rsid w:val="00A45530"/>
    <w:rsid w:val="00A45703"/>
    <w:rsid w:val="00A4580D"/>
    <w:rsid w:val="00A45C12"/>
    <w:rsid w:val="00A45C9A"/>
    <w:rsid w:val="00A4610C"/>
    <w:rsid w:val="00A46639"/>
    <w:rsid w:val="00A46B40"/>
    <w:rsid w:val="00A46C9D"/>
    <w:rsid w:val="00A470F0"/>
    <w:rsid w:val="00A47497"/>
    <w:rsid w:val="00A474F2"/>
    <w:rsid w:val="00A4752D"/>
    <w:rsid w:val="00A47A26"/>
    <w:rsid w:val="00A47A2F"/>
    <w:rsid w:val="00A47E2B"/>
    <w:rsid w:val="00A50173"/>
    <w:rsid w:val="00A50192"/>
    <w:rsid w:val="00A50278"/>
    <w:rsid w:val="00A50B51"/>
    <w:rsid w:val="00A51132"/>
    <w:rsid w:val="00A511D5"/>
    <w:rsid w:val="00A514EE"/>
    <w:rsid w:val="00A514F2"/>
    <w:rsid w:val="00A51F3E"/>
    <w:rsid w:val="00A52151"/>
    <w:rsid w:val="00A52749"/>
    <w:rsid w:val="00A52C6C"/>
    <w:rsid w:val="00A53092"/>
    <w:rsid w:val="00A53529"/>
    <w:rsid w:val="00A53CC9"/>
    <w:rsid w:val="00A54302"/>
    <w:rsid w:val="00A544CA"/>
    <w:rsid w:val="00A54C5F"/>
    <w:rsid w:val="00A5501A"/>
    <w:rsid w:val="00A556EE"/>
    <w:rsid w:val="00A55F57"/>
    <w:rsid w:val="00A56055"/>
    <w:rsid w:val="00A569AF"/>
    <w:rsid w:val="00A56B5B"/>
    <w:rsid w:val="00A57024"/>
    <w:rsid w:val="00A57BD0"/>
    <w:rsid w:val="00A57E69"/>
    <w:rsid w:val="00A6066B"/>
    <w:rsid w:val="00A607C0"/>
    <w:rsid w:val="00A607C4"/>
    <w:rsid w:val="00A60B0A"/>
    <w:rsid w:val="00A60DC7"/>
    <w:rsid w:val="00A60EDE"/>
    <w:rsid w:val="00A60F17"/>
    <w:rsid w:val="00A60FA8"/>
    <w:rsid w:val="00A617AB"/>
    <w:rsid w:val="00A617D3"/>
    <w:rsid w:val="00A61B99"/>
    <w:rsid w:val="00A61BF7"/>
    <w:rsid w:val="00A61C09"/>
    <w:rsid w:val="00A624AF"/>
    <w:rsid w:val="00A62AB6"/>
    <w:rsid w:val="00A62BDE"/>
    <w:rsid w:val="00A62D3C"/>
    <w:rsid w:val="00A62E64"/>
    <w:rsid w:val="00A62FD7"/>
    <w:rsid w:val="00A6337D"/>
    <w:rsid w:val="00A6343E"/>
    <w:rsid w:val="00A639B4"/>
    <w:rsid w:val="00A63C39"/>
    <w:rsid w:val="00A644C4"/>
    <w:rsid w:val="00A6483B"/>
    <w:rsid w:val="00A64CD1"/>
    <w:rsid w:val="00A65387"/>
    <w:rsid w:val="00A653F9"/>
    <w:rsid w:val="00A65832"/>
    <w:rsid w:val="00A6594B"/>
    <w:rsid w:val="00A65AA5"/>
    <w:rsid w:val="00A669A7"/>
    <w:rsid w:val="00A67044"/>
    <w:rsid w:val="00A6712A"/>
    <w:rsid w:val="00A67251"/>
    <w:rsid w:val="00A675DE"/>
    <w:rsid w:val="00A67B89"/>
    <w:rsid w:val="00A67DC9"/>
    <w:rsid w:val="00A7028E"/>
    <w:rsid w:val="00A70334"/>
    <w:rsid w:val="00A7089A"/>
    <w:rsid w:val="00A70D13"/>
    <w:rsid w:val="00A71253"/>
    <w:rsid w:val="00A7195F"/>
    <w:rsid w:val="00A719DA"/>
    <w:rsid w:val="00A726CF"/>
    <w:rsid w:val="00A7297E"/>
    <w:rsid w:val="00A72990"/>
    <w:rsid w:val="00A72B66"/>
    <w:rsid w:val="00A72F84"/>
    <w:rsid w:val="00A7318A"/>
    <w:rsid w:val="00A7324F"/>
    <w:rsid w:val="00A73488"/>
    <w:rsid w:val="00A736C5"/>
    <w:rsid w:val="00A73B15"/>
    <w:rsid w:val="00A74190"/>
    <w:rsid w:val="00A7475E"/>
    <w:rsid w:val="00A74BCB"/>
    <w:rsid w:val="00A7543C"/>
    <w:rsid w:val="00A7556E"/>
    <w:rsid w:val="00A75781"/>
    <w:rsid w:val="00A75B19"/>
    <w:rsid w:val="00A75CB5"/>
    <w:rsid w:val="00A75D7B"/>
    <w:rsid w:val="00A76099"/>
    <w:rsid w:val="00A762FC"/>
    <w:rsid w:val="00A7699F"/>
    <w:rsid w:val="00A76A50"/>
    <w:rsid w:val="00A76D22"/>
    <w:rsid w:val="00A76F4D"/>
    <w:rsid w:val="00A77183"/>
    <w:rsid w:val="00A7749E"/>
    <w:rsid w:val="00A77ABA"/>
    <w:rsid w:val="00A77F15"/>
    <w:rsid w:val="00A802CC"/>
    <w:rsid w:val="00A80E4B"/>
    <w:rsid w:val="00A8122B"/>
    <w:rsid w:val="00A81C9B"/>
    <w:rsid w:val="00A81D76"/>
    <w:rsid w:val="00A81E0B"/>
    <w:rsid w:val="00A820FB"/>
    <w:rsid w:val="00A82853"/>
    <w:rsid w:val="00A8297C"/>
    <w:rsid w:val="00A82BBE"/>
    <w:rsid w:val="00A82E24"/>
    <w:rsid w:val="00A82E9B"/>
    <w:rsid w:val="00A83014"/>
    <w:rsid w:val="00A8349F"/>
    <w:rsid w:val="00A836F9"/>
    <w:rsid w:val="00A83EE8"/>
    <w:rsid w:val="00A83EF1"/>
    <w:rsid w:val="00A84068"/>
    <w:rsid w:val="00A84229"/>
    <w:rsid w:val="00A843D8"/>
    <w:rsid w:val="00A84625"/>
    <w:rsid w:val="00A84A18"/>
    <w:rsid w:val="00A84D82"/>
    <w:rsid w:val="00A84FE7"/>
    <w:rsid w:val="00A85261"/>
    <w:rsid w:val="00A85378"/>
    <w:rsid w:val="00A85495"/>
    <w:rsid w:val="00A855A3"/>
    <w:rsid w:val="00A85B88"/>
    <w:rsid w:val="00A86392"/>
    <w:rsid w:val="00A86A3A"/>
    <w:rsid w:val="00A86A93"/>
    <w:rsid w:val="00A86B93"/>
    <w:rsid w:val="00A86BBB"/>
    <w:rsid w:val="00A86C95"/>
    <w:rsid w:val="00A86D88"/>
    <w:rsid w:val="00A875EC"/>
    <w:rsid w:val="00A87658"/>
    <w:rsid w:val="00A878B6"/>
    <w:rsid w:val="00A87C6F"/>
    <w:rsid w:val="00A87EB6"/>
    <w:rsid w:val="00A90999"/>
    <w:rsid w:val="00A909DA"/>
    <w:rsid w:val="00A90DFC"/>
    <w:rsid w:val="00A90E92"/>
    <w:rsid w:val="00A91312"/>
    <w:rsid w:val="00A9147B"/>
    <w:rsid w:val="00A9154F"/>
    <w:rsid w:val="00A91DE0"/>
    <w:rsid w:val="00A91E14"/>
    <w:rsid w:val="00A9205C"/>
    <w:rsid w:val="00A920E9"/>
    <w:rsid w:val="00A9218C"/>
    <w:rsid w:val="00A922D0"/>
    <w:rsid w:val="00A925B8"/>
    <w:rsid w:val="00A926B5"/>
    <w:rsid w:val="00A9291F"/>
    <w:rsid w:val="00A92A82"/>
    <w:rsid w:val="00A92BD6"/>
    <w:rsid w:val="00A92BE3"/>
    <w:rsid w:val="00A92C5E"/>
    <w:rsid w:val="00A92D6D"/>
    <w:rsid w:val="00A92E34"/>
    <w:rsid w:val="00A933BF"/>
    <w:rsid w:val="00A9369D"/>
    <w:rsid w:val="00A93D03"/>
    <w:rsid w:val="00A93F40"/>
    <w:rsid w:val="00A952A5"/>
    <w:rsid w:val="00A96444"/>
    <w:rsid w:val="00A96534"/>
    <w:rsid w:val="00A967BD"/>
    <w:rsid w:val="00A96888"/>
    <w:rsid w:val="00A96C29"/>
    <w:rsid w:val="00A96DF2"/>
    <w:rsid w:val="00A96EF9"/>
    <w:rsid w:val="00A96FBB"/>
    <w:rsid w:val="00A970F1"/>
    <w:rsid w:val="00A97332"/>
    <w:rsid w:val="00A97786"/>
    <w:rsid w:val="00A97856"/>
    <w:rsid w:val="00A97AF8"/>
    <w:rsid w:val="00A97C0A"/>
    <w:rsid w:val="00AA00DC"/>
    <w:rsid w:val="00AA070A"/>
    <w:rsid w:val="00AA08B8"/>
    <w:rsid w:val="00AA0C5A"/>
    <w:rsid w:val="00AA1066"/>
    <w:rsid w:val="00AA1575"/>
    <w:rsid w:val="00AA1623"/>
    <w:rsid w:val="00AA177D"/>
    <w:rsid w:val="00AA196F"/>
    <w:rsid w:val="00AA1B5C"/>
    <w:rsid w:val="00AA21C1"/>
    <w:rsid w:val="00AA24FF"/>
    <w:rsid w:val="00AA2B96"/>
    <w:rsid w:val="00AA30A8"/>
    <w:rsid w:val="00AA30C1"/>
    <w:rsid w:val="00AA3419"/>
    <w:rsid w:val="00AA35B4"/>
    <w:rsid w:val="00AA39D0"/>
    <w:rsid w:val="00AA3B67"/>
    <w:rsid w:val="00AA3BDA"/>
    <w:rsid w:val="00AA3BF9"/>
    <w:rsid w:val="00AA4137"/>
    <w:rsid w:val="00AA42F5"/>
    <w:rsid w:val="00AA4C38"/>
    <w:rsid w:val="00AA4FD8"/>
    <w:rsid w:val="00AA516C"/>
    <w:rsid w:val="00AA5615"/>
    <w:rsid w:val="00AA64C7"/>
    <w:rsid w:val="00AA6BF3"/>
    <w:rsid w:val="00AA6DEB"/>
    <w:rsid w:val="00AA7770"/>
    <w:rsid w:val="00AA77F8"/>
    <w:rsid w:val="00AA78E4"/>
    <w:rsid w:val="00AA7A75"/>
    <w:rsid w:val="00AB0430"/>
    <w:rsid w:val="00AB07C2"/>
    <w:rsid w:val="00AB10A5"/>
    <w:rsid w:val="00AB1270"/>
    <w:rsid w:val="00AB1282"/>
    <w:rsid w:val="00AB13B4"/>
    <w:rsid w:val="00AB155F"/>
    <w:rsid w:val="00AB15E8"/>
    <w:rsid w:val="00AB213E"/>
    <w:rsid w:val="00AB23A8"/>
    <w:rsid w:val="00AB244D"/>
    <w:rsid w:val="00AB264A"/>
    <w:rsid w:val="00AB270B"/>
    <w:rsid w:val="00AB2757"/>
    <w:rsid w:val="00AB2C10"/>
    <w:rsid w:val="00AB2D77"/>
    <w:rsid w:val="00AB31FD"/>
    <w:rsid w:val="00AB3465"/>
    <w:rsid w:val="00AB352D"/>
    <w:rsid w:val="00AB3606"/>
    <w:rsid w:val="00AB3799"/>
    <w:rsid w:val="00AB38D0"/>
    <w:rsid w:val="00AB3C09"/>
    <w:rsid w:val="00AB444F"/>
    <w:rsid w:val="00AB4639"/>
    <w:rsid w:val="00AB4841"/>
    <w:rsid w:val="00AB49C7"/>
    <w:rsid w:val="00AB4A68"/>
    <w:rsid w:val="00AB4AEF"/>
    <w:rsid w:val="00AB4B84"/>
    <w:rsid w:val="00AB50D3"/>
    <w:rsid w:val="00AB5C43"/>
    <w:rsid w:val="00AB5DE4"/>
    <w:rsid w:val="00AB5E33"/>
    <w:rsid w:val="00AB6030"/>
    <w:rsid w:val="00AB6DA9"/>
    <w:rsid w:val="00AB7344"/>
    <w:rsid w:val="00AB7486"/>
    <w:rsid w:val="00AB7538"/>
    <w:rsid w:val="00AB7638"/>
    <w:rsid w:val="00AC0204"/>
    <w:rsid w:val="00AC0A4F"/>
    <w:rsid w:val="00AC0A56"/>
    <w:rsid w:val="00AC0BC5"/>
    <w:rsid w:val="00AC0F3E"/>
    <w:rsid w:val="00AC1761"/>
    <w:rsid w:val="00AC1B4B"/>
    <w:rsid w:val="00AC2074"/>
    <w:rsid w:val="00AC215A"/>
    <w:rsid w:val="00AC216A"/>
    <w:rsid w:val="00AC241D"/>
    <w:rsid w:val="00AC256C"/>
    <w:rsid w:val="00AC2A96"/>
    <w:rsid w:val="00AC2D58"/>
    <w:rsid w:val="00AC2D9F"/>
    <w:rsid w:val="00AC2E9E"/>
    <w:rsid w:val="00AC3049"/>
    <w:rsid w:val="00AC3144"/>
    <w:rsid w:val="00AC31F0"/>
    <w:rsid w:val="00AC32BE"/>
    <w:rsid w:val="00AC3A48"/>
    <w:rsid w:val="00AC3BBC"/>
    <w:rsid w:val="00AC3F67"/>
    <w:rsid w:val="00AC414B"/>
    <w:rsid w:val="00AC44DD"/>
    <w:rsid w:val="00AC44F8"/>
    <w:rsid w:val="00AC49B6"/>
    <w:rsid w:val="00AC4A86"/>
    <w:rsid w:val="00AC4B42"/>
    <w:rsid w:val="00AC50AF"/>
    <w:rsid w:val="00AC5309"/>
    <w:rsid w:val="00AC536C"/>
    <w:rsid w:val="00AC5418"/>
    <w:rsid w:val="00AC57B1"/>
    <w:rsid w:val="00AC5803"/>
    <w:rsid w:val="00AC5AE7"/>
    <w:rsid w:val="00AC5C43"/>
    <w:rsid w:val="00AC5C48"/>
    <w:rsid w:val="00AC5E00"/>
    <w:rsid w:val="00AC5F73"/>
    <w:rsid w:val="00AC6270"/>
    <w:rsid w:val="00AC673D"/>
    <w:rsid w:val="00AC7428"/>
    <w:rsid w:val="00AC7619"/>
    <w:rsid w:val="00AC7B60"/>
    <w:rsid w:val="00AD0163"/>
    <w:rsid w:val="00AD0B2E"/>
    <w:rsid w:val="00AD0E93"/>
    <w:rsid w:val="00AD0EE0"/>
    <w:rsid w:val="00AD1A4A"/>
    <w:rsid w:val="00AD1B03"/>
    <w:rsid w:val="00AD1F61"/>
    <w:rsid w:val="00AD2150"/>
    <w:rsid w:val="00AD2439"/>
    <w:rsid w:val="00AD2528"/>
    <w:rsid w:val="00AD2630"/>
    <w:rsid w:val="00AD26AA"/>
    <w:rsid w:val="00AD2CAE"/>
    <w:rsid w:val="00AD2E09"/>
    <w:rsid w:val="00AD3793"/>
    <w:rsid w:val="00AD396A"/>
    <w:rsid w:val="00AD3DD9"/>
    <w:rsid w:val="00AD446F"/>
    <w:rsid w:val="00AD45F4"/>
    <w:rsid w:val="00AD4A16"/>
    <w:rsid w:val="00AD4AF9"/>
    <w:rsid w:val="00AD4B87"/>
    <w:rsid w:val="00AD4D53"/>
    <w:rsid w:val="00AD4D8F"/>
    <w:rsid w:val="00AD4F95"/>
    <w:rsid w:val="00AD4FF5"/>
    <w:rsid w:val="00AD572A"/>
    <w:rsid w:val="00AD5CD0"/>
    <w:rsid w:val="00AD6096"/>
    <w:rsid w:val="00AD641E"/>
    <w:rsid w:val="00AD653B"/>
    <w:rsid w:val="00AD66F0"/>
    <w:rsid w:val="00AD68E2"/>
    <w:rsid w:val="00AD72FE"/>
    <w:rsid w:val="00AD7383"/>
    <w:rsid w:val="00AD7D73"/>
    <w:rsid w:val="00AD7E81"/>
    <w:rsid w:val="00AD7F59"/>
    <w:rsid w:val="00AE001D"/>
    <w:rsid w:val="00AE03A0"/>
    <w:rsid w:val="00AE08B8"/>
    <w:rsid w:val="00AE090F"/>
    <w:rsid w:val="00AE0ABE"/>
    <w:rsid w:val="00AE12FD"/>
    <w:rsid w:val="00AE1713"/>
    <w:rsid w:val="00AE1F6A"/>
    <w:rsid w:val="00AE24E2"/>
    <w:rsid w:val="00AE2751"/>
    <w:rsid w:val="00AE2876"/>
    <w:rsid w:val="00AE2CA4"/>
    <w:rsid w:val="00AE2EFC"/>
    <w:rsid w:val="00AE3329"/>
    <w:rsid w:val="00AE3548"/>
    <w:rsid w:val="00AE3798"/>
    <w:rsid w:val="00AE3831"/>
    <w:rsid w:val="00AE3AE0"/>
    <w:rsid w:val="00AE3CD6"/>
    <w:rsid w:val="00AE40AD"/>
    <w:rsid w:val="00AE4AAE"/>
    <w:rsid w:val="00AE4DC8"/>
    <w:rsid w:val="00AE5000"/>
    <w:rsid w:val="00AE56AB"/>
    <w:rsid w:val="00AE6897"/>
    <w:rsid w:val="00AE7212"/>
    <w:rsid w:val="00AE7330"/>
    <w:rsid w:val="00AE746F"/>
    <w:rsid w:val="00AE7962"/>
    <w:rsid w:val="00AE7C58"/>
    <w:rsid w:val="00AE7FD1"/>
    <w:rsid w:val="00AF0479"/>
    <w:rsid w:val="00AF0AA2"/>
    <w:rsid w:val="00AF0E11"/>
    <w:rsid w:val="00AF106C"/>
    <w:rsid w:val="00AF13FB"/>
    <w:rsid w:val="00AF1448"/>
    <w:rsid w:val="00AF146B"/>
    <w:rsid w:val="00AF18AE"/>
    <w:rsid w:val="00AF19A0"/>
    <w:rsid w:val="00AF1A4F"/>
    <w:rsid w:val="00AF1A62"/>
    <w:rsid w:val="00AF1B3A"/>
    <w:rsid w:val="00AF1F42"/>
    <w:rsid w:val="00AF2155"/>
    <w:rsid w:val="00AF2182"/>
    <w:rsid w:val="00AF21D2"/>
    <w:rsid w:val="00AF26D3"/>
    <w:rsid w:val="00AF29E8"/>
    <w:rsid w:val="00AF2B57"/>
    <w:rsid w:val="00AF2C43"/>
    <w:rsid w:val="00AF2DB5"/>
    <w:rsid w:val="00AF2F03"/>
    <w:rsid w:val="00AF2F0E"/>
    <w:rsid w:val="00AF374A"/>
    <w:rsid w:val="00AF3B15"/>
    <w:rsid w:val="00AF3B28"/>
    <w:rsid w:val="00AF3C2B"/>
    <w:rsid w:val="00AF4440"/>
    <w:rsid w:val="00AF45FB"/>
    <w:rsid w:val="00AF469E"/>
    <w:rsid w:val="00AF49C4"/>
    <w:rsid w:val="00AF4C44"/>
    <w:rsid w:val="00AF4C9D"/>
    <w:rsid w:val="00AF5156"/>
    <w:rsid w:val="00AF51F8"/>
    <w:rsid w:val="00AF5459"/>
    <w:rsid w:val="00AF54AF"/>
    <w:rsid w:val="00AF5687"/>
    <w:rsid w:val="00AF5804"/>
    <w:rsid w:val="00AF5917"/>
    <w:rsid w:val="00AF6653"/>
    <w:rsid w:val="00AF66B5"/>
    <w:rsid w:val="00AF6D0D"/>
    <w:rsid w:val="00AF6E5D"/>
    <w:rsid w:val="00AF7161"/>
    <w:rsid w:val="00AF7191"/>
    <w:rsid w:val="00AF7F65"/>
    <w:rsid w:val="00B00081"/>
    <w:rsid w:val="00B000B4"/>
    <w:rsid w:val="00B00287"/>
    <w:rsid w:val="00B002A5"/>
    <w:rsid w:val="00B0043A"/>
    <w:rsid w:val="00B00BC3"/>
    <w:rsid w:val="00B00BD8"/>
    <w:rsid w:val="00B00C7E"/>
    <w:rsid w:val="00B01154"/>
    <w:rsid w:val="00B015B2"/>
    <w:rsid w:val="00B0174C"/>
    <w:rsid w:val="00B018E4"/>
    <w:rsid w:val="00B01AFA"/>
    <w:rsid w:val="00B01C87"/>
    <w:rsid w:val="00B0202A"/>
    <w:rsid w:val="00B02133"/>
    <w:rsid w:val="00B02380"/>
    <w:rsid w:val="00B0244D"/>
    <w:rsid w:val="00B024DC"/>
    <w:rsid w:val="00B026C9"/>
    <w:rsid w:val="00B02C95"/>
    <w:rsid w:val="00B02CF0"/>
    <w:rsid w:val="00B02D6D"/>
    <w:rsid w:val="00B02FE6"/>
    <w:rsid w:val="00B03212"/>
    <w:rsid w:val="00B03E2E"/>
    <w:rsid w:val="00B04032"/>
    <w:rsid w:val="00B0410A"/>
    <w:rsid w:val="00B046D7"/>
    <w:rsid w:val="00B0478F"/>
    <w:rsid w:val="00B047A5"/>
    <w:rsid w:val="00B047A6"/>
    <w:rsid w:val="00B04A7C"/>
    <w:rsid w:val="00B04B81"/>
    <w:rsid w:val="00B04BA8"/>
    <w:rsid w:val="00B04D04"/>
    <w:rsid w:val="00B04DCD"/>
    <w:rsid w:val="00B051D5"/>
    <w:rsid w:val="00B0520F"/>
    <w:rsid w:val="00B0532A"/>
    <w:rsid w:val="00B05346"/>
    <w:rsid w:val="00B056A7"/>
    <w:rsid w:val="00B05DAD"/>
    <w:rsid w:val="00B06401"/>
    <w:rsid w:val="00B06A39"/>
    <w:rsid w:val="00B070F8"/>
    <w:rsid w:val="00B07495"/>
    <w:rsid w:val="00B07CEF"/>
    <w:rsid w:val="00B07FD4"/>
    <w:rsid w:val="00B101A9"/>
    <w:rsid w:val="00B10318"/>
    <w:rsid w:val="00B10B91"/>
    <w:rsid w:val="00B10D7F"/>
    <w:rsid w:val="00B10DD9"/>
    <w:rsid w:val="00B1131D"/>
    <w:rsid w:val="00B11671"/>
    <w:rsid w:val="00B11919"/>
    <w:rsid w:val="00B11D45"/>
    <w:rsid w:val="00B11EF0"/>
    <w:rsid w:val="00B122A0"/>
    <w:rsid w:val="00B1230A"/>
    <w:rsid w:val="00B12369"/>
    <w:rsid w:val="00B12791"/>
    <w:rsid w:val="00B127C8"/>
    <w:rsid w:val="00B1284E"/>
    <w:rsid w:val="00B12BF0"/>
    <w:rsid w:val="00B1350E"/>
    <w:rsid w:val="00B135AB"/>
    <w:rsid w:val="00B136F8"/>
    <w:rsid w:val="00B137A4"/>
    <w:rsid w:val="00B139B3"/>
    <w:rsid w:val="00B13BCE"/>
    <w:rsid w:val="00B13C1D"/>
    <w:rsid w:val="00B13D25"/>
    <w:rsid w:val="00B13F3F"/>
    <w:rsid w:val="00B13FA6"/>
    <w:rsid w:val="00B1412C"/>
    <w:rsid w:val="00B147A8"/>
    <w:rsid w:val="00B14A2D"/>
    <w:rsid w:val="00B14C4F"/>
    <w:rsid w:val="00B14FF7"/>
    <w:rsid w:val="00B1580F"/>
    <w:rsid w:val="00B158E7"/>
    <w:rsid w:val="00B15BB2"/>
    <w:rsid w:val="00B15D81"/>
    <w:rsid w:val="00B161FB"/>
    <w:rsid w:val="00B16261"/>
    <w:rsid w:val="00B164DE"/>
    <w:rsid w:val="00B1667F"/>
    <w:rsid w:val="00B1694D"/>
    <w:rsid w:val="00B16DD7"/>
    <w:rsid w:val="00B16E50"/>
    <w:rsid w:val="00B173E6"/>
    <w:rsid w:val="00B176F6"/>
    <w:rsid w:val="00B179FA"/>
    <w:rsid w:val="00B17C95"/>
    <w:rsid w:val="00B17FFC"/>
    <w:rsid w:val="00B2041D"/>
    <w:rsid w:val="00B211C2"/>
    <w:rsid w:val="00B21700"/>
    <w:rsid w:val="00B219C1"/>
    <w:rsid w:val="00B21B59"/>
    <w:rsid w:val="00B21D8B"/>
    <w:rsid w:val="00B21FC1"/>
    <w:rsid w:val="00B220BE"/>
    <w:rsid w:val="00B22543"/>
    <w:rsid w:val="00B2265E"/>
    <w:rsid w:val="00B22675"/>
    <w:rsid w:val="00B228DE"/>
    <w:rsid w:val="00B22AE0"/>
    <w:rsid w:val="00B22AFB"/>
    <w:rsid w:val="00B22B39"/>
    <w:rsid w:val="00B22C84"/>
    <w:rsid w:val="00B22CC8"/>
    <w:rsid w:val="00B234DA"/>
    <w:rsid w:val="00B23560"/>
    <w:rsid w:val="00B24676"/>
    <w:rsid w:val="00B24799"/>
    <w:rsid w:val="00B24913"/>
    <w:rsid w:val="00B249F0"/>
    <w:rsid w:val="00B24EA5"/>
    <w:rsid w:val="00B2518B"/>
    <w:rsid w:val="00B251D3"/>
    <w:rsid w:val="00B254D6"/>
    <w:rsid w:val="00B25732"/>
    <w:rsid w:val="00B265AA"/>
    <w:rsid w:val="00B266EF"/>
    <w:rsid w:val="00B2681A"/>
    <w:rsid w:val="00B26A2F"/>
    <w:rsid w:val="00B26A76"/>
    <w:rsid w:val="00B26F49"/>
    <w:rsid w:val="00B27318"/>
    <w:rsid w:val="00B274A8"/>
    <w:rsid w:val="00B2752C"/>
    <w:rsid w:val="00B277EB"/>
    <w:rsid w:val="00B27805"/>
    <w:rsid w:val="00B27F56"/>
    <w:rsid w:val="00B30279"/>
    <w:rsid w:val="00B302DA"/>
    <w:rsid w:val="00B30322"/>
    <w:rsid w:val="00B3073D"/>
    <w:rsid w:val="00B30762"/>
    <w:rsid w:val="00B3087E"/>
    <w:rsid w:val="00B30CAD"/>
    <w:rsid w:val="00B30D14"/>
    <w:rsid w:val="00B31348"/>
    <w:rsid w:val="00B315E4"/>
    <w:rsid w:val="00B31676"/>
    <w:rsid w:val="00B31D2A"/>
    <w:rsid w:val="00B3211D"/>
    <w:rsid w:val="00B3252C"/>
    <w:rsid w:val="00B327A8"/>
    <w:rsid w:val="00B32842"/>
    <w:rsid w:val="00B32A88"/>
    <w:rsid w:val="00B32AC1"/>
    <w:rsid w:val="00B33AD1"/>
    <w:rsid w:val="00B33CEA"/>
    <w:rsid w:val="00B33DB1"/>
    <w:rsid w:val="00B33F28"/>
    <w:rsid w:val="00B342C3"/>
    <w:rsid w:val="00B3456C"/>
    <w:rsid w:val="00B347E1"/>
    <w:rsid w:val="00B34B05"/>
    <w:rsid w:val="00B34B85"/>
    <w:rsid w:val="00B35381"/>
    <w:rsid w:val="00B3545C"/>
    <w:rsid w:val="00B35620"/>
    <w:rsid w:val="00B35F02"/>
    <w:rsid w:val="00B35F4D"/>
    <w:rsid w:val="00B35F5E"/>
    <w:rsid w:val="00B3639B"/>
    <w:rsid w:val="00B3657F"/>
    <w:rsid w:val="00B3682F"/>
    <w:rsid w:val="00B36876"/>
    <w:rsid w:val="00B36A33"/>
    <w:rsid w:val="00B36C31"/>
    <w:rsid w:val="00B36EB2"/>
    <w:rsid w:val="00B371A9"/>
    <w:rsid w:val="00B3748B"/>
    <w:rsid w:val="00B3774D"/>
    <w:rsid w:val="00B37818"/>
    <w:rsid w:val="00B37914"/>
    <w:rsid w:val="00B37AD9"/>
    <w:rsid w:val="00B37BAD"/>
    <w:rsid w:val="00B37D04"/>
    <w:rsid w:val="00B37D20"/>
    <w:rsid w:val="00B37F27"/>
    <w:rsid w:val="00B40189"/>
    <w:rsid w:val="00B402B6"/>
    <w:rsid w:val="00B407AC"/>
    <w:rsid w:val="00B40B36"/>
    <w:rsid w:val="00B417BE"/>
    <w:rsid w:val="00B417E3"/>
    <w:rsid w:val="00B419C5"/>
    <w:rsid w:val="00B41BEA"/>
    <w:rsid w:val="00B420E3"/>
    <w:rsid w:val="00B42242"/>
    <w:rsid w:val="00B425C6"/>
    <w:rsid w:val="00B42848"/>
    <w:rsid w:val="00B42CA0"/>
    <w:rsid w:val="00B43B53"/>
    <w:rsid w:val="00B43E11"/>
    <w:rsid w:val="00B43E26"/>
    <w:rsid w:val="00B44384"/>
    <w:rsid w:val="00B44C71"/>
    <w:rsid w:val="00B44D3D"/>
    <w:rsid w:val="00B45185"/>
    <w:rsid w:val="00B45A12"/>
    <w:rsid w:val="00B45A68"/>
    <w:rsid w:val="00B45B45"/>
    <w:rsid w:val="00B45F59"/>
    <w:rsid w:val="00B45FC8"/>
    <w:rsid w:val="00B46117"/>
    <w:rsid w:val="00B46210"/>
    <w:rsid w:val="00B467D2"/>
    <w:rsid w:val="00B467D6"/>
    <w:rsid w:val="00B46BD8"/>
    <w:rsid w:val="00B46D8F"/>
    <w:rsid w:val="00B4777A"/>
    <w:rsid w:val="00B47E79"/>
    <w:rsid w:val="00B501AD"/>
    <w:rsid w:val="00B507BD"/>
    <w:rsid w:val="00B507CD"/>
    <w:rsid w:val="00B50BAC"/>
    <w:rsid w:val="00B50C6C"/>
    <w:rsid w:val="00B50D47"/>
    <w:rsid w:val="00B50E97"/>
    <w:rsid w:val="00B510DD"/>
    <w:rsid w:val="00B5134B"/>
    <w:rsid w:val="00B51497"/>
    <w:rsid w:val="00B515AD"/>
    <w:rsid w:val="00B5216E"/>
    <w:rsid w:val="00B526D1"/>
    <w:rsid w:val="00B526FD"/>
    <w:rsid w:val="00B527BD"/>
    <w:rsid w:val="00B52AC3"/>
    <w:rsid w:val="00B534FB"/>
    <w:rsid w:val="00B53538"/>
    <w:rsid w:val="00B5361A"/>
    <w:rsid w:val="00B5399D"/>
    <w:rsid w:val="00B53E60"/>
    <w:rsid w:val="00B540D0"/>
    <w:rsid w:val="00B5415E"/>
    <w:rsid w:val="00B541AA"/>
    <w:rsid w:val="00B545D7"/>
    <w:rsid w:val="00B54910"/>
    <w:rsid w:val="00B54ADC"/>
    <w:rsid w:val="00B54D04"/>
    <w:rsid w:val="00B5582D"/>
    <w:rsid w:val="00B5589F"/>
    <w:rsid w:val="00B559EA"/>
    <w:rsid w:val="00B55D74"/>
    <w:rsid w:val="00B560B5"/>
    <w:rsid w:val="00B5634B"/>
    <w:rsid w:val="00B567B5"/>
    <w:rsid w:val="00B567E0"/>
    <w:rsid w:val="00B56AE9"/>
    <w:rsid w:val="00B56E8E"/>
    <w:rsid w:val="00B57456"/>
    <w:rsid w:val="00B574F2"/>
    <w:rsid w:val="00B5775A"/>
    <w:rsid w:val="00B57C99"/>
    <w:rsid w:val="00B57D2D"/>
    <w:rsid w:val="00B57F1C"/>
    <w:rsid w:val="00B603A9"/>
    <w:rsid w:val="00B6057A"/>
    <w:rsid w:val="00B60A03"/>
    <w:rsid w:val="00B60E26"/>
    <w:rsid w:val="00B610C5"/>
    <w:rsid w:val="00B61333"/>
    <w:rsid w:val="00B61526"/>
    <w:rsid w:val="00B61AF2"/>
    <w:rsid w:val="00B621BC"/>
    <w:rsid w:val="00B62256"/>
    <w:rsid w:val="00B623B4"/>
    <w:rsid w:val="00B62883"/>
    <w:rsid w:val="00B62FBB"/>
    <w:rsid w:val="00B6391B"/>
    <w:rsid w:val="00B63A8F"/>
    <w:rsid w:val="00B64507"/>
    <w:rsid w:val="00B645D6"/>
    <w:rsid w:val="00B64A1F"/>
    <w:rsid w:val="00B65704"/>
    <w:rsid w:val="00B65E2B"/>
    <w:rsid w:val="00B6613C"/>
    <w:rsid w:val="00B66AB3"/>
    <w:rsid w:val="00B66CAC"/>
    <w:rsid w:val="00B66D76"/>
    <w:rsid w:val="00B66F00"/>
    <w:rsid w:val="00B6709F"/>
    <w:rsid w:val="00B67518"/>
    <w:rsid w:val="00B677AF"/>
    <w:rsid w:val="00B67832"/>
    <w:rsid w:val="00B67A78"/>
    <w:rsid w:val="00B67F49"/>
    <w:rsid w:val="00B7005E"/>
    <w:rsid w:val="00B7045E"/>
    <w:rsid w:val="00B7059E"/>
    <w:rsid w:val="00B705D3"/>
    <w:rsid w:val="00B708BA"/>
    <w:rsid w:val="00B70E47"/>
    <w:rsid w:val="00B70EE8"/>
    <w:rsid w:val="00B710F4"/>
    <w:rsid w:val="00B71618"/>
    <w:rsid w:val="00B71632"/>
    <w:rsid w:val="00B7164E"/>
    <w:rsid w:val="00B71964"/>
    <w:rsid w:val="00B719CE"/>
    <w:rsid w:val="00B72131"/>
    <w:rsid w:val="00B72592"/>
    <w:rsid w:val="00B72852"/>
    <w:rsid w:val="00B72D1D"/>
    <w:rsid w:val="00B730CD"/>
    <w:rsid w:val="00B7343D"/>
    <w:rsid w:val="00B73455"/>
    <w:rsid w:val="00B7416D"/>
    <w:rsid w:val="00B74279"/>
    <w:rsid w:val="00B742BC"/>
    <w:rsid w:val="00B748DC"/>
    <w:rsid w:val="00B75435"/>
    <w:rsid w:val="00B75444"/>
    <w:rsid w:val="00B7560F"/>
    <w:rsid w:val="00B75624"/>
    <w:rsid w:val="00B75795"/>
    <w:rsid w:val="00B75BC3"/>
    <w:rsid w:val="00B7607E"/>
    <w:rsid w:val="00B76283"/>
    <w:rsid w:val="00B76598"/>
    <w:rsid w:val="00B76910"/>
    <w:rsid w:val="00B76D39"/>
    <w:rsid w:val="00B77066"/>
    <w:rsid w:val="00B771E0"/>
    <w:rsid w:val="00B777D5"/>
    <w:rsid w:val="00B778A0"/>
    <w:rsid w:val="00B77E5A"/>
    <w:rsid w:val="00B77E99"/>
    <w:rsid w:val="00B77EF1"/>
    <w:rsid w:val="00B80CCE"/>
    <w:rsid w:val="00B81251"/>
    <w:rsid w:val="00B81DA1"/>
    <w:rsid w:val="00B82025"/>
    <w:rsid w:val="00B82062"/>
    <w:rsid w:val="00B8246D"/>
    <w:rsid w:val="00B8288E"/>
    <w:rsid w:val="00B829B8"/>
    <w:rsid w:val="00B82E4A"/>
    <w:rsid w:val="00B83131"/>
    <w:rsid w:val="00B83150"/>
    <w:rsid w:val="00B831C7"/>
    <w:rsid w:val="00B83511"/>
    <w:rsid w:val="00B837E1"/>
    <w:rsid w:val="00B8441D"/>
    <w:rsid w:val="00B84722"/>
    <w:rsid w:val="00B8474E"/>
    <w:rsid w:val="00B85416"/>
    <w:rsid w:val="00B85E42"/>
    <w:rsid w:val="00B86426"/>
    <w:rsid w:val="00B8682D"/>
    <w:rsid w:val="00B86851"/>
    <w:rsid w:val="00B87322"/>
    <w:rsid w:val="00B8743E"/>
    <w:rsid w:val="00B87BB1"/>
    <w:rsid w:val="00B87D13"/>
    <w:rsid w:val="00B87E35"/>
    <w:rsid w:val="00B87EFE"/>
    <w:rsid w:val="00B900F2"/>
    <w:rsid w:val="00B90789"/>
    <w:rsid w:val="00B90802"/>
    <w:rsid w:val="00B90AE3"/>
    <w:rsid w:val="00B90E9A"/>
    <w:rsid w:val="00B91643"/>
    <w:rsid w:val="00B917E4"/>
    <w:rsid w:val="00B9190A"/>
    <w:rsid w:val="00B91AF8"/>
    <w:rsid w:val="00B91DB3"/>
    <w:rsid w:val="00B91FF4"/>
    <w:rsid w:val="00B9207B"/>
    <w:rsid w:val="00B92B43"/>
    <w:rsid w:val="00B935DE"/>
    <w:rsid w:val="00B93A37"/>
    <w:rsid w:val="00B93BF7"/>
    <w:rsid w:val="00B93C42"/>
    <w:rsid w:val="00B94186"/>
    <w:rsid w:val="00B942C9"/>
    <w:rsid w:val="00B946AE"/>
    <w:rsid w:val="00B94E42"/>
    <w:rsid w:val="00B95052"/>
    <w:rsid w:val="00B950D4"/>
    <w:rsid w:val="00B9599B"/>
    <w:rsid w:val="00B95C61"/>
    <w:rsid w:val="00B95D4B"/>
    <w:rsid w:val="00B95FE3"/>
    <w:rsid w:val="00B96CE8"/>
    <w:rsid w:val="00B96D0F"/>
    <w:rsid w:val="00B96D65"/>
    <w:rsid w:val="00B975C3"/>
    <w:rsid w:val="00B979A6"/>
    <w:rsid w:val="00B97D59"/>
    <w:rsid w:val="00BA00B0"/>
    <w:rsid w:val="00BA0988"/>
    <w:rsid w:val="00BA09D5"/>
    <w:rsid w:val="00BA0D00"/>
    <w:rsid w:val="00BA17BC"/>
    <w:rsid w:val="00BA2068"/>
    <w:rsid w:val="00BA21C2"/>
    <w:rsid w:val="00BA2225"/>
    <w:rsid w:val="00BA2410"/>
    <w:rsid w:val="00BA264A"/>
    <w:rsid w:val="00BA2860"/>
    <w:rsid w:val="00BA2A49"/>
    <w:rsid w:val="00BA2D84"/>
    <w:rsid w:val="00BA3300"/>
    <w:rsid w:val="00BA340B"/>
    <w:rsid w:val="00BA3986"/>
    <w:rsid w:val="00BA3BC9"/>
    <w:rsid w:val="00BA4134"/>
    <w:rsid w:val="00BA41C0"/>
    <w:rsid w:val="00BA42D4"/>
    <w:rsid w:val="00BA466E"/>
    <w:rsid w:val="00BA480D"/>
    <w:rsid w:val="00BA4A7B"/>
    <w:rsid w:val="00BA4E9D"/>
    <w:rsid w:val="00BA4FDA"/>
    <w:rsid w:val="00BA5003"/>
    <w:rsid w:val="00BA5357"/>
    <w:rsid w:val="00BA5689"/>
    <w:rsid w:val="00BA5A3C"/>
    <w:rsid w:val="00BA5DDB"/>
    <w:rsid w:val="00BA5FDC"/>
    <w:rsid w:val="00BA6037"/>
    <w:rsid w:val="00BA691B"/>
    <w:rsid w:val="00BA6985"/>
    <w:rsid w:val="00BA6E2B"/>
    <w:rsid w:val="00BA7425"/>
    <w:rsid w:val="00BA76CA"/>
    <w:rsid w:val="00BA794E"/>
    <w:rsid w:val="00BB013A"/>
    <w:rsid w:val="00BB02AA"/>
    <w:rsid w:val="00BB099E"/>
    <w:rsid w:val="00BB0AC2"/>
    <w:rsid w:val="00BB0C21"/>
    <w:rsid w:val="00BB10BC"/>
    <w:rsid w:val="00BB152C"/>
    <w:rsid w:val="00BB152D"/>
    <w:rsid w:val="00BB1C2B"/>
    <w:rsid w:val="00BB1C3C"/>
    <w:rsid w:val="00BB1CC8"/>
    <w:rsid w:val="00BB2149"/>
    <w:rsid w:val="00BB239B"/>
    <w:rsid w:val="00BB2470"/>
    <w:rsid w:val="00BB250B"/>
    <w:rsid w:val="00BB28ED"/>
    <w:rsid w:val="00BB2D28"/>
    <w:rsid w:val="00BB3059"/>
    <w:rsid w:val="00BB3180"/>
    <w:rsid w:val="00BB31CA"/>
    <w:rsid w:val="00BB33FD"/>
    <w:rsid w:val="00BB3524"/>
    <w:rsid w:val="00BB3B66"/>
    <w:rsid w:val="00BB3D34"/>
    <w:rsid w:val="00BB3D3F"/>
    <w:rsid w:val="00BB3DFE"/>
    <w:rsid w:val="00BB49C9"/>
    <w:rsid w:val="00BB529E"/>
    <w:rsid w:val="00BB58F7"/>
    <w:rsid w:val="00BB5D03"/>
    <w:rsid w:val="00BB5EB7"/>
    <w:rsid w:val="00BB60D6"/>
    <w:rsid w:val="00BB63A6"/>
    <w:rsid w:val="00BB6B0E"/>
    <w:rsid w:val="00BB72A6"/>
    <w:rsid w:val="00BB78DE"/>
    <w:rsid w:val="00BB7B99"/>
    <w:rsid w:val="00BC01B0"/>
    <w:rsid w:val="00BC0468"/>
    <w:rsid w:val="00BC05A0"/>
    <w:rsid w:val="00BC0A9B"/>
    <w:rsid w:val="00BC0AD2"/>
    <w:rsid w:val="00BC0DD7"/>
    <w:rsid w:val="00BC0F1F"/>
    <w:rsid w:val="00BC1071"/>
    <w:rsid w:val="00BC11DC"/>
    <w:rsid w:val="00BC11EC"/>
    <w:rsid w:val="00BC1346"/>
    <w:rsid w:val="00BC14BB"/>
    <w:rsid w:val="00BC1A05"/>
    <w:rsid w:val="00BC1A09"/>
    <w:rsid w:val="00BC1DD4"/>
    <w:rsid w:val="00BC1DF2"/>
    <w:rsid w:val="00BC1E08"/>
    <w:rsid w:val="00BC2039"/>
    <w:rsid w:val="00BC20BB"/>
    <w:rsid w:val="00BC23F1"/>
    <w:rsid w:val="00BC25E8"/>
    <w:rsid w:val="00BC2621"/>
    <w:rsid w:val="00BC2664"/>
    <w:rsid w:val="00BC2792"/>
    <w:rsid w:val="00BC2859"/>
    <w:rsid w:val="00BC2931"/>
    <w:rsid w:val="00BC2E25"/>
    <w:rsid w:val="00BC3336"/>
    <w:rsid w:val="00BC345E"/>
    <w:rsid w:val="00BC35E6"/>
    <w:rsid w:val="00BC3805"/>
    <w:rsid w:val="00BC386D"/>
    <w:rsid w:val="00BC38E4"/>
    <w:rsid w:val="00BC3A31"/>
    <w:rsid w:val="00BC3D59"/>
    <w:rsid w:val="00BC41B2"/>
    <w:rsid w:val="00BC4372"/>
    <w:rsid w:val="00BC4489"/>
    <w:rsid w:val="00BC520B"/>
    <w:rsid w:val="00BC5C39"/>
    <w:rsid w:val="00BC6058"/>
    <w:rsid w:val="00BC6D88"/>
    <w:rsid w:val="00BC716C"/>
    <w:rsid w:val="00BC743B"/>
    <w:rsid w:val="00BC7602"/>
    <w:rsid w:val="00BC7608"/>
    <w:rsid w:val="00BC7669"/>
    <w:rsid w:val="00BC77D7"/>
    <w:rsid w:val="00BD0514"/>
    <w:rsid w:val="00BD05C0"/>
    <w:rsid w:val="00BD090E"/>
    <w:rsid w:val="00BD0C14"/>
    <w:rsid w:val="00BD17B8"/>
    <w:rsid w:val="00BD1E74"/>
    <w:rsid w:val="00BD205A"/>
    <w:rsid w:val="00BD210A"/>
    <w:rsid w:val="00BD2129"/>
    <w:rsid w:val="00BD21CB"/>
    <w:rsid w:val="00BD21D7"/>
    <w:rsid w:val="00BD2400"/>
    <w:rsid w:val="00BD2682"/>
    <w:rsid w:val="00BD2E47"/>
    <w:rsid w:val="00BD3A87"/>
    <w:rsid w:val="00BD3B36"/>
    <w:rsid w:val="00BD3CF9"/>
    <w:rsid w:val="00BD3FEE"/>
    <w:rsid w:val="00BD4143"/>
    <w:rsid w:val="00BD4213"/>
    <w:rsid w:val="00BD43B4"/>
    <w:rsid w:val="00BD45E3"/>
    <w:rsid w:val="00BD4779"/>
    <w:rsid w:val="00BD4D49"/>
    <w:rsid w:val="00BD5578"/>
    <w:rsid w:val="00BD585E"/>
    <w:rsid w:val="00BD5AE1"/>
    <w:rsid w:val="00BD5D1F"/>
    <w:rsid w:val="00BD644E"/>
    <w:rsid w:val="00BD6832"/>
    <w:rsid w:val="00BD6CC1"/>
    <w:rsid w:val="00BD6E69"/>
    <w:rsid w:val="00BD7826"/>
    <w:rsid w:val="00BD79D0"/>
    <w:rsid w:val="00BD7B03"/>
    <w:rsid w:val="00BE016A"/>
    <w:rsid w:val="00BE064F"/>
    <w:rsid w:val="00BE1267"/>
    <w:rsid w:val="00BE15FA"/>
    <w:rsid w:val="00BE16DA"/>
    <w:rsid w:val="00BE21D1"/>
    <w:rsid w:val="00BE226C"/>
    <w:rsid w:val="00BE22B8"/>
    <w:rsid w:val="00BE24B2"/>
    <w:rsid w:val="00BE27E8"/>
    <w:rsid w:val="00BE296A"/>
    <w:rsid w:val="00BE2A7C"/>
    <w:rsid w:val="00BE2B6D"/>
    <w:rsid w:val="00BE3037"/>
    <w:rsid w:val="00BE340B"/>
    <w:rsid w:val="00BE36E6"/>
    <w:rsid w:val="00BE3764"/>
    <w:rsid w:val="00BE39C3"/>
    <w:rsid w:val="00BE43C9"/>
    <w:rsid w:val="00BE45BB"/>
    <w:rsid w:val="00BE4681"/>
    <w:rsid w:val="00BE46C0"/>
    <w:rsid w:val="00BE46DC"/>
    <w:rsid w:val="00BE4805"/>
    <w:rsid w:val="00BE48E2"/>
    <w:rsid w:val="00BE51C3"/>
    <w:rsid w:val="00BE5597"/>
    <w:rsid w:val="00BE5790"/>
    <w:rsid w:val="00BE590E"/>
    <w:rsid w:val="00BE59FE"/>
    <w:rsid w:val="00BE5F04"/>
    <w:rsid w:val="00BE645C"/>
    <w:rsid w:val="00BE65C6"/>
    <w:rsid w:val="00BE6EDD"/>
    <w:rsid w:val="00BE73B5"/>
    <w:rsid w:val="00BE784A"/>
    <w:rsid w:val="00BE7B2E"/>
    <w:rsid w:val="00BE7CF0"/>
    <w:rsid w:val="00BE7F9C"/>
    <w:rsid w:val="00BF03B1"/>
    <w:rsid w:val="00BF04B3"/>
    <w:rsid w:val="00BF05A6"/>
    <w:rsid w:val="00BF0F5C"/>
    <w:rsid w:val="00BF0F88"/>
    <w:rsid w:val="00BF1137"/>
    <w:rsid w:val="00BF15CD"/>
    <w:rsid w:val="00BF1996"/>
    <w:rsid w:val="00BF1CFA"/>
    <w:rsid w:val="00BF1F86"/>
    <w:rsid w:val="00BF2700"/>
    <w:rsid w:val="00BF272B"/>
    <w:rsid w:val="00BF2AD4"/>
    <w:rsid w:val="00BF2BA2"/>
    <w:rsid w:val="00BF309F"/>
    <w:rsid w:val="00BF30AB"/>
    <w:rsid w:val="00BF33EA"/>
    <w:rsid w:val="00BF3709"/>
    <w:rsid w:val="00BF3A14"/>
    <w:rsid w:val="00BF4129"/>
    <w:rsid w:val="00BF42C3"/>
    <w:rsid w:val="00BF4398"/>
    <w:rsid w:val="00BF444A"/>
    <w:rsid w:val="00BF448F"/>
    <w:rsid w:val="00BF44A1"/>
    <w:rsid w:val="00BF4559"/>
    <w:rsid w:val="00BF4683"/>
    <w:rsid w:val="00BF4852"/>
    <w:rsid w:val="00BF4AA6"/>
    <w:rsid w:val="00BF50A4"/>
    <w:rsid w:val="00BF5401"/>
    <w:rsid w:val="00BF56F6"/>
    <w:rsid w:val="00BF5D72"/>
    <w:rsid w:val="00BF5E45"/>
    <w:rsid w:val="00BF5ED5"/>
    <w:rsid w:val="00BF5F79"/>
    <w:rsid w:val="00BF63DE"/>
    <w:rsid w:val="00BF65F7"/>
    <w:rsid w:val="00BF6AB6"/>
    <w:rsid w:val="00BF7378"/>
    <w:rsid w:val="00BF74B8"/>
    <w:rsid w:val="00BF7533"/>
    <w:rsid w:val="00BF786F"/>
    <w:rsid w:val="00BF7EE0"/>
    <w:rsid w:val="00BF7F5B"/>
    <w:rsid w:val="00C0079E"/>
    <w:rsid w:val="00C007BB"/>
    <w:rsid w:val="00C0086A"/>
    <w:rsid w:val="00C00B5B"/>
    <w:rsid w:val="00C00C2E"/>
    <w:rsid w:val="00C00D96"/>
    <w:rsid w:val="00C01122"/>
    <w:rsid w:val="00C01908"/>
    <w:rsid w:val="00C01E72"/>
    <w:rsid w:val="00C02309"/>
    <w:rsid w:val="00C0252E"/>
    <w:rsid w:val="00C03132"/>
    <w:rsid w:val="00C03382"/>
    <w:rsid w:val="00C035C4"/>
    <w:rsid w:val="00C0363B"/>
    <w:rsid w:val="00C036FB"/>
    <w:rsid w:val="00C0391B"/>
    <w:rsid w:val="00C0392C"/>
    <w:rsid w:val="00C03A7E"/>
    <w:rsid w:val="00C03EA6"/>
    <w:rsid w:val="00C03ED3"/>
    <w:rsid w:val="00C040E5"/>
    <w:rsid w:val="00C0430A"/>
    <w:rsid w:val="00C04630"/>
    <w:rsid w:val="00C0496D"/>
    <w:rsid w:val="00C053C9"/>
    <w:rsid w:val="00C05B84"/>
    <w:rsid w:val="00C05D11"/>
    <w:rsid w:val="00C0613B"/>
    <w:rsid w:val="00C061CD"/>
    <w:rsid w:val="00C06A37"/>
    <w:rsid w:val="00C06B81"/>
    <w:rsid w:val="00C06CDE"/>
    <w:rsid w:val="00C0700B"/>
    <w:rsid w:val="00C072A3"/>
    <w:rsid w:val="00C072BF"/>
    <w:rsid w:val="00C07353"/>
    <w:rsid w:val="00C07600"/>
    <w:rsid w:val="00C07722"/>
    <w:rsid w:val="00C07B26"/>
    <w:rsid w:val="00C07D95"/>
    <w:rsid w:val="00C07F10"/>
    <w:rsid w:val="00C10336"/>
    <w:rsid w:val="00C10768"/>
    <w:rsid w:val="00C11249"/>
    <w:rsid w:val="00C1135D"/>
    <w:rsid w:val="00C11443"/>
    <w:rsid w:val="00C11950"/>
    <w:rsid w:val="00C11EAF"/>
    <w:rsid w:val="00C11FC8"/>
    <w:rsid w:val="00C125ED"/>
    <w:rsid w:val="00C12645"/>
    <w:rsid w:val="00C1346C"/>
    <w:rsid w:val="00C13691"/>
    <w:rsid w:val="00C1388E"/>
    <w:rsid w:val="00C13C56"/>
    <w:rsid w:val="00C13FE8"/>
    <w:rsid w:val="00C140D5"/>
    <w:rsid w:val="00C14250"/>
    <w:rsid w:val="00C14632"/>
    <w:rsid w:val="00C14635"/>
    <w:rsid w:val="00C14B2D"/>
    <w:rsid w:val="00C14EA2"/>
    <w:rsid w:val="00C15237"/>
    <w:rsid w:val="00C1544D"/>
    <w:rsid w:val="00C1545C"/>
    <w:rsid w:val="00C15505"/>
    <w:rsid w:val="00C15523"/>
    <w:rsid w:val="00C155A8"/>
    <w:rsid w:val="00C1585D"/>
    <w:rsid w:val="00C15963"/>
    <w:rsid w:val="00C15B80"/>
    <w:rsid w:val="00C160E0"/>
    <w:rsid w:val="00C166C1"/>
    <w:rsid w:val="00C16709"/>
    <w:rsid w:val="00C167A8"/>
    <w:rsid w:val="00C16AB4"/>
    <w:rsid w:val="00C16BFE"/>
    <w:rsid w:val="00C17224"/>
    <w:rsid w:val="00C17662"/>
    <w:rsid w:val="00C176A6"/>
    <w:rsid w:val="00C17C31"/>
    <w:rsid w:val="00C17CE7"/>
    <w:rsid w:val="00C17D53"/>
    <w:rsid w:val="00C207F1"/>
    <w:rsid w:val="00C208A7"/>
    <w:rsid w:val="00C20EE0"/>
    <w:rsid w:val="00C2112A"/>
    <w:rsid w:val="00C2143C"/>
    <w:rsid w:val="00C220BC"/>
    <w:rsid w:val="00C22325"/>
    <w:rsid w:val="00C2236C"/>
    <w:rsid w:val="00C223A7"/>
    <w:rsid w:val="00C2296A"/>
    <w:rsid w:val="00C22BB5"/>
    <w:rsid w:val="00C22BBC"/>
    <w:rsid w:val="00C22CDD"/>
    <w:rsid w:val="00C22DC4"/>
    <w:rsid w:val="00C237E0"/>
    <w:rsid w:val="00C23AA6"/>
    <w:rsid w:val="00C24707"/>
    <w:rsid w:val="00C249DC"/>
    <w:rsid w:val="00C249ED"/>
    <w:rsid w:val="00C24A84"/>
    <w:rsid w:val="00C24A8B"/>
    <w:rsid w:val="00C25000"/>
    <w:rsid w:val="00C25082"/>
    <w:rsid w:val="00C252BE"/>
    <w:rsid w:val="00C25566"/>
    <w:rsid w:val="00C2570B"/>
    <w:rsid w:val="00C25CE2"/>
    <w:rsid w:val="00C25E43"/>
    <w:rsid w:val="00C25EEF"/>
    <w:rsid w:val="00C2621E"/>
    <w:rsid w:val="00C2622E"/>
    <w:rsid w:val="00C263C0"/>
    <w:rsid w:val="00C267FD"/>
    <w:rsid w:val="00C26D60"/>
    <w:rsid w:val="00C27100"/>
    <w:rsid w:val="00C27302"/>
    <w:rsid w:val="00C2734F"/>
    <w:rsid w:val="00C2753D"/>
    <w:rsid w:val="00C277DA"/>
    <w:rsid w:val="00C27863"/>
    <w:rsid w:val="00C278B8"/>
    <w:rsid w:val="00C27CA3"/>
    <w:rsid w:val="00C27CA9"/>
    <w:rsid w:val="00C3036A"/>
    <w:rsid w:val="00C30706"/>
    <w:rsid w:val="00C30867"/>
    <w:rsid w:val="00C308A2"/>
    <w:rsid w:val="00C308B9"/>
    <w:rsid w:val="00C308C5"/>
    <w:rsid w:val="00C31294"/>
    <w:rsid w:val="00C3140E"/>
    <w:rsid w:val="00C31A73"/>
    <w:rsid w:val="00C31A74"/>
    <w:rsid w:val="00C31A91"/>
    <w:rsid w:val="00C31B26"/>
    <w:rsid w:val="00C31B44"/>
    <w:rsid w:val="00C31F5C"/>
    <w:rsid w:val="00C32056"/>
    <w:rsid w:val="00C3211B"/>
    <w:rsid w:val="00C323FB"/>
    <w:rsid w:val="00C3287C"/>
    <w:rsid w:val="00C329C1"/>
    <w:rsid w:val="00C32A0C"/>
    <w:rsid w:val="00C32CB1"/>
    <w:rsid w:val="00C33066"/>
    <w:rsid w:val="00C33895"/>
    <w:rsid w:val="00C33CA9"/>
    <w:rsid w:val="00C33D55"/>
    <w:rsid w:val="00C33F07"/>
    <w:rsid w:val="00C33F6C"/>
    <w:rsid w:val="00C3459F"/>
    <w:rsid w:val="00C34EB5"/>
    <w:rsid w:val="00C359D9"/>
    <w:rsid w:val="00C35CC0"/>
    <w:rsid w:val="00C35EE0"/>
    <w:rsid w:val="00C36257"/>
    <w:rsid w:val="00C36433"/>
    <w:rsid w:val="00C3643E"/>
    <w:rsid w:val="00C36577"/>
    <w:rsid w:val="00C3673A"/>
    <w:rsid w:val="00C3679A"/>
    <w:rsid w:val="00C36961"/>
    <w:rsid w:val="00C36A2F"/>
    <w:rsid w:val="00C36E19"/>
    <w:rsid w:val="00C36E70"/>
    <w:rsid w:val="00C36EAC"/>
    <w:rsid w:val="00C36EB7"/>
    <w:rsid w:val="00C37707"/>
    <w:rsid w:val="00C37BF8"/>
    <w:rsid w:val="00C37CFB"/>
    <w:rsid w:val="00C37D38"/>
    <w:rsid w:val="00C4031E"/>
    <w:rsid w:val="00C405D7"/>
    <w:rsid w:val="00C407D4"/>
    <w:rsid w:val="00C41296"/>
    <w:rsid w:val="00C4130D"/>
    <w:rsid w:val="00C4167D"/>
    <w:rsid w:val="00C41690"/>
    <w:rsid w:val="00C4179D"/>
    <w:rsid w:val="00C4220E"/>
    <w:rsid w:val="00C42714"/>
    <w:rsid w:val="00C42886"/>
    <w:rsid w:val="00C42AFE"/>
    <w:rsid w:val="00C42FC2"/>
    <w:rsid w:val="00C4385B"/>
    <w:rsid w:val="00C4392C"/>
    <w:rsid w:val="00C43B43"/>
    <w:rsid w:val="00C43BE3"/>
    <w:rsid w:val="00C43C99"/>
    <w:rsid w:val="00C43D95"/>
    <w:rsid w:val="00C4406A"/>
    <w:rsid w:val="00C44210"/>
    <w:rsid w:val="00C4421F"/>
    <w:rsid w:val="00C44545"/>
    <w:rsid w:val="00C44DB8"/>
    <w:rsid w:val="00C44F00"/>
    <w:rsid w:val="00C457E4"/>
    <w:rsid w:val="00C4585A"/>
    <w:rsid w:val="00C4608C"/>
    <w:rsid w:val="00C4621B"/>
    <w:rsid w:val="00C4657A"/>
    <w:rsid w:val="00C465AC"/>
    <w:rsid w:val="00C467EC"/>
    <w:rsid w:val="00C46B63"/>
    <w:rsid w:val="00C46EA3"/>
    <w:rsid w:val="00C47569"/>
    <w:rsid w:val="00C47895"/>
    <w:rsid w:val="00C47A3C"/>
    <w:rsid w:val="00C47AC8"/>
    <w:rsid w:val="00C47D6A"/>
    <w:rsid w:val="00C47E64"/>
    <w:rsid w:val="00C47EB5"/>
    <w:rsid w:val="00C506C9"/>
    <w:rsid w:val="00C50829"/>
    <w:rsid w:val="00C5102C"/>
    <w:rsid w:val="00C51719"/>
    <w:rsid w:val="00C51760"/>
    <w:rsid w:val="00C51993"/>
    <w:rsid w:val="00C51B66"/>
    <w:rsid w:val="00C52631"/>
    <w:rsid w:val="00C52C78"/>
    <w:rsid w:val="00C530D0"/>
    <w:rsid w:val="00C53592"/>
    <w:rsid w:val="00C53656"/>
    <w:rsid w:val="00C5376B"/>
    <w:rsid w:val="00C54144"/>
    <w:rsid w:val="00C542D0"/>
    <w:rsid w:val="00C54672"/>
    <w:rsid w:val="00C548DE"/>
    <w:rsid w:val="00C54955"/>
    <w:rsid w:val="00C54CB2"/>
    <w:rsid w:val="00C54D05"/>
    <w:rsid w:val="00C54DBD"/>
    <w:rsid w:val="00C550C0"/>
    <w:rsid w:val="00C55215"/>
    <w:rsid w:val="00C55671"/>
    <w:rsid w:val="00C559A3"/>
    <w:rsid w:val="00C55E2F"/>
    <w:rsid w:val="00C55ED7"/>
    <w:rsid w:val="00C55EE9"/>
    <w:rsid w:val="00C560F4"/>
    <w:rsid w:val="00C566DB"/>
    <w:rsid w:val="00C5675D"/>
    <w:rsid w:val="00C56801"/>
    <w:rsid w:val="00C56A84"/>
    <w:rsid w:val="00C56B52"/>
    <w:rsid w:val="00C56D10"/>
    <w:rsid w:val="00C56D45"/>
    <w:rsid w:val="00C56D95"/>
    <w:rsid w:val="00C57AAB"/>
    <w:rsid w:val="00C57B54"/>
    <w:rsid w:val="00C57DE4"/>
    <w:rsid w:val="00C6057E"/>
    <w:rsid w:val="00C6072D"/>
    <w:rsid w:val="00C608B6"/>
    <w:rsid w:val="00C60BC0"/>
    <w:rsid w:val="00C6101B"/>
    <w:rsid w:val="00C61603"/>
    <w:rsid w:val="00C61A14"/>
    <w:rsid w:val="00C61F64"/>
    <w:rsid w:val="00C62064"/>
    <w:rsid w:val="00C624D3"/>
    <w:rsid w:val="00C6251C"/>
    <w:rsid w:val="00C626AB"/>
    <w:rsid w:val="00C62848"/>
    <w:rsid w:val="00C62C87"/>
    <w:rsid w:val="00C62DBB"/>
    <w:rsid w:val="00C62ED8"/>
    <w:rsid w:val="00C62FB0"/>
    <w:rsid w:val="00C63447"/>
    <w:rsid w:val="00C634B6"/>
    <w:rsid w:val="00C634C5"/>
    <w:rsid w:val="00C63A8F"/>
    <w:rsid w:val="00C63CE0"/>
    <w:rsid w:val="00C63E42"/>
    <w:rsid w:val="00C6401E"/>
    <w:rsid w:val="00C6435F"/>
    <w:rsid w:val="00C64402"/>
    <w:rsid w:val="00C645B0"/>
    <w:rsid w:val="00C647DC"/>
    <w:rsid w:val="00C64AA3"/>
    <w:rsid w:val="00C64B31"/>
    <w:rsid w:val="00C65070"/>
    <w:rsid w:val="00C6561A"/>
    <w:rsid w:val="00C65C74"/>
    <w:rsid w:val="00C660EE"/>
    <w:rsid w:val="00C66BF9"/>
    <w:rsid w:val="00C66E7B"/>
    <w:rsid w:val="00C67180"/>
    <w:rsid w:val="00C67622"/>
    <w:rsid w:val="00C677B2"/>
    <w:rsid w:val="00C67947"/>
    <w:rsid w:val="00C679B8"/>
    <w:rsid w:val="00C67AF2"/>
    <w:rsid w:val="00C67CCE"/>
    <w:rsid w:val="00C67E02"/>
    <w:rsid w:val="00C70099"/>
    <w:rsid w:val="00C70902"/>
    <w:rsid w:val="00C70B73"/>
    <w:rsid w:val="00C70F5C"/>
    <w:rsid w:val="00C7140F"/>
    <w:rsid w:val="00C71917"/>
    <w:rsid w:val="00C719EC"/>
    <w:rsid w:val="00C71EE8"/>
    <w:rsid w:val="00C7200A"/>
    <w:rsid w:val="00C72345"/>
    <w:rsid w:val="00C72362"/>
    <w:rsid w:val="00C72837"/>
    <w:rsid w:val="00C72D8B"/>
    <w:rsid w:val="00C72FDE"/>
    <w:rsid w:val="00C7305C"/>
    <w:rsid w:val="00C73873"/>
    <w:rsid w:val="00C739D6"/>
    <w:rsid w:val="00C74421"/>
    <w:rsid w:val="00C748AA"/>
    <w:rsid w:val="00C749BF"/>
    <w:rsid w:val="00C74A90"/>
    <w:rsid w:val="00C752FF"/>
    <w:rsid w:val="00C75445"/>
    <w:rsid w:val="00C75491"/>
    <w:rsid w:val="00C7576E"/>
    <w:rsid w:val="00C769A1"/>
    <w:rsid w:val="00C76A8F"/>
    <w:rsid w:val="00C76B65"/>
    <w:rsid w:val="00C76B76"/>
    <w:rsid w:val="00C76DEB"/>
    <w:rsid w:val="00C76F70"/>
    <w:rsid w:val="00C77314"/>
    <w:rsid w:val="00C77348"/>
    <w:rsid w:val="00C774F2"/>
    <w:rsid w:val="00C77994"/>
    <w:rsid w:val="00C77B59"/>
    <w:rsid w:val="00C77F04"/>
    <w:rsid w:val="00C80110"/>
    <w:rsid w:val="00C807A8"/>
    <w:rsid w:val="00C808D0"/>
    <w:rsid w:val="00C81821"/>
    <w:rsid w:val="00C81C86"/>
    <w:rsid w:val="00C81CF8"/>
    <w:rsid w:val="00C81D70"/>
    <w:rsid w:val="00C82605"/>
    <w:rsid w:val="00C82668"/>
    <w:rsid w:val="00C82699"/>
    <w:rsid w:val="00C830C6"/>
    <w:rsid w:val="00C83325"/>
    <w:rsid w:val="00C83653"/>
    <w:rsid w:val="00C83735"/>
    <w:rsid w:val="00C83AEF"/>
    <w:rsid w:val="00C83D7A"/>
    <w:rsid w:val="00C84058"/>
    <w:rsid w:val="00C84285"/>
    <w:rsid w:val="00C8471A"/>
    <w:rsid w:val="00C84841"/>
    <w:rsid w:val="00C84DE8"/>
    <w:rsid w:val="00C84EE4"/>
    <w:rsid w:val="00C84FEF"/>
    <w:rsid w:val="00C850EB"/>
    <w:rsid w:val="00C855A7"/>
    <w:rsid w:val="00C857A9"/>
    <w:rsid w:val="00C8597E"/>
    <w:rsid w:val="00C85B87"/>
    <w:rsid w:val="00C85DC2"/>
    <w:rsid w:val="00C85EB5"/>
    <w:rsid w:val="00C8633E"/>
    <w:rsid w:val="00C8644E"/>
    <w:rsid w:val="00C86510"/>
    <w:rsid w:val="00C86BDD"/>
    <w:rsid w:val="00C86DCA"/>
    <w:rsid w:val="00C87286"/>
    <w:rsid w:val="00C877F8"/>
    <w:rsid w:val="00C87B7A"/>
    <w:rsid w:val="00C87E45"/>
    <w:rsid w:val="00C9027A"/>
    <w:rsid w:val="00C909BD"/>
    <w:rsid w:val="00C90BFA"/>
    <w:rsid w:val="00C91009"/>
    <w:rsid w:val="00C91241"/>
    <w:rsid w:val="00C91B20"/>
    <w:rsid w:val="00C91EC8"/>
    <w:rsid w:val="00C92017"/>
    <w:rsid w:val="00C92354"/>
    <w:rsid w:val="00C923C1"/>
    <w:rsid w:val="00C9251F"/>
    <w:rsid w:val="00C929BA"/>
    <w:rsid w:val="00C929C0"/>
    <w:rsid w:val="00C92E54"/>
    <w:rsid w:val="00C93580"/>
    <w:rsid w:val="00C93E2A"/>
    <w:rsid w:val="00C941D8"/>
    <w:rsid w:val="00C9455E"/>
    <w:rsid w:val="00C94DDF"/>
    <w:rsid w:val="00C94EE6"/>
    <w:rsid w:val="00C95D5A"/>
    <w:rsid w:val="00C95FF3"/>
    <w:rsid w:val="00C964BB"/>
    <w:rsid w:val="00C96A0D"/>
    <w:rsid w:val="00C96BDB"/>
    <w:rsid w:val="00C96CAB"/>
    <w:rsid w:val="00C96FFA"/>
    <w:rsid w:val="00C97516"/>
    <w:rsid w:val="00C97614"/>
    <w:rsid w:val="00C979A1"/>
    <w:rsid w:val="00C979C5"/>
    <w:rsid w:val="00C97D2E"/>
    <w:rsid w:val="00C97DE3"/>
    <w:rsid w:val="00C97E48"/>
    <w:rsid w:val="00CA00A1"/>
    <w:rsid w:val="00CA02DD"/>
    <w:rsid w:val="00CA02F5"/>
    <w:rsid w:val="00CA033E"/>
    <w:rsid w:val="00CA03E2"/>
    <w:rsid w:val="00CA041B"/>
    <w:rsid w:val="00CA047A"/>
    <w:rsid w:val="00CA0497"/>
    <w:rsid w:val="00CA07C1"/>
    <w:rsid w:val="00CA0BAB"/>
    <w:rsid w:val="00CA0D19"/>
    <w:rsid w:val="00CA101D"/>
    <w:rsid w:val="00CA105C"/>
    <w:rsid w:val="00CA1106"/>
    <w:rsid w:val="00CA1147"/>
    <w:rsid w:val="00CA19CA"/>
    <w:rsid w:val="00CA2163"/>
    <w:rsid w:val="00CA247F"/>
    <w:rsid w:val="00CA2647"/>
    <w:rsid w:val="00CA2C6D"/>
    <w:rsid w:val="00CA30D8"/>
    <w:rsid w:val="00CA3747"/>
    <w:rsid w:val="00CA3883"/>
    <w:rsid w:val="00CA3A96"/>
    <w:rsid w:val="00CA4040"/>
    <w:rsid w:val="00CA4083"/>
    <w:rsid w:val="00CA4160"/>
    <w:rsid w:val="00CA45E5"/>
    <w:rsid w:val="00CA47EE"/>
    <w:rsid w:val="00CA4DD5"/>
    <w:rsid w:val="00CA5587"/>
    <w:rsid w:val="00CA5640"/>
    <w:rsid w:val="00CA5E19"/>
    <w:rsid w:val="00CA640F"/>
    <w:rsid w:val="00CA6621"/>
    <w:rsid w:val="00CA6A48"/>
    <w:rsid w:val="00CA6D28"/>
    <w:rsid w:val="00CA6F3B"/>
    <w:rsid w:val="00CA6F9A"/>
    <w:rsid w:val="00CA7293"/>
    <w:rsid w:val="00CA7312"/>
    <w:rsid w:val="00CA749D"/>
    <w:rsid w:val="00CA7A1C"/>
    <w:rsid w:val="00CA7C56"/>
    <w:rsid w:val="00CB0339"/>
    <w:rsid w:val="00CB0668"/>
    <w:rsid w:val="00CB0B1E"/>
    <w:rsid w:val="00CB0BDE"/>
    <w:rsid w:val="00CB0C3B"/>
    <w:rsid w:val="00CB168E"/>
    <w:rsid w:val="00CB184D"/>
    <w:rsid w:val="00CB1A8B"/>
    <w:rsid w:val="00CB1D96"/>
    <w:rsid w:val="00CB1F9A"/>
    <w:rsid w:val="00CB22B5"/>
    <w:rsid w:val="00CB24E3"/>
    <w:rsid w:val="00CB267E"/>
    <w:rsid w:val="00CB29CE"/>
    <w:rsid w:val="00CB29DD"/>
    <w:rsid w:val="00CB2AE3"/>
    <w:rsid w:val="00CB2FE6"/>
    <w:rsid w:val="00CB3013"/>
    <w:rsid w:val="00CB3102"/>
    <w:rsid w:val="00CB3267"/>
    <w:rsid w:val="00CB34CD"/>
    <w:rsid w:val="00CB371E"/>
    <w:rsid w:val="00CB398E"/>
    <w:rsid w:val="00CB3BC3"/>
    <w:rsid w:val="00CB41A8"/>
    <w:rsid w:val="00CB4718"/>
    <w:rsid w:val="00CB4B0F"/>
    <w:rsid w:val="00CB4B14"/>
    <w:rsid w:val="00CB537B"/>
    <w:rsid w:val="00CB57CC"/>
    <w:rsid w:val="00CB58F4"/>
    <w:rsid w:val="00CB5FF2"/>
    <w:rsid w:val="00CB659B"/>
    <w:rsid w:val="00CB6CF5"/>
    <w:rsid w:val="00CB6FF9"/>
    <w:rsid w:val="00CB77FD"/>
    <w:rsid w:val="00CB7BFA"/>
    <w:rsid w:val="00CB7EF6"/>
    <w:rsid w:val="00CC00F4"/>
    <w:rsid w:val="00CC02BD"/>
    <w:rsid w:val="00CC03BD"/>
    <w:rsid w:val="00CC0776"/>
    <w:rsid w:val="00CC0D6C"/>
    <w:rsid w:val="00CC0EAB"/>
    <w:rsid w:val="00CC1343"/>
    <w:rsid w:val="00CC137E"/>
    <w:rsid w:val="00CC1568"/>
    <w:rsid w:val="00CC1642"/>
    <w:rsid w:val="00CC1C84"/>
    <w:rsid w:val="00CC2263"/>
    <w:rsid w:val="00CC26BE"/>
    <w:rsid w:val="00CC26FD"/>
    <w:rsid w:val="00CC2841"/>
    <w:rsid w:val="00CC28C4"/>
    <w:rsid w:val="00CC2942"/>
    <w:rsid w:val="00CC2EF7"/>
    <w:rsid w:val="00CC3198"/>
    <w:rsid w:val="00CC38A8"/>
    <w:rsid w:val="00CC38D3"/>
    <w:rsid w:val="00CC41B4"/>
    <w:rsid w:val="00CC4261"/>
    <w:rsid w:val="00CC4269"/>
    <w:rsid w:val="00CC44F8"/>
    <w:rsid w:val="00CC469A"/>
    <w:rsid w:val="00CC5079"/>
    <w:rsid w:val="00CC50E4"/>
    <w:rsid w:val="00CC5198"/>
    <w:rsid w:val="00CC5472"/>
    <w:rsid w:val="00CC5795"/>
    <w:rsid w:val="00CC58BD"/>
    <w:rsid w:val="00CC5C04"/>
    <w:rsid w:val="00CC5C55"/>
    <w:rsid w:val="00CC6871"/>
    <w:rsid w:val="00CC7187"/>
    <w:rsid w:val="00CC75F5"/>
    <w:rsid w:val="00CC7AB8"/>
    <w:rsid w:val="00CC7B64"/>
    <w:rsid w:val="00CD050A"/>
    <w:rsid w:val="00CD06D0"/>
    <w:rsid w:val="00CD0887"/>
    <w:rsid w:val="00CD0988"/>
    <w:rsid w:val="00CD09B0"/>
    <w:rsid w:val="00CD0A6E"/>
    <w:rsid w:val="00CD0BE6"/>
    <w:rsid w:val="00CD0CD4"/>
    <w:rsid w:val="00CD11BA"/>
    <w:rsid w:val="00CD12C1"/>
    <w:rsid w:val="00CD1305"/>
    <w:rsid w:val="00CD186A"/>
    <w:rsid w:val="00CD18E0"/>
    <w:rsid w:val="00CD18FC"/>
    <w:rsid w:val="00CD1AB9"/>
    <w:rsid w:val="00CD1AF6"/>
    <w:rsid w:val="00CD1B22"/>
    <w:rsid w:val="00CD1BD0"/>
    <w:rsid w:val="00CD1D0C"/>
    <w:rsid w:val="00CD1D4B"/>
    <w:rsid w:val="00CD2295"/>
    <w:rsid w:val="00CD2932"/>
    <w:rsid w:val="00CD2966"/>
    <w:rsid w:val="00CD297A"/>
    <w:rsid w:val="00CD2A4A"/>
    <w:rsid w:val="00CD2B3B"/>
    <w:rsid w:val="00CD2D1D"/>
    <w:rsid w:val="00CD2EAC"/>
    <w:rsid w:val="00CD31EA"/>
    <w:rsid w:val="00CD3523"/>
    <w:rsid w:val="00CD369C"/>
    <w:rsid w:val="00CD39D3"/>
    <w:rsid w:val="00CD3EA8"/>
    <w:rsid w:val="00CD4C47"/>
    <w:rsid w:val="00CD4F56"/>
    <w:rsid w:val="00CD526C"/>
    <w:rsid w:val="00CD53E7"/>
    <w:rsid w:val="00CD544C"/>
    <w:rsid w:val="00CD550D"/>
    <w:rsid w:val="00CD57E7"/>
    <w:rsid w:val="00CD6397"/>
    <w:rsid w:val="00CD692A"/>
    <w:rsid w:val="00CD704C"/>
    <w:rsid w:val="00CD734B"/>
    <w:rsid w:val="00CD7553"/>
    <w:rsid w:val="00CD781D"/>
    <w:rsid w:val="00CD7B61"/>
    <w:rsid w:val="00CE0487"/>
    <w:rsid w:val="00CE071A"/>
    <w:rsid w:val="00CE0964"/>
    <w:rsid w:val="00CE0ACC"/>
    <w:rsid w:val="00CE0BA0"/>
    <w:rsid w:val="00CE0E16"/>
    <w:rsid w:val="00CE13C4"/>
    <w:rsid w:val="00CE19A9"/>
    <w:rsid w:val="00CE1A5E"/>
    <w:rsid w:val="00CE1B01"/>
    <w:rsid w:val="00CE218A"/>
    <w:rsid w:val="00CE21A2"/>
    <w:rsid w:val="00CE25AA"/>
    <w:rsid w:val="00CE2A1B"/>
    <w:rsid w:val="00CE2B98"/>
    <w:rsid w:val="00CE3467"/>
    <w:rsid w:val="00CE3903"/>
    <w:rsid w:val="00CE48FB"/>
    <w:rsid w:val="00CE4E16"/>
    <w:rsid w:val="00CE4E62"/>
    <w:rsid w:val="00CE5C79"/>
    <w:rsid w:val="00CE5CD9"/>
    <w:rsid w:val="00CE5F42"/>
    <w:rsid w:val="00CE6615"/>
    <w:rsid w:val="00CE6815"/>
    <w:rsid w:val="00CE68AF"/>
    <w:rsid w:val="00CE6AB6"/>
    <w:rsid w:val="00CE6B95"/>
    <w:rsid w:val="00CE73F7"/>
    <w:rsid w:val="00CE7436"/>
    <w:rsid w:val="00CE750A"/>
    <w:rsid w:val="00CE76C9"/>
    <w:rsid w:val="00CE77D3"/>
    <w:rsid w:val="00CE784F"/>
    <w:rsid w:val="00CE7B06"/>
    <w:rsid w:val="00CF046C"/>
    <w:rsid w:val="00CF049D"/>
    <w:rsid w:val="00CF069A"/>
    <w:rsid w:val="00CF08F5"/>
    <w:rsid w:val="00CF09EC"/>
    <w:rsid w:val="00CF0E88"/>
    <w:rsid w:val="00CF103F"/>
    <w:rsid w:val="00CF1256"/>
    <w:rsid w:val="00CF1552"/>
    <w:rsid w:val="00CF1592"/>
    <w:rsid w:val="00CF1775"/>
    <w:rsid w:val="00CF1CA1"/>
    <w:rsid w:val="00CF224D"/>
    <w:rsid w:val="00CF2381"/>
    <w:rsid w:val="00CF299E"/>
    <w:rsid w:val="00CF2B4B"/>
    <w:rsid w:val="00CF2D2B"/>
    <w:rsid w:val="00CF345D"/>
    <w:rsid w:val="00CF34D4"/>
    <w:rsid w:val="00CF382A"/>
    <w:rsid w:val="00CF396D"/>
    <w:rsid w:val="00CF3EAA"/>
    <w:rsid w:val="00CF3F7A"/>
    <w:rsid w:val="00CF41AD"/>
    <w:rsid w:val="00CF45FA"/>
    <w:rsid w:val="00CF4AD7"/>
    <w:rsid w:val="00CF4AF5"/>
    <w:rsid w:val="00CF4E86"/>
    <w:rsid w:val="00CF5581"/>
    <w:rsid w:val="00CF568B"/>
    <w:rsid w:val="00CF57A2"/>
    <w:rsid w:val="00CF609C"/>
    <w:rsid w:val="00CF60B1"/>
    <w:rsid w:val="00CF67B6"/>
    <w:rsid w:val="00CF6835"/>
    <w:rsid w:val="00CF69AA"/>
    <w:rsid w:val="00CF6EBE"/>
    <w:rsid w:val="00CF6F02"/>
    <w:rsid w:val="00CF6FC3"/>
    <w:rsid w:val="00CF7590"/>
    <w:rsid w:val="00CF7786"/>
    <w:rsid w:val="00CF7DBE"/>
    <w:rsid w:val="00CF7F3D"/>
    <w:rsid w:val="00CF7FC4"/>
    <w:rsid w:val="00D0017E"/>
    <w:rsid w:val="00D00388"/>
    <w:rsid w:val="00D00A2E"/>
    <w:rsid w:val="00D00A51"/>
    <w:rsid w:val="00D010BC"/>
    <w:rsid w:val="00D011F6"/>
    <w:rsid w:val="00D01367"/>
    <w:rsid w:val="00D0171C"/>
    <w:rsid w:val="00D01B06"/>
    <w:rsid w:val="00D01F29"/>
    <w:rsid w:val="00D020B3"/>
    <w:rsid w:val="00D021B3"/>
    <w:rsid w:val="00D02668"/>
    <w:rsid w:val="00D028C5"/>
    <w:rsid w:val="00D02924"/>
    <w:rsid w:val="00D02B19"/>
    <w:rsid w:val="00D03211"/>
    <w:rsid w:val="00D032FB"/>
    <w:rsid w:val="00D03A3F"/>
    <w:rsid w:val="00D03C3A"/>
    <w:rsid w:val="00D0434A"/>
    <w:rsid w:val="00D0436E"/>
    <w:rsid w:val="00D04414"/>
    <w:rsid w:val="00D046F7"/>
    <w:rsid w:val="00D04733"/>
    <w:rsid w:val="00D047C2"/>
    <w:rsid w:val="00D049BC"/>
    <w:rsid w:val="00D05141"/>
    <w:rsid w:val="00D05584"/>
    <w:rsid w:val="00D06259"/>
    <w:rsid w:val="00D0695C"/>
    <w:rsid w:val="00D069EF"/>
    <w:rsid w:val="00D06E2A"/>
    <w:rsid w:val="00D072B5"/>
    <w:rsid w:val="00D072F6"/>
    <w:rsid w:val="00D074E3"/>
    <w:rsid w:val="00D075C9"/>
    <w:rsid w:val="00D07801"/>
    <w:rsid w:val="00D07D6D"/>
    <w:rsid w:val="00D1025D"/>
    <w:rsid w:val="00D108A0"/>
    <w:rsid w:val="00D10BFD"/>
    <w:rsid w:val="00D10C75"/>
    <w:rsid w:val="00D10EB0"/>
    <w:rsid w:val="00D11275"/>
    <w:rsid w:val="00D112B6"/>
    <w:rsid w:val="00D11536"/>
    <w:rsid w:val="00D11883"/>
    <w:rsid w:val="00D118D3"/>
    <w:rsid w:val="00D11A97"/>
    <w:rsid w:val="00D11B43"/>
    <w:rsid w:val="00D11BB3"/>
    <w:rsid w:val="00D13C5B"/>
    <w:rsid w:val="00D13D13"/>
    <w:rsid w:val="00D13DFC"/>
    <w:rsid w:val="00D13FDB"/>
    <w:rsid w:val="00D14198"/>
    <w:rsid w:val="00D14274"/>
    <w:rsid w:val="00D147C7"/>
    <w:rsid w:val="00D14E62"/>
    <w:rsid w:val="00D14EAB"/>
    <w:rsid w:val="00D15083"/>
    <w:rsid w:val="00D150F3"/>
    <w:rsid w:val="00D1527B"/>
    <w:rsid w:val="00D15324"/>
    <w:rsid w:val="00D1537E"/>
    <w:rsid w:val="00D15386"/>
    <w:rsid w:val="00D1557B"/>
    <w:rsid w:val="00D161DF"/>
    <w:rsid w:val="00D1676C"/>
    <w:rsid w:val="00D167E2"/>
    <w:rsid w:val="00D1684F"/>
    <w:rsid w:val="00D16D95"/>
    <w:rsid w:val="00D16DB1"/>
    <w:rsid w:val="00D17224"/>
    <w:rsid w:val="00D1722E"/>
    <w:rsid w:val="00D17601"/>
    <w:rsid w:val="00D17644"/>
    <w:rsid w:val="00D177E3"/>
    <w:rsid w:val="00D17A75"/>
    <w:rsid w:val="00D200D4"/>
    <w:rsid w:val="00D20A56"/>
    <w:rsid w:val="00D20BC5"/>
    <w:rsid w:val="00D20D39"/>
    <w:rsid w:val="00D2101F"/>
    <w:rsid w:val="00D21029"/>
    <w:rsid w:val="00D21176"/>
    <w:rsid w:val="00D21A71"/>
    <w:rsid w:val="00D21EAC"/>
    <w:rsid w:val="00D21EB3"/>
    <w:rsid w:val="00D21FBC"/>
    <w:rsid w:val="00D22137"/>
    <w:rsid w:val="00D2222B"/>
    <w:rsid w:val="00D224DD"/>
    <w:rsid w:val="00D228A5"/>
    <w:rsid w:val="00D22C13"/>
    <w:rsid w:val="00D22DED"/>
    <w:rsid w:val="00D233AF"/>
    <w:rsid w:val="00D233FE"/>
    <w:rsid w:val="00D23854"/>
    <w:rsid w:val="00D23B6D"/>
    <w:rsid w:val="00D23D5F"/>
    <w:rsid w:val="00D2465D"/>
    <w:rsid w:val="00D247EA"/>
    <w:rsid w:val="00D249B9"/>
    <w:rsid w:val="00D249E4"/>
    <w:rsid w:val="00D24B12"/>
    <w:rsid w:val="00D24C7C"/>
    <w:rsid w:val="00D24FC7"/>
    <w:rsid w:val="00D250FF"/>
    <w:rsid w:val="00D25615"/>
    <w:rsid w:val="00D25694"/>
    <w:rsid w:val="00D2582D"/>
    <w:rsid w:val="00D264F0"/>
    <w:rsid w:val="00D26B11"/>
    <w:rsid w:val="00D26B19"/>
    <w:rsid w:val="00D272F8"/>
    <w:rsid w:val="00D27404"/>
    <w:rsid w:val="00D27B2D"/>
    <w:rsid w:val="00D27DBB"/>
    <w:rsid w:val="00D27EFF"/>
    <w:rsid w:val="00D305C7"/>
    <w:rsid w:val="00D30A91"/>
    <w:rsid w:val="00D311BE"/>
    <w:rsid w:val="00D315E4"/>
    <w:rsid w:val="00D31890"/>
    <w:rsid w:val="00D3189B"/>
    <w:rsid w:val="00D31AD2"/>
    <w:rsid w:val="00D31E14"/>
    <w:rsid w:val="00D3267D"/>
    <w:rsid w:val="00D32735"/>
    <w:rsid w:val="00D328A6"/>
    <w:rsid w:val="00D33166"/>
    <w:rsid w:val="00D3349A"/>
    <w:rsid w:val="00D334F8"/>
    <w:rsid w:val="00D337C0"/>
    <w:rsid w:val="00D33D12"/>
    <w:rsid w:val="00D341C5"/>
    <w:rsid w:val="00D342A2"/>
    <w:rsid w:val="00D34517"/>
    <w:rsid w:val="00D34A64"/>
    <w:rsid w:val="00D35095"/>
    <w:rsid w:val="00D3527C"/>
    <w:rsid w:val="00D3551F"/>
    <w:rsid w:val="00D35801"/>
    <w:rsid w:val="00D35D43"/>
    <w:rsid w:val="00D35DC9"/>
    <w:rsid w:val="00D361AD"/>
    <w:rsid w:val="00D362F4"/>
    <w:rsid w:val="00D363A5"/>
    <w:rsid w:val="00D3680C"/>
    <w:rsid w:val="00D369CE"/>
    <w:rsid w:val="00D36AA5"/>
    <w:rsid w:val="00D36BE4"/>
    <w:rsid w:val="00D36D63"/>
    <w:rsid w:val="00D37599"/>
    <w:rsid w:val="00D37F53"/>
    <w:rsid w:val="00D37FD9"/>
    <w:rsid w:val="00D400C2"/>
    <w:rsid w:val="00D40123"/>
    <w:rsid w:val="00D40505"/>
    <w:rsid w:val="00D40B60"/>
    <w:rsid w:val="00D40CBF"/>
    <w:rsid w:val="00D40E5A"/>
    <w:rsid w:val="00D4116E"/>
    <w:rsid w:val="00D4154F"/>
    <w:rsid w:val="00D417BA"/>
    <w:rsid w:val="00D417F9"/>
    <w:rsid w:val="00D41D92"/>
    <w:rsid w:val="00D424E9"/>
    <w:rsid w:val="00D42AB9"/>
    <w:rsid w:val="00D42CAA"/>
    <w:rsid w:val="00D42F02"/>
    <w:rsid w:val="00D43080"/>
    <w:rsid w:val="00D43466"/>
    <w:rsid w:val="00D439AF"/>
    <w:rsid w:val="00D439CA"/>
    <w:rsid w:val="00D43C44"/>
    <w:rsid w:val="00D44127"/>
    <w:rsid w:val="00D44571"/>
    <w:rsid w:val="00D447F1"/>
    <w:rsid w:val="00D44BE7"/>
    <w:rsid w:val="00D44E25"/>
    <w:rsid w:val="00D44FF7"/>
    <w:rsid w:val="00D45716"/>
    <w:rsid w:val="00D45B67"/>
    <w:rsid w:val="00D45CA9"/>
    <w:rsid w:val="00D45DB7"/>
    <w:rsid w:val="00D45F20"/>
    <w:rsid w:val="00D46B5C"/>
    <w:rsid w:val="00D46E84"/>
    <w:rsid w:val="00D47221"/>
    <w:rsid w:val="00D47929"/>
    <w:rsid w:val="00D47CBE"/>
    <w:rsid w:val="00D50265"/>
    <w:rsid w:val="00D502B0"/>
    <w:rsid w:val="00D50382"/>
    <w:rsid w:val="00D50752"/>
    <w:rsid w:val="00D50B85"/>
    <w:rsid w:val="00D50C90"/>
    <w:rsid w:val="00D50E25"/>
    <w:rsid w:val="00D50E3B"/>
    <w:rsid w:val="00D50E8C"/>
    <w:rsid w:val="00D51389"/>
    <w:rsid w:val="00D5139D"/>
    <w:rsid w:val="00D518E3"/>
    <w:rsid w:val="00D51A42"/>
    <w:rsid w:val="00D51A52"/>
    <w:rsid w:val="00D52311"/>
    <w:rsid w:val="00D52397"/>
    <w:rsid w:val="00D523F7"/>
    <w:rsid w:val="00D52C93"/>
    <w:rsid w:val="00D52CEB"/>
    <w:rsid w:val="00D530BB"/>
    <w:rsid w:val="00D53A0F"/>
    <w:rsid w:val="00D53A27"/>
    <w:rsid w:val="00D53CD9"/>
    <w:rsid w:val="00D53FFA"/>
    <w:rsid w:val="00D54163"/>
    <w:rsid w:val="00D547B3"/>
    <w:rsid w:val="00D54F77"/>
    <w:rsid w:val="00D552C9"/>
    <w:rsid w:val="00D55326"/>
    <w:rsid w:val="00D55CB8"/>
    <w:rsid w:val="00D566E2"/>
    <w:rsid w:val="00D56A9E"/>
    <w:rsid w:val="00D5771F"/>
    <w:rsid w:val="00D601C2"/>
    <w:rsid w:val="00D6044E"/>
    <w:rsid w:val="00D6045C"/>
    <w:rsid w:val="00D6080C"/>
    <w:rsid w:val="00D6087A"/>
    <w:rsid w:val="00D608DC"/>
    <w:rsid w:val="00D60B42"/>
    <w:rsid w:val="00D60D2D"/>
    <w:rsid w:val="00D61276"/>
    <w:rsid w:val="00D61316"/>
    <w:rsid w:val="00D616F8"/>
    <w:rsid w:val="00D61761"/>
    <w:rsid w:val="00D61863"/>
    <w:rsid w:val="00D61B0E"/>
    <w:rsid w:val="00D61B92"/>
    <w:rsid w:val="00D61D20"/>
    <w:rsid w:val="00D62169"/>
    <w:rsid w:val="00D621A0"/>
    <w:rsid w:val="00D62251"/>
    <w:rsid w:val="00D62677"/>
    <w:rsid w:val="00D629CC"/>
    <w:rsid w:val="00D62E8B"/>
    <w:rsid w:val="00D63316"/>
    <w:rsid w:val="00D6379B"/>
    <w:rsid w:val="00D6389E"/>
    <w:rsid w:val="00D63952"/>
    <w:rsid w:val="00D63976"/>
    <w:rsid w:val="00D63D53"/>
    <w:rsid w:val="00D6401B"/>
    <w:rsid w:val="00D64462"/>
    <w:rsid w:val="00D645EB"/>
    <w:rsid w:val="00D646FE"/>
    <w:rsid w:val="00D653BC"/>
    <w:rsid w:val="00D653DF"/>
    <w:rsid w:val="00D65633"/>
    <w:rsid w:val="00D6583E"/>
    <w:rsid w:val="00D65A59"/>
    <w:rsid w:val="00D65B9B"/>
    <w:rsid w:val="00D65FCF"/>
    <w:rsid w:val="00D660FD"/>
    <w:rsid w:val="00D66739"/>
    <w:rsid w:val="00D66938"/>
    <w:rsid w:val="00D6698C"/>
    <w:rsid w:val="00D66AD2"/>
    <w:rsid w:val="00D66B65"/>
    <w:rsid w:val="00D66E64"/>
    <w:rsid w:val="00D66E65"/>
    <w:rsid w:val="00D6772E"/>
    <w:rsid w:val="00D7002D"/>
    <w:rsid w:val="00D70176"/>
    <w:rsid w:val="00D709D6"/>
    <w:rsid w:val="00D70CA7"/>
    <w:rsid w:val="00D70DD5"/>
    <w:rsid w:val="00D712F3"/>
    <w:rsid w:val="00D71644"/>
    <w:rsid w:val="00D718E3"/>
    <w:rsid w:val="00D71C8B"/>
    <w:rsid w:val="00D723C8"/>
    <w:rsid w:val="00D7241F"/>
    <w:rsid w:val="00D729CF"/>
    <w:rsid w:val="00D72BD2"/>
    <w:rsid w:val="00D7341D"/>
    <w:rsid w:val="00D736F9"/>
    <w:rsid w:val="00D7411B"/>
    <w:rsid w:val="00D742CD"/>
    <w:rsid w:val="00D74318"/>
    <w:rsid w:val="00D743EB"/>
    <w:rsid w:val="00D747C6"/>
    <w:rsid w:val="00D74AAF"/>
    <w:rsid w:val="00D74DC2"/>
    <w:rsid w:val="00D74E37"/>
    <w:rsid w:val="00D75023"/>
    <w:rsid w:val="00D75201"/>
    <w:rsid w:val="00D755D5"/>
    <w:rsid w:val="00D75690"/>
    <w:rsid w:val="00D75E08"/>
    <w:rsid w:val="00D75E20"/>
    <w:rsid w:val="00D76168"/>
    <w:rsid w:val="00D76245"/>
    <w:rsid w:val="00D762BB"/>
    <w:rsid w:val="00D76806"/>
    <w:rsid w:val="00D76905"/>
    <w:rsid w:val="00D76915"/>
    <w:rsid w:val="00D76A71"/>
    <w:rsid w:val="00D77085"/>
    <w:rsid w:val="00D772C8"/>
    <w:rsid w:val="00D77301"/>
    <w:rsid w:val="00D77470"/>
    <w:rsid w:val="00D77526"/>
    <w:rsid w:val="00D775B7"/>
    <w:rsid w:val="00D775E0"/>
    <w:rsid w:val="00D77618"/>
    <w:rsid w:val="00D776F2"/>
    <w:rsid w:val="00D778F3"/>
    <w:rsid w:val="00D77C49"/>
    <w:rsid w:val="00D77F81"/>
    <w:rsid w:val="00D80256"/>
    <w:rsid w:val="00D802F8"/>
    <w:rsid w:val="00D80323"/>
    <w:rsid w:val="00D80343"/>
    <w:rsid w:val="00D80505"/>
    <w:rsid w:val="00D806F0"/>
    <w:rsid w:val="00D808B9"/>
    <w:rsid w:val="00D80978"/>
    <w:rsid w:val="00D80982"/>
    <w:rsid w:val="00D80AB7"/>
    <w:rsid w:val="00D80C6A"/>
    <w:rsid w:val="00D80FE9"/>
    <w:rsid w:val="00D81DF1"/>
    <w:rsid w:val="00D82089"/>
    <w:rsid w:val="00D8295A"/>
    <w:rsid w:val="00D82C37"/>
    <w:rsid w:val="00D82D4B"/>
    <w:rsid w:val="00D82FB1"/>
    <w:rsid w:val="00D83170"/>
    <w:rsid w:val="00D83D68"/>
    <w:rsid w:val="00D841CD"/>
    <w:rsid w:val="00D8449F"/>
    <w:rsid w:val="00D847EF"/>
    <w:rsid w:val="00D848CB"/>
    <w:rsid w:val="00D849FB"/>
    <w:rsid w:val="00D84D75"/>
    <w:rsid w:val="00D84E5D"/>
    <w:rsid w:val="00D84EA3"/>
    <w:rsid w:val="00D85530"/>
    <w:rsid w:val="00D85592"/>
    <w:rsid w:val="00D85BFD"/>
    <w:rsid w:val="00D85C9A"/>
    <w:rsid w:val="00D85CFB"/>
    <w:rsid w:val="00D85E88"/>
    <w:rsid w:val="00D85EF6"/>
    <w:rsid w:val="00D85F8A"/>
    <w:rsid w:val="00D86826"/>
    <w:rsid w:val="00D86918"/>
    <w:rsid w:val="00D86C84"/>
    <w:rsid w:val="00D86CFB"/>
    <w:rsid w:val="00D86F71"/>
    <w:rsid w:val="00D8720A"/>
    <w:rsid w:val="00D8753E"/>
    <w:rsid w:val="00D87962"/>
    <w:rsid w:val="00D879DD"/>
    <w:rsid w:val="00D87E99"/>
    <w:rsid w:val="00D9009E"/>
    <w:rsid w:val="00D904D6"/>
    <w:rsid w:val="00D90665"/>
    <w:rsid w:val="00D91151"/>
    <w:rsid w:val="00D912A6"/>
    <w:rsid w:val="00D913F6"/>
    <w:rsid w:val="00D9141B"/>
    <w:rsid w:val="00D9145E"/>
    <w:rsid w:val="00D91541"/>
    <w:rsid w:val="00D916FC"/>
    <w:rsid w:val="00D918B0"/>
    <w:rsid w:val="00D91FDA"/>
    <w:rsid w:val="00D920BA"/>
    <w:rsid w:val="00D923E6"/>
    <w:rsid w:val="00D92BE3"/>
    <w:rsid w:val="00D92D44"/>
    <w:rsid w:val="00D92F13"/>
    <w:rsid w:val="00D92F4E"/>
    <w:rsid w:val="00D933C0"/>
    <w:rsid w:val="00D93494"/>
    <w:rsid w:val="00D93E24"/>
    <w:rsid w:val="00D94214"/>
    <w:rsid w:val="00D94615"/>
    <w:rsid w:val="00D94632"/>
    <w:rsid w:val="00D9478E"/>
    <w:rsid w:val="00D94F86"/>
    <w:rsid w:val="00D953D6"/>
    <w:rsid w:val="00D957E0"/>
    <w:rsid w:val="00D95D32"/>
    <w:rsid w:val="00D95EC2"/>
    <w:rsid w:val="00D96168"/>
    <w:rsid w:val="00D96224"/>
    <w:rsid w:val="00D9623E"/>
    <w:rsid w:val="00D962BE"/>
    <w:rsid w:val="00D976AF"/>
    <w:rsid w:val="00D976C3"/>
    <w:rsid w:val="00D97B31"/>
    <w:rsid w:val="00D97B9C"/>
    <w:rsid w:val="00D97CCF"/>
    <w:rsid w:val="00D97F3D"/>
    <w:rsid w:val="00D97F7D"/>
    <w:rsid w:val="00DA03B2"/>
    <w:rsid w:val="00DA0BA3"/>
    <w:rsid w:val="00DA0C40"/>
    <w:rsid w:val="00DA0CD3"/>
    <w:rsid w:val="00DA0E95"/>
    <w:rsid w:val="00DA0FCD"/>
    <w:rsid w:val="00DA10FB"/>
    <w:rsid w:val="00DA1181"/>
    <w:rsid w:val="00DA11F7"/>
    <w:rsid w:val="00DA158B"/>
    <w:rsid w:val="00DA24BD"/>
    <w:rsid w:val="00DA25B2"/>
    <w:rsid w:val="00DA276A"/>
    <w:rsid w:val="00DA2776"/>
    <w:rsid w:val="00DA2D45"/>
    <w:rsid w:val="00DA30B2"/>
    <w:rsid w:val="00DA3492"/>
    <w:rsid w:val="00DA4229"/>
    <w:rsid w:val="00DA42C7"/>
    <w:rsid w:val="00DA4360"/>
    <w:rsid w:val="00DA46D2"/>
    <w:rsid w:val="00DA49A4"/>
    <w:rsid w:val="00DA4ECF"/>
    <w:rsid w:val="00DA522D"/>
    <w:rsid w:val="00DA586E"/>
    <w:rsid w:val="00DA5D6E"/>
    <w:rsid w:val="00DA6532"/>
    <w:rsid w:val="00DA68D6"/>
    <w:rsid w:val="00DA6CBE"/>
    <w:rsid w:val="00DA713E"/>
    <w:rsid w:val="00DA79AB"/>
    <w:rsid w:val="00DB009D"/>
    <w:rsid w:val="00DB0B03"/>
    <w:rsid w:val="00DB0B39"/>
    <w:rsid w:val="00DB0E2F"/>
    <w:rsid w:val="00DB0F2A"/>
    <w:rsid w:val="00DB0F42"/>
    <w:rsid w:val="00DB0F7B"/>
    <w:rsid w:val="00DB10CA"/>
    <w:rsid w:val="00DB14FF"/>
    <w:rsid w:val="00DB1DE4"/>
    <w:rsid w:val="00DB226E"/>
    <w:rsid w:val="00DB285A"/>
    <w:rsid w:val="00DB2B34"/>
    <w:rsid w:val="00DB31C6"/>
    <w:rsid w:val="00DB32F2"/>
    <w:rsid w:val="00DB34EE"/>
    <w:rsid w:val="00DB3665"/>
    <w:rsid w:val="00DB3859"/>
    <w:rsid w:val="00DB3BA0"/>
    <w:rsid w:val="00DB3BEF"/>
    <w:rsid w:val="00DB42FE"/>
    <w:rsid w:val="00DB48C1"/>
    <w:rsid w:val="00DB4DDB"/>
    <w:rsid w:val="00DB4E36"/>
    <w:rsid w:val="00DB519E"/>
    <w:rsid w:val="00DB5263"/>
    <w:rsid w:val="00DB52FB"/>
    <w:rsid w:val="00DB58F3"/>
    <w:rsid w:val="00DB5DA6"/>
    <w:rsid w:val="00DB60EF"/>
    <w:rsid w:val="00DB611D"/>
    <w:rsid w:val="00DB65A3"/>
    <w:rsid w:val="00DB66E9"/>
    <w:rsid w:val="00DB6869"/>
    <w:rsid w:val="00DB6A92"/>
    <w:rsid w:val="00DB7087"/>
    <w:rsid w:val="00DB737E"/>
    <w:rsid w:val="00DB7437"/>
    <w:rsid w:val="00DB7BA3"/>
    <w:rsid w:val="00DB7BB5"/>
    <w:rsid w:val="00DB7C0A"/>
    <w:rsid w:val="00DB7F3B"/>
    <w:rsid w:val="00DB7FBB"/>
    <w:rsid w:val="00DC0205"/>
    <w:rsid w:val="00DC0AF5"/>
    <w:rsid w:val="00DC0F31"/>
    <w:rsid w:val="00DC0FF2"/>
    <w:rsid w:val="00DC1068"/>
    <w:rsid w:val="00DC1215"/>
    <w:rsid w:val="00DC123B"/>
    <w:rsid w:val="00DC13A2"/>
    <w:rsid w:val="00DC1508"/>
    <w:rsid w:val="00DC1641"/>
    <w:rsid w:val="00DC16DD"/>
    <w:rsid w:val="00DC17A8"/>
    <w:rsid w:val="00DC19A6"/>
    <w:rsid w:val="00DC2BC8"/>
    <w:rsid w:val="00DC36B9"/>
    <w:rsid w:val="00DC3DAC"/>
    <w:rsid w:val="00DC4CB8"/>
    <w:rsid w:val="00DC4EF0"/>
    <w:rsid w:val="00DC50DA"/>
    <w:rsid w:val="00DC55DD"/>
    <w:rsid w:val="00DC564C"/>
    <w:rsid w:val="00DC56AE"/>
    <w:rsid w:val="00DC5875"/>
    <w:rsid w:val="00DC5F06"/>
    <w:rsid w:val="00DC6119"/>
    <w:rsid w:val="00DC61FA"/>
    <w:rsid w:val="00DC6370"/>
    <w:rsid w:val="00DC6670"/>
    <w:rsid w:val="00DC6CDA"/>
    <w:rsid w:val="00DC6E49"/>
    <w:rsid w:val="00DC7220"/>
    <w:rsid w:val="00DC7A63"/>
    <w:rsid w:val="00DD02B8"/>
    <w:rsid w:val="00DD02C3"/>
    <w:rsid w:val="00DD0398"/>
    <w:rsid w:val="00DD0642"/>
    <w:rsid w:val="00DD06A0"/>
    <w:rsid w:val="00DD0A27"/>
    <w:rsid w:val="00DD0D5F"/>
    <w:rsid w:val="00DD0EE5"/>
    <w:rsid w:val="00DD1201"/>
    <w:rsid w:val="00DD12B4"/>
    <w:rsid w:val="00DD1318"/>
    <w:rsid w:val="00DD1734"/>
    <w:rsid w:val="00DD1749"/>
    <w:rsid w:val="00DD1B83"/>
    <w:rsid w:val="00DD26C4"/>
    <w:rsid w:val="00DD2743"/>
    <w:rsid w:val="00DD290E"/>
    <w:rsid w:val="00DD33C2"/>
    <w:rsid w:val="00DD3522"/>
    <w:rsid w:val="00DD37D8"/>
    <w:rsid w:val="00DD3C61"/>
    <w:rsid w:val="00DD3F1D"/>
    <w:rsid w:val="00DD3F6C"/>
    <w:rsid w:val="00DD4489"/>
    <w:rsid w:val="00DD4570"/>
    <w:rsid w:val="00DD480F"/>
    <w:rsid w:val="00DD484F"/>
    <w:rsid w:val="00DD4C51"/>
    <w:rsid w:val="00DD4F78"/>
    <w:rsid w:val="00DD5702"/>
    <w:rsid w:val="00DD5BBC"/>
    <w:rsid w:val="00DD5D15"/>
    <w:rsid w:val="00DD6001"/>
    <w:rsid w:val="00DD679C"/>
    <w:rsid w:val="00DD6AC5"/>
    <w:rsid w:val="00DD6C45"/>
    <w:rsid w:val="00DD6CD5"/>
    <w:rsid w:val="00DD6FDD"/>
    <w:rsid w:val="00DD7259"/>
    <w:rsid w:val="00DD79D0"/>
    <w:rsid w:val="00DE0094"/>
    <w:rsid w:val="00DE077D"/>
    <w:rsid w:val="00DE090F"/>
    <w:rsid w:val="00DE0D7D"/>
    <w:rsid w:val="00DE0F64"/>
    <w:rsid w:val="00DE10D6"/>
    <w:rsid w:val="00DE130F"/>
    <w:rsid w:val="00DE1395"/>
    <w:rsid w:val="00DE13C1"/>
    <w:rsid w:val="00DE16E3"/>
    <w:rsid w:val="00DE183B"/>
    <w:rsid w:val="00DE18F5"/>
    <w:rsid w:val="00DE1A43"/>
    <w:rsid w:val="00DE1A80"/>
    <w:rsid w:val="00DE1B2E"/>
    <w:rsid w:val="00DE1C51"/>
    <w:rsid w:val="00DE1E7B"/>
    <w:rsid w:val="00DE2615"/>
    <w:rsid w:val="00DE28AB"/>
    <w:rsid w:val="00DE2983"/>
    <w:rsid w:val="00DE2998"/>
    <w:rsid w:val="00DE2A05"/>
    <w:rsid w:val="00DE2AB9"/>
    <w:rsid w:val="00DE3076"/>
    <w:rsid w:val="00DE31A3"/>
    <w:rsid w:val="00DE3599"/>
    <w:rsid w:val="00DE35FE"/>
    <w:rsid w:val="00DE368C"/>
    <w:rsid w:val="00DE3710"/>
    <w:rsid w:val="00DE3813"/>
    <w:rsid w:val="00DE3A22"/>
    <w:rsid w:val="00DE3A51"/>
    <w:rsid w:val="00DE3D7D"/>
    <w:rsid w:val="00DE3DE3"/>
    <w:rsid w:val="00DE4008"/>
    <w:rsid w:val="00DE48F0"/>
    <w:rsid w:val="00DE510B"/>
    <w:rsid w:val="00DE55C8"/>
    <w:rsid w:val="00DE5617"/>
    <w:rsid w:val="00DE59B4"/>
    <w:rsid w:val="00DE5C24"/>
    <w:rsid w:val="00DE6CD6"/>
    <w:rsid w:val="00DE71E7"/>
    <w:rsid w:val="00DE724D"/>
    <w:rsid w:val="00DE7364"/>
    <w:rsid w:val="00DE7609"/>
    <w:rsid w:val="00DE7B48"/>
    <w:rsid w:val="00DE7B9F"/>
    <w:rsid w:val="00DF04F9"/>
    <w:rsid w:val="00DF0939"/>
    <w:rsid w:val="00DF0960"/>
    <w:rsid w:val="00DF0D28"/>
    <w:rsid w:val="00DF1309"/>
    <w:rsid w:val="00DF168A"/>
    <w:rsid w:val="00DF1718"/>
    <w:rsid w:val="00DF181A"/>
    <w:rsid w:val="00DF1975"/>
    <w:rsid w:val="00DF1E11"/>
    <w:rsid w:val="00DF1EC2"/>
    <w:rsid w:val="00DF20EB"/>
    <w:rsid w:val="00DF2329"/>
    <w:rsid w:val="00DF2893"/>
    <w:rsid w:val="00DF2D41"/>
    <w:rsid w:val="00DF30C8"/>
    <w:rsid w:val="00DF3246"/>
    <w:rsid w:val="00DF3916"/>
    <w:rsid w:val="00DF3FDF"/>
    <w:rsid w:val="00DF4273"/>
    <w:rsid w:val="00DF4592"/>
    <w:rsid w:val="00DF4939"/>
    <w:rsid w:val="00DF4D7D"/>
    <w:rsid w:val="00DF4E25"/>
    <w:rsid w:val="00DF4E27"/>
    <w:rsid w:val="00DF4F40"/>
    <w:rsid w:val="00DF5112"/>
    <w:rsid w:val="00DF5251"/>
    <w:rsid w:val="00DF5630"/>
    <w:rsid w:val="00DF6301"/>
    <w:rsid w:val="00DF650B"/>
    <w:rsid w:val="00DF6B6B"/>
    <w:rsid w:val="00DF6F4D"/>
    <w:rsid w:val="00DF70B2"/>
    <w:rsid w:val="00DF7349"/>
    <w:rsid w:val="00DF75B2"/>
    <w:rsid w:val="00DF7853"/>
    <w:rsid w:val="00DF7940"/>
    <w:rsid w:val="00DF7BDB"/>
    <w:rsid w:val="00DF7F58"/>
    <w:rsid w:val="00E004B9"/>
    <w:rsid w:val="00E00A06"/>
    <w:rsid w:val="00E00C60"/>
    <w:rsid w:val="00E00F0B"/>
    <w:rsid w:val="00E0158A"/>
    <w:rsid w:val="00E01921"/>
    <w:rsid w:val="00E01922"/>
    <w:rsid w:val="00E01A80"/>
    <w:rsid w:val="00E01C07"/>
    <w:rsid w:val="00E01C8E"/>
    <w:rsid w:val="00E0225F"/>
    <w:rsid w:val="00E024A9"/>
    <w:rsid w:val="00E02BD5"/>
    <w:rsid w:val="00E02C61"/>
    <w:rsid w:val="00E033AF"/>
    <w:rsid w:val="00E03577"/>
    <w:rsid w:val="00E03809"/>
    <w:rsid w:val="00E03D1E"/>
    <w:rsid w:val="00E041B7"/>
    <w:rsid w:val="00E041EA"/>
    <w:rsid w:val="00E0431C"/>
    <w:rsid w:val="00E04A7F"/>
    <w:rsid w:val="00E04B4B"/>
    <w:rsid w:val="00E04BC8"/>
    <w:rsid w:val="00E04C11"/>
    <w:rsid w:val="00E04D32"/>
    <w:rsid w:val="00E04FE3"/>
    <w:rsid w:val="00E05014"/>
    <w:rsid w:val="00E058CF"/>
    <w:rsid w:val="00E058E1"/>
    <w:rsid w:val="00E05979"/>
    <w:rsid w:val="00E05C1E"/>
    <w:rsid w:val="00E05F07"/>
    <w:rsid w:val="00E05F20"/>
    <w:rsid w:val="00E05FDA"/>
    <w:rsid w:val="00E068E2"/>
    <w:rsid w:val="00E06A36"/>
    <w:rsid w:val="00E06F66"/>
    <w:rsid w:val="00E06FC1"/>
    <w:rsid w:val="00E0720F"/>
    <w:rsid w:val="00E0726F"/>
    <w:rsid w:val="00E07B45"/>
    <w:rsid w:val="00E07B47"/>
    <w:rsid w:val="00E07B60"/>
    <w:rsid w:val="00E10823"/>
    <w:rsid w:val="00E10845"/>
    <w:rsid w:val="00E10A9C"/>
    <w:rsid w:val="00E10BD9"/>
    <w:rsid w:val="00E10CB4"/>
    <w:rsid w:val="00E11787"/>
    <w:rsid w:val="00E11B5D"/>
    <w:rsid w:val="00E11F8A"/>
    <w:rsid w:val="00E12484"/>
    <w:rsid w:val="00E127EE"/>
    <w:rsid w:val="00E12BE0"/>
    <w:rsid w:val="00E12C19"/>
    <w:rsid w:val="00E12D7C"/>
    <w:rsid w:val="00E1325D"/>
    <w:rsid w:val="00E134E7"/>
    <w:rsid w:val="00E13CD0"/>
    <w:rsid w:val="00E13E48"/>
    <w:rsid w:val="00E14262"/>
    <w:rsid w:val="00E14316"/>
    <w:rsid w:val="00E14513"/>
    <w:rsid w:val="00E15136"/>
    <w:rsid w:val="00E158B1"/>
    <w:rsid w:val="00E15956"/>
    <w:rsid w:val="00E15AC5"/>
    <w:rsid w:val="00E1611F"/>
    <w:rsid w:val="00E1615B"/>
    <w:rsid w:val="00E1649F"/>
    <w:rsid w:val="00E164CB"/>
    <w:rsid w:val="00E16648"/>
    <w:rsid w:val="00E1666E"/>
    <w:rsid w:val="00E1685E"/>
    <w:rsid w:val="00E16940"/>
    <w:rsid w:val="00E177F8"/>
    <w:rsid w:val="00E20645"/>
    <w:rsid w:val="00E20699"/>
    <w:rsid w:val="00E20840"/>
    <w:rsid w:val="00E20A21"/>
    <w:rsid w:val="00E20F6C"/>
    <w:rsid w:val="00E211B9"/>
    <w:rsid w:val="00E21216"/>
    <w:rsid w:val="00E21DBE"/>
    <w:rsid w:val="00E21DC7"/>
    <w:rsid w:val="00E222AE"/>
    <w:rsid w:val="00E22422"/>
    <w:rsid w:val="00E23492"/>
    <w:rsid w:val="00E235EE"/>
    <w:rsid w:val="00E235F8"/>
    <w:rsid w:val="00E23BE8"/>
    <w:rsid w:val="00E23E27"/>
    <w:rsid w:val="00E23FF4"/>
    <w:rsid w:val="00E240D6"/>
    <w:rsid w:val="00E243C9"/>
    <w:rsid w:val="00E255C6"/>
    <w:rsid w:val="00E2563D"/>
    <w:rsid w:val="00E25795"/>
    <w:rsid w:val="00E25951"/>
    <w:rsid w:val="00E259B9"/>
    <w:rsid w:val="00E259C2"/>
    <w:rsid w:val="00E25B89"/>
    <w:rsid w:val="00E25C0D"/>
    <w:rsid w:val="00E25C5C"/>
    <w:rsid w:val="00E25FCE"/>
    <w:rsid w:val="00E26004"/>
    <w:rsid w:val="00E26A15"/>
    <w:rsid w:val="00E27414"/>
    <w:rsid w:val="00E27506"/>
    <w:rsid w:val="00E27912"/>
    <w:rsid w:val="00E27994"/>
    <w:rsid w:val="00E27E68"/>
    <w:rsid w:val="00E27FED"/>
    <w:rsid w:val="00E30004"/>
    <w:rsid w:val="00E30251"/>
    <w:rsid w:val="00E30292"/>
    <w:rsid w:val="00E30315"/>
    <w:rsid w:val="00E3082F"/>
    <w:rsid w:val="00E310C5"/>
    <w:rsid w:val="00E31C39"/>
    <w:rsid w:val="00E31C9C"/>
    <w:rsid w:val="00E321AB"/>
    <w:rsid w:val="00E3224A"/>
    <w:rsid w:val="00E32513"/>
    <w:rsid w:val="00E325E3"/>
    <w:rsid w:val="00E32605"/>
    <w:rsid w:val="00E326CD"/>
    <w:rsid w:val="00E327FA"/>
    <w:rsid w:val="00E329E4"/>
    <w:rsid w:val="00E32A62"/>
    <w:rsid w:val="00E32DC8"/>
    <w:rsid w:val="00E32E19"/>
    <w:rsid w:val="00E33708"/>
    <w:rsid w:val="00E34C07"/>
    <w:rsid w:val="00E3502A"/>
    <w:rsid w:val="00E3570B"/>
    <w:rsid w:val="00E35CFF"/>
    <w:rsid w:val="00E35E98"/>
    <w:rsid w:val="00E363B3"/>
    <w:rsid w:val="00E3663A"/>
    <w:rsid w:val="00E36B4D"/>
    <w:rsid w:val="00E36D98"/>
    <w:rsid w:val="00E36E9F"/>
    <w:rsid w:val="00E370ED"/>
    <w:rsid w:val="00E37426"/>
    <w:rsid w:val="00E37775"/>
    <w:rsid w:val="00E37920"/>
    <w:rsid w:val="00E37ACD"/>
    <w:rsid w:val="00E37E4B"/>
    <w:rsid w:val="00E40207"/>
    <w:rsid w:val="00E40511"/>
    <w:rsid w:val="00E40559"/>
    <w:rsid w:val="00E4079C"/>
    <w:rsid w:val="00E40F5E"/>
    <w:rsid w:val="00E41213"/>
    <w:rsid w:val="00E415B4"/>
    <w:rsid w:val="00E41986"/>
    <w:rsid w:val="00E4249F"/>
    <w:rsid w:val="00E42789"/>
    <w:rsid w:val="00E43107"/>
    <w:rsid w:val="00E43167"/>
    <w:rsid w:val="00E432A0"/>
    <w:rsid w:val="00E43301"/>
    <w:rsid w:val="00E43431"/>
    <w:rsid w:val="00E43733"/>
    <w:rsid w:val="00E43750"/>
    <w:rsid w:val="00E43DFE"/>
    <w:rsid w:val="00E43E31"/>
    <w:rsid w:val="00E43E8F"/>
    <w:rsid w:val="00E43EAC"/>
    <w:rsid w:val="00E43F5E"/>
    <w:rsid w:val="00E44319"/>
    <w:rsid w:val="00E447CC"/>
    <w:rsid w:val="00E4486B"/>
    <w:rsid w:val="00E44B2F"/>
    <w:rsid w:val="00E4559C"/>
    <w:rsid w:val="00E456BF"/>
    <w:rsid w:val="00E45896"/>
    <w:rsid w:val="00E458D4"/>
    <w:rsid w:val="00E461D2"/>
    <w:rsid w:val="00E4646D"/>
    <w:rsid w:val="00E46D50"/>
    <w:rsid w:val="00E4786D"/>
    <w:rsid w:val="00E47A9B"/>
    <w:rsid w:val="00E508B8"/>
    <w:rsid w:val="00E508F0"/>
    <w:rsid w:val="00E509F6"/>
    <w:rsid w:val="00E50A15"/>
    <w:rsid w:val="00E5108D"/>
    <w:rsid w:val="00E5124B"/>
    <w:rsid w:val="00E51A1E"/>
    <w:rsid w:val="00E5213F"/>
    <w:rsid w:val="00E5275C"/>
    <w:rsid w:val="00E531F8"/>
    <w:rsid w:val="00E533CC"/>
    <w:rsid w:val="00E53B86"/>
    <w:rsid w:val="00E53DFD"/>
    <w:rsid w:val="00E54B48"/>
    <w:rsid w:val="00E54B81"/>
    <w:rsid w:val="00E54C09"/>
    <w:rsid w:val="00E54FE6"/>
    <w:rsid w:val="00E55258"/>
    <w:rsid w:val="00E552FD"/>
    <w:rsid w:val="00E5542E"/>
    <w:rsid w:val="00E55A2B"/>
    <w:rsid w:val="00E55E22"/>
    <w:rsid w:val="00E56004"/>
    <w:rsid w:val="00E5612D"/>
    <w:rsid w:val="00E56BE4"/>
    <w:rsid w:val="00E57379"/>
    <w:rsid w:val="00E5760C"/>
    <w:rsid w:val="00E579FF"/>
    <w:rsid w:val="00E57C4F"/>
    <w:rsid w:val="00E603D4"/>
    <w:rsid w:val="00E60450"/>
    <w:rsid w:val="00E6064B"/>
    <w:rsid w:val="00E60CA5"/>
    <w:rsid w:val="00E60F48"/>
    <w:rsid w:val="00E61533"/>
    <w:rsid w:val="00E61B11"/>
    <w:rsid w:val="00E61C0B"/>
    <w:rsid w:val="00E61F0B"/>
    <w:rsid w:val="00E62191"/>
    <w:rsid w:val="00E622AB"/>
    <w:rsid w:val="00E625D9"/>
    <w:rsid w:val="00E627E6"/>
    <w:rsid w:val="00E62A5E"/>
    <w:rsid w:val="00E62B1D"/>
    <w:rsid w:val="00E631C8"/>
    <w:rsid w:val="00E6355B"/>
    <w:rsid w:val="00E63916"/>
    <w:rsid w:val="00E6395E"/>
    <w:rsid w:val="00E63A3F"/>
    <w:rsid w:val="00E63E30"/>
    <w:rsid w:val="00E63EA9"/>
    <w:rsid w:val="00E643DE"/>
    <w:rsid w:val="00E6491A"/>
    <w:rsid w:val="00E64964"/>
    <w:rsid w:val="00E65247"/>
    <w:rsid w:val="00E65504"/>
    <w:rsid w:val="00E6560A"/>
    <w:rsid w:val="00E65D0A"/>
    <w:rsid w:val="00E66522"/>
    <w:rsid w:val="00E66900"/>
    <w:rsid w:val="00E66BB9"/>
    <w:rsid w:val="00E66CCB"/>
    <w:rsid w:val="00E66FA9"/>
    <w:rsid w:val="00E67820"/>
    <w:rsid w:val="00E679F1"/>
    <w:rsid w:val="00E67D9D"/>
    <w:rsid w:val="00E67FF9"/>
    <w:rsid w:val="00E701F0"/>
    <w:rsid w:val="00E703DF"/>
    <w:rsid w:val="00E70436"/>
    <w:rsid w:val="00E70443"/>
    <w:rsid w:val="00E70514"/>
    <w:rsid w:val="00E70DFA"/>
    <w:rsid w:val="00E70F81"/>
    <w:rsid w:val="00E71177"/>
    <w:rsid w:val="00E716EB"/>
    <w:rsid w:val="00E719C3"/>
    <w:rsid w:val="00E71B9C"/>
    <w:rsid w:val="00E71D4A"/>
    <w:rsid w:val="00E71EF8"/>
    <w:rsid w:val="00E71FDD"/>
    <w:rsid w:val="00E72848"/>
    <w:rsid w:val="00E73142"/>
    <w:rsid w:val="00E732C7"/>
    <w:rsid w:val="00E734C6"/>
    <w:rsid w:val="00E73864"/>
    <w:rsid w:val="00E73918"/>
    <w:rsid w:val="00E73F61"/>
    <w:rsid w:val="00E73F93"/>
    <w:rsid w:val="00E742FB"/>
    <w:rsid w:val="00E74411"/>
    <w:rsid w:val="00E74C03"/>
    <w:rsid w:val="00E750E7"/>
    <w:rsid w:val="00E751FE"/>
    <w:rsid w:val="00E75372"/>
    <w:rsid w:val="00E75A2C"/>
    <w:rsid w:val="00E763CE"/>
    <w:rsid w:val="00E767FE"/>
    <w:rsid w:val="00E76AAB"/>
    <w:rsid w:val="00E76BF6"/>
    <w:rsid w:val="00E76DB1"/>
    <w:rsid w:val="00E77714"/>
    <w:rsid w:val="00E77888"/>
    <w:rsid w:val="00E77A46"/>
    <w:rsid w:val="00E77D00"/>
    <w:rsid w:val="00E77D96"/>
    <w:rsid w:val="00E77F17"/>
    <w:rsid w:val="00E800A6"/>
    <w:rsid w:val="00E8095D"/>
    <w:rsid w:val="00E80DF3"/>
    <w:rsid w:val="00E8132F"/>
    <w:rsid w:val="00E813A0"/>
    <w:rsid w:val="00E81664"/>
    <w:rsid w:val="00E81F84"/>
    <w:rsid w:val="00E8240E"/>
    <w:rsid w:val="00E8279E"/>
    <w:rsid w:val="00E829CC"/>
    <w:rsid w:val="00E82DDE"/>
    <w:rsid w:val="00E82E8E"/>
    <w:rsid w:val="00E82ECD"/>
    <w:rsid w:val="00E839C3"/>
    <w:rsid w:val="00E839D3"/>
    <w:rsid w:val="00E83E8B"/>
    <w:rsid w:val="00E83F3D"/>
    <w:rsid w:val="00E84059"/>
    <w:rsid w:val="00E84246"/>
    <w:rsid w:val="00E84503"/>
    <w:rsid w:val="00E845D0"/>
    <w:rsid w:val="00E84CD3"/>
    <w:rsid w:val="00E84CF9"/>
    <w:rsid w:val="00E84F68"/>
    <w:rsid w:val="00E85426"/>
    <w:rsid w:val="00E85574"/>
    <w:rsid w:val="00E8571B"/>
    <w:rsid w:val="00E857A3"/>
    <w:rsid w:val="00E858F5"/>
    <w:rsid w:val="00E85A3E"/>
    <w:rsid w:val="00E85E1F"/>
    <w:rsid w:val="00E8629F"/>
    <w:rsid w:val="00E866ED"/>
    <w:rsid w:val="00E86888"/>
    <w:rsid w:val="00E86A82"/>
    <w:rsid w:val="00E86D31"/>
    <w:rsid w:val="00E86EA5"/>
    <w:rsid w:val="00E86F9D"/>
    <w:rsid w:val="00E870ED"/>
    <w:rsid w:val="00E8759D"/>
    <w:rsid w:val="00E87950"/>
    <w:rsid w:val="00E87E68"/>
    <w:rsid w:val="00E900CF"/>
    <w:rsid w:val="00E9024C"/>
    <w:rsid w:val="00E903E1"/>
    <w:rsid w:val="00E906E9"/>
    <w:rsid w:val="00E90A29"/>
    <w:rsid w:val="00E90AD1"/>
    <w:rsid w:val="00E917E7"/>
    <w:rsid w:val="00E91807"/>
    <w:rsid w:val="00E91931"/>
    <w:rsid w:val="00E91B67"/>
    <w:rsid w:val="00E91C57"/>
    <w:rsid w:val="00E923A8"/>
    <w:rsid w:val="00E92589"/>
    <w:rsid w:val="00E926EB"/>
    <w:rsid w:val="00E92816"/>
    <w:rsid w:val="00E92876"/>
    <w:rsid w:val="00E92908"/>
    <w:rsid w:val="00E92A5C"/>
    <w:rsid w:val="00E92A85"/>
    <w:rsid w:val="00E92ABE"/>
    <w:rsid w:val="00E92ADE"/>
    <w:rsid w:val="00E92B21"/>
    <w:rsid w:val="00E92C9A"/>
    <w:rsid w:val="00E9302B"/>
    <w:rsid w:val="00E93117"/>
    <w:rsid w:val="00E939EE"/>
    <w:rsid w:val="00E93F97"/>
    <w:rsid w:val="00E94354"/>
    <w:rsid w:val="00E94438"/>
    <w:rsid w:val="00E947AD"/>
    <w:rsid w:val="00E947D4"/>
    <w:rsid w:val="00E95006"/>
    <w:rsid w:val="00E9507E"/>
    <w:rsid w:val="00E95609"/>
    <w:rsid w:val="00E9565F"/>
    <w:rsid w:val="00E958D1"/>
    <w:rsid w:val="00E95969"/>
    <w:rsid w:val="00E96346"/>
    <w:rsid w:val="00E96348"/>
    <w:rsid w:val="00E96816"/>
    <w:rsid w:val="00E9682B"/>
    <w:rsid w:val="00E96C8A"/>
    <w:rsid w:val="00E97351"/>
    <w:rsid w:val="00E97630"/>
    <w:rsid w:val="00E976F0"/>
    <w:rsid w:val="00E97804"/>
    <w:rsid w:val="00E97BA8"/>
    <w:rsid w:val="00E97CE9"/>
    <w:rsid w:val="00E97E98"/>
    <w:rsid w:val="00E97FB2"/>
    <w:rsid w:val="00E97FD4"/>
    <w:rsid w:val="00EA039B"/>
    <w:rsid w:val="00EA04C4"/>
    <w:rsid w:val="00EA0A10"/>
    <w:rsid w:val="00EA0E22"/>
    <w:rsid w:val="00EA1208"/>
    <w:rsid w:val="00EA1320"/>
    <w:rsid w:val="00EA13EC"/>
    <w:rsid w:val="00EA1BC2"/>
    <w:rsid w:val="00EA2220"/>
    <w:rsid w:val="00EA2301"/>
    <w:rsid w:val="00EA259A"/>
    <w:rsid w:val="00EA2788"/>
    <w:rsid w:val="00EA2DD4"/>
    <w:rsid w:val="00EA3061"/>
    <w:rsid w:val="00EA373E"/>
    <w:rsid w:val="00EA3C8E"/>
    <w:rsid w:val="00EA3F31"/>
    <w:rsid w:val="00EA40A2"/>
    <w:rsid w:val="00EA4536"/>
    <w:rsid w:val="00EA46D6"/>
    <w:rsid w:val="00EA46DD"/>
    <w:rsid w:val="00EA50D7"/>
    <w:rsid w:val="00EA5663"/>
    <w:rsid w:val="00EA5CED"/>
    <w:rsid w:val="00EA5F58"/>
    <w:rsid w:val="00EA6124"/>
    <w:rsid w:val="00EA61D9"/>
    <w:rsid w:val="00EA629D"/>
    <w:rsid w:val="00EA651E"/>
    <w:rsid w:val="00EA6A5B"/>
    <w:rsid w:val="00EA6BB4"/>
    <w:rsid w:val="00EA6CFC"/>
    <w:rsid w:val="00EA70AB"/>
    <w:rsid w:val="00EA7937"/>
    <w:rsid w:val="00EA7B06"/>
    <w:rsid w:val="00EB0021"/>
    <w:rsid w:val="00EB01DE"/>
    <w:rsid w:val="00EB026B"/>
    <w:rsid w:val="00EB0951"/>
    <w:rsid w:val="00EB0CDD"/>
    <w:rsid w:val="00EB0EBC"/>
    <w:rsid w:val="00EB0F6E"/>
    <w:rsid w:val="00EB10F6"/>
    <w:rsid w:val="00EB14C9"/>
    <w:rsid w:val="00EB1BEE"/>
    <w:rsid w:val="00EB1C66"/>
    <w:rsid w:val="00EB218A"/>
    <w:rsid w:val="00EB22F7"/>
    <w:rsid w:val="00EB25F2"/>
    <w:rsid w:val="00EB271F"/>
    <w:rsid w:val="00EB2838"/>
    <w:rsid w:val="00EB2A21"/>
    <w:rsid w:val="00EB2E4C"/>
    <w:rsid w:val="00EB2F7A"/>
    <w:rsid w:val="00EB30AD"/>
    <w:rsid w:val="00EB37C7"/>
    <w:rsid w:val="00EB3E5D"/>
    <w:rsid w:val="00EB46FC"/>
    <w:rsid w:val="00EB477D"/>
    <w:rsid w:val="00EB4987"/>
    <w:rsid w:val="00EB4F0B"/>
    <w:rsid w:val="00EB51B0"/>
    <w:rsid w:val="00EB52BB"/>
    <w:rsid w:val="00EB54CB"/>
    <w:rsid w:val="00EB55B4"/>
    <w:rsid w:val="00EB563D"/>
    <w:rsid w:val="00EB5909"/>
    <w:rsid w:val="00EB5DBD"/>
    <w:rsid w:val="00EB5E3F"/>
    <w:rsid w:val="00EB5E9C"/>
    <w:rsid w:val="00EB659A"/>
    <w:rsid w:val="00EB6627"/>
    <w:rsid w:val="00EB6A9E"/>
    <w:rsid w:val="00EB7485"/>
    <w:rsid w:val="00EB74FA"/>
    <w:rsid w:val="00EC048F"/>
    <w:rsid w:val="00EC08FD"/>
    <w:rsid w:val="00EC0B4B"/>
    <w:rsid w:val="00EC0C4A"/>
    <w:rsid w:val="00EC0E52"/>
    <w:rsid w:val="00EC0F33"/>
    <w:rsid w:val="00EC0FD3"/>
    <w:rsid w:val="00EC11A3"/>
    <w:rsid w:val="00EC1259"/>
    <w:rsid w:val="00EC1336"/>
    <w:rsid w:val="00EC1605"/>
    <w:rsid w:val="00EC161C"/>
    <w:rsid w:val="00EC195B"/>
    <w:rsid w:val="00EC1C32"/>
    <w:rsid w:val="00EC2128"/>
    <w:rsid w:val="00EC2790"/>
    <w:rsid w:val="00EC27D7"/>
    <w:rsid w:val="00EC2D0C"/>
    <w:rsid w:val="00EC3643"/>
    <w:rsid w:val="00EC381B"/>
    <w:rsid w:val="00EC3873"/>
    <w:rsid w:val="00EC3BF0"/>
    <w:rsid w:val="00EC3D83"/>
    <w:rsid w:val="00EC3E5A"/>
    <w:rsid w:val="00EC4F89"/>
    <w:rsid w:val="00EC55A6"/>
    <w:rsid w:val="00EC5CF4"/>
    <w:rsid w:val="00EC5D7B"/>
    <w:rsid w:val="00EC5E35"/>
    <w:rsid w:val="00EC62E5"/>
    <w:rsid w:val="00EC66B0"/>
    <w:rsid w:val="00EC674D"/>
    <w:rsid w:val="00EC68A4"/>
    <w:rsid w:val="00EC6E43"/>
    <w:rsid w:val="00EC7BC3"/>
    <w:rsid w:val="00EC7DC9"/>
    <w:rsid w:val="00ED016A"/>
    <w:rsid w:val="00ED0576"/>
    <w:rsid w:val="00ED0690"/>
    <w:rsid w:val="00ED0897"/>
    <w:rsid w:val="00ED09E0"/>
    <w:rsid w:val="00ED0B30"/>
    <w:rsid w:val="00ED0D51"/>
    <w:rsid w:val="00ED0E20"/>
    <w:rsid w:val="00ED0E81"/>
    <w:rsid w:val="00ED10FE"/>
    <w:rsid w:val="00ED1147"/>
    <w:rsid w:val="00ED131A"/>
    <w:rsid w:val="00ED1593"/>
    <w:rsid w:val="00ED1670"/>
    <w:rsid w:val="00ED1DA8"/>
    <w:rsid w:val="00ED2152"/>
    <w:rsid w:val="00ED216B"/>
    <w:rsid w:val="00ED2277"/>
    <w:rsid w:val="00ED2777"/>
    <w:rsid w:val="00ED2939"/>
    <w:rsid w:val="00ED2ADF"/>
    <w:rsid w:val="00ED317B"/>
    <w:rsid w:val="00ED34A7"/>
    <w:rsid w:val="00ED49E8"/>
    <w:rsid w:val="00ED4FBB"/>
    <w:rsid w:val="00ED519B"/>
    <w:rsid w:val="00ED5511"/>
    <w:rsid w:val="00ED5724"/>
    <w:rsid w:val="00ED57D1"/>
    <w:rsid w:val="00ED5E04"/>
    <w:rsid w:val="00ED6069"/>
    <w:rsid w:val="00ED629C"/>
    <w:rsid w:val="00ED63F6"/>
    <w:rsid w:val="00ED647E"/>
    <w:rsid w:val="00ED6926"/>
    <w:rsid w:val="00ED6BC1"/>
    <w:rsid w:val="00ED7314"/>
    <w:rsid w:val="00ED7459"/>
    <w:rsid w:val="00ED7A4E"/>
    <w:rsid w:val="00ED7B9D"/>
    <w:rsid w:val="00ED7C2C"/>
    <w:rsid w:val="00EE040E"/>
    <w:rsid w:val="00EE04FF"/>
    <w:rsid w:val="00EE0512"/>
    <w:rsid w:val="00EE05F8"/>
    <w:rsid w:val="00EE0773"/>
    <w:rsid w:val="00EE0C80"/>
    <w:rsid w:val="00EE0ED3"/>
    <w:rsid w:val="00EE11B0"/>
    <w:rsid w:val="00EE1565"/>
    <w:rsid w:val="00EE1584"/>
    <w:rsid w:val="00EE1C68"/>
    <w:rsid w:val="00EE1D1E"/>
    <w:rsid w:val="00EE1E22"/>
    <w:rsid w:val="00EE1FF0"/>
    <w:rsid w:val="00EE20E4"/>
    <w:rsid w:val="00EE20F0"/>
    <w:rsid w:val="00EE23F9"/>
    <w:rsid w:val="00EE2410"/>
    <w:rsid w:val="00EE2593"/>
    <w:rsid w:val="00EE27D0"/>
    <w:rsid w:val="00EE2D4B"/>
    <w:rsid w:val="00EE37EC"/>
    <w:rsid w:val="00EE3B31"/>
    <w:rsid w:val="00EE3FC8"/>
    <w:rsid w:val="00EE4371"/>
    <w:rsid w:val="00EE4522"/>
    <w:rsid w:val="00EE466A"/>
    <w:rsid w:val="00EE4800"/>
    <w:rsid w:val="00EE4DCB"/>
    <w:rsid w:val="00EE4FE5"/>
    <w:rsid w:val="00EE506E"/>
    <w:rsid w:val="00EE51BB"/>
    <w:rsid w:val="00EE545E"/>
    <w:rsid w:val="00EE547D"/>
    <w:rsid w:val="00EE54D2"/>
    <w:rsid w:val="00EE5EAC"/>
    <w:rsid w:val="00EE6274"/>
    <w:rsid w:val="00EE6301"/>
    <w:rsid w:val="00EE66B7"/>
    <w:rsid w:val="00EE6FC6"/>
    <w:rsid w:val="00EE71C0"/>
    <w:rsid w:val="00EE7654"/>
    <w:rsid w:val="00EE78E8"/>
    <w:rsid w:val="00EE7BD2"/>
    <w:rsid w:val="00EF0060"/>
    <w:rsid w:val="00EF0063"/>
    <w:rsid w:val="00EF00EC"/>
    <w:rsid w:val="00EF0268"/>
    <w:rsid w:val="00EF0460"/>
    <w:rsid w:val="00EF04AB"/>
    <w:rsid w:val="00EF0A45"/>
    <w:rsid w:val="00EF0B2B"/>
    <w:rsid w:val="00EF0DA6"/>
    <w:rsid w:val="00EF0DDC"/>
    <w:rsid w:val="00EF1282"/>
    <w:rsid w:val="00EF1611"/>
    <w:rsid w:val="00EF1691"/>
    <w:rsid w:val="00EF190D"/>
    <w:rsid w:val="00EF1A9E"/>
    <w:rsid w:val="00EF2058"/>
    <w:rsid w:val="00EF2140"/>
    <w:rsid w:val="00EF270A"/>
    <w:rsid w:val="00EF2A35"/>
    <w:rsid w:val="00EF378C"/>
    <w:rsid w:val="00EF3DB0"/>
    <w:rsid w:val="00EF3FFA"/>
    <w:rsid w:val="00EF4239"/>
    <w:rsid w:val="00EF452B"/>
    <w:rsid w:val="00EF4723"/>
    <w:rsid w:val="00EF4B28"/>
    <w:rsid w:val="00EF4B7C"/>
    <w:rsid w:val="00EF4D79"/>
    <w:rsid w:val="00EF4D9A"/>
    <w:rsid w:val="00EF4F89"/>
    <w:rsid w:val="00EF510C"/>
    <w:rsid w:val="00EF5859"/>
    <w:rsid w:val="00EF5AF7"/>
    <w:rsid w:val="00EF616F"/>
    <w:rsid w:val="00EF62B8"/>
    <w:rsid w:val="00EF63BC"/>
    <w:rsid w:val="00EF68C5"/>
    <w:rsid w:val="00EF68DA"/>
    <w:rsid w:val="00EF6A5F"/>
    <w:rsid w:val="00EF6E55"/>
    <w:rsid w:val="00EF7115"/>
    <w:rsid w:val="00EF7174"/>
    <w:rsid w:val="00EF7489"/>
    <w:rsid w:val="00EF75E0"/>
    <w:rsid w:val="00EF7663"/>
    <w:rsid w:val="00EF78E5"/>
    <w:rsid w:val="00EF79DB"/>
    <w:rsid w:val="00EF7F36"/>
    <w:rsid w:val="00F002F3"/>
    <w:rsid w:val="00F005EC"/>
    <w:rsid w:val="00F00C76"/>
    <w:rsid w:val="00F012B9"/>
    <w:rsid w:val="00F01497"/>
    <w:rsid w:val="00F01526"/>
    <w:rsid w:val="00F0168E"/>
    <w:rsid w:val="00F01725"/>
    <w:rsid w:val="00F019A3"/>
    <w:rsid w:val="00F019EC"/>
    <w:rsid w:val="00F01B27"/>
    <w:rsid w:val="00F01C0E"/>
    <w:rsid w:val="00F01D33"/>
    <w:rsid w:val="00F01F58"/>
    <w:rsid w:val="00F02132"/>
    <w:rsid w:val="00F02300"/>
    <w:rsid w:val="00F023F6"/>
    <w:rsid w:val="00F029A6"/>
    <w:rsid w:val="00F02A49"/>
    <w:rsid w:val="00F0334C"/>
    <w:rsid w:val="00F035AB"/>
    <w:rsid w:val="00F0389F"/>
    <w:rsid w:val="00F038D7"/>
    <w:rsid w:val="00F03B18"/>
    <w:rsid w:val="00F03B45"/>
    <w:rsid w:val="00F04113"/>
    <w:rsid w:val="00F041C9"/>
    <w:rsid w:val="00F0459F"/>
    <w:rsid w:val="00F04AE1"/>
    <w:rsid w:val="00F04DEB"/>
    <w:rsid w:val="00F04F56"/>
    <w:rsid w:val="00F05046"/>
    <w:rsid w:val="00F05186"/>
    <w:rsid w:val="00F0518F"/>
    <w:rsid w:val="00F05378"/>
    <w:rsid w:val="00F055C8"/>
    <w:rsid w:val="00F05C88"/>
    <w:rsid w:val="00F06E15"/>
    <w:rsid w:val="00F06E33"/>
    <w:rsid w:val="00F06E6A"/>
    <w:rsid w:val="00F06F39"/>
    <w:rsid w:val="00F06FD2"/>
    <w:rsid w:val="00F0716C"/>
    <w:rsid w:val="00F07840"/>
    <w:rsid w:val="00F07A86"/>
    <w:rsid w:val="00F07C57"/>
    <w:rsid w:val="00F07C97"/>
    <w:rsid w:val="00F1067E"/>
    <w:rsid w:val="00F10E8C"/>
    <w:rsid w:val="00F115CB"/>
    <w:rsid w:val="00F1185D"/>
    <w:rsid w:val="00F118EC"/>
    <w:rsid w:val="00F11B32"/>
    <w:rsid w:val="00F11EE0"/>
    <w:rsid w:val="00F12245"/>
    <w:rsid w:val="00F12369"/>
    <w:rsid w:val="00F12677"/>
    <w:rsid w:val="00F129BC"/>
    <w:rsid w:val="00F12AC2"/>
    <w:rsid w:val="00F1302F"/>
    <w:rsid w:val="00F1367A"/>
    <w:rsid w:val="00F14216"/>
    <w:rsid w:val="00F1462D"/>
    <w:rsid w:val="00F146F7"/>
    <w:rsid w:val="00F14A1D"/>
    <w:rsid w:val="00F14BD5"/>
    <w:rsid w:val="00F15061"/>
    <w:rsid w:val="00F1519E"/>
    <w:rsid w:val="00F151DD"/>
    <w:rsid w:val="00F152BD"/>
    <w:rsid w:val="00F1562F"/>
    <w:rsid w:val="00F15671"/>
    <w:rsid w:val="00F15D65"/>
    <w:rsid w:val="00F16000"/>
    <w:rsid w:val="00F162CB"/>
    <w:rsid w:val="00F16B59"/>
    <w:rsid w:val="00F1709B"/>
    <w:rsid w:val="00F174F5"/>
    <w:rsid w:val="00F17565"/>
    <w:rsid w:val="00F179DD"/>
    <w:rsid w:val="00F17C0F"/>
    <w:rsid w:val="00F17FC5"/>
    <w:rsid w:val="00F20520"/>
    <w:rsid w:val="00F20723"/>
    <w:rsid w:val="00F20943"/>
    <w:rsid w:val="00F20B14"/>
    <w:rsid w:val="00F20B51"/>
    <w:rsid w:val="00F20B7A"/>
    <w:rsid w:val="00F20BFD"/>
    <w:rsid w:val="00F20DAD"/>
    <w:rsid w:val="00F213F3"/>
    <w:rsid w:val="00F219D3"/>
    <w:rsid w:val="00F21D9B"/>
    <w:rsid w:val="00F22372"/>
    <w:rsid w:val="00F227E4"/>
    <w:rsid w:val="00F22AEB"/>
    <w:rsid w:val="00F22B94"/>
    <w:rsid w:val="00F22D0C"/>
    <w:rsid w:val="00F230BF"/>
    <w:rsid w:val="00F234E0"/>
    <w:rsid w:val="00F23528"/>
    <w:rsid w:val="00F23A01"/>
    <w:rsid w:val="00F23E83"/>
    <w:rsid w:val="00F23F2A"/>
    <w:rsid w:val="00F24422"/>
    <w:rsid w:val="00F2499E"/>
    <w:rsid w:val="00F24ABE"/>
    <w:rsid w:val="00F24D70"/>
    <w:rsid w:val="00F25206"/>
    <w:rsid w:val="00F2573C"/>
    <w:rsid w:val="00F25DDB"/>
    <w:rsid w:val="00F25EFA"/>
    <w:rsid w:val="00F2605E"/>
    <w:rsid w:val="00F26177"/>
    <w:rsid w:val="00F26280"/>
    <w:rsid w:val="00F2651D"/>
    <w:rsid w:val="00F26CB8"/>
    <w:rsid w:val="00F26E5F"/>
    <w:rsid w:val="00F272C0"/>
    <w:rsid w:val="00F27A0E"/>
    <w:rsid w:val="00F27E80"/>
    <w:rsid w:val="00F27FF6"/>
    <w:rsid w:val="00F305E0"/>
    <w:rsid w:val="00F309D6"/>
    <w:rsid w:val="00F31289"/>
    <w:rsid w:val="00F3141E"/>
    <w:rsid w:val="00F317BB"/>
    <w:rsid w:val="00F32176"/>
    <w:rsid w:val="00F32876"/>
    <w:rsid w:val="00F32D41"/>
    <w:rsid w:val="00F332B2"/>
    <w:rsid w:val="00F33576"/>
    <w:rsid w:val="00F33984"/>
    <w:rsid w:val="00F33A62"/>
    <w:rsid w:val="00F33D02"/>
    <w:rsid w:val="00F33E8B"/>
    <w:rsid w:val="00F34302"/>
    <w:rsid w:val="00F34462"/>
    <w:rsid w:val="00F34718"/>
    <w:rsid w:val="00F348AF"/>
    <w:rsid w:val="00F349EA"/>
    <w:rsid w:val="00F34E79"/>
    <w:rsid w:val="00F3510E"/>
    <w:rsid w:val="00F3522A"/>
    <w:rsid w:val="00F3526A"/>
    <w:rsid w:val="00F35587"/>
    <w:rsid w:val="00F356BD"/>
    <w:rsid w:val="00F35813"/>
    <w:rsid w:val="00F35E54"/>
    <w:rsid w:val="00F35FAE"/>
    <w:rsid w:val="00F3613A"/>
    <w:rsid w:val="00F36578"/>
    <w:rsid w:val="00F36662"/>
    <w:rsid w:val="00F3678C"/>
    <w:rsid w:val="00F36835"/>
    <w:rsid w:val="00F36BCE"/>
    <w:rsid w:val="00F36C35"/>
    <w:rsid w:val="00F37258"/>
    <w:rsid w:val="00F3726E"/>
    <w:rsid w:val="00F3727C"/>
    <w:rsid w:val="00F37495"/>
    <w:rsid w:val="00F37502"/>
    <w:rsid w:val="00F37657"/>
    <w:rsid w:val="00F37C12"/>
    <w:rsid w:val="00F37FD3"/>
    <w:rsid w:val="00F405F4"/>
    <w:rsid w:val="00F40679"/>
    <w:rsid w:val="00F40A2A"/>
    <w:rsid w:val="00F4189C"/>
    <w:rsid w:val="00F41969"/>
    <w:rsid w:val="00F41C1E"/>
    <w:rsid w:val="00F41D8A"/>
    <w:rsid w:val="00F42089"/>
    <w:rsid w:val="00F421D4"/>
    <w:rsid w:val="00F42241"/>
    <w:rsid w:val="00F42452"/>
    <w:rsid w:val="00F42453"/>
    <w:rsid w:val="00F42B10"/>
    <w:rsid w:val="00F42CCC"/>
    <w:rsid w:val="00F4338C"/>
    <w:rsid w:val="00F43417"/>
    <w:rsid w:val="00F434F6"/>
    <w:rsid w:val="00F43700"/>
    <w:rsid w:val="00F43751"/>
    <w:rsid w:val="00F43A9C"/>
    <w:rsid w:val="00F44997"/>
    <w:rsid w:val="00F44AF7"/>
    <w:rsid w:val="00F45003"/>
    <w:rsid w:val="00F45152"/>
    <w:rsid w:val="00F456E3"/>
    <w:rsid w:val="00F460AE"/>
    <w:rsid w:val="00F46404"/>
    <w:rsid w:val="00F4665C"/>
    <w:rsid w:val="00F4699D"/>
    <w:rsid w:val="00F46A8D"/>
    <w:rsid w:val="00F46A93"/>
    <w:rsid w:val="00F46D4A"/>
    <w:rsid w:val="00F46F69"/>
    <w:rsid w:val="00F47C89"/>
    <w:rsid w:val="00F513CE"/>
    <w:rsid w:val="00F514FE"/>
    <w:rsid w:val="00F51676"/>
    <w:rsid w:val="00F51735"/>
    <w:rsid w:val="00F518C9"/>
    <w:rsid w:val="00F51D13"/>
    <w:rsid w:val="00F51D8F"/>
    <w:rsid w:val="00F51EDE"/>
    <w:rsid w:val="00F52714"/>
    <w:rsid w:val="00F5271D"/>
    <w:rsid w:val="00F52861"/>
    <w:rsid w:val="00F52923"/>
    <w:rsid w:val="00F52A3B"/>
    <w:rsid w:val="00F52D25"/>
    <w:rsid w:val="00F531F3"/>
    <w:rsid w:val="00F53568"/>
    <w:rsid w:val="00F536EC"/>
    <w:rsid w:val="00F539EC"/>
    <w:rsid w:val="00F54080"/>
    <w:rsid w:val="00F541EC"/>
    <w:rsid w:val="00F54AE6"/>
    <w:rsid w:val="00F55899"/>
    <w:rsid w:val="00F558D9"/>
    <w:rsid w:val="00F55ED5"/>
    <w:rsid w:val="00F5603B"/>
    <w:rsid w:val="00F56139"/>
    <w:rsid w:val="00F561C3"/>
    <w:rsid w:val="00F561CF"/>
    <w:rsid w:val="00F562F2"/>
    <w:rsid w:val="00F5690F"/>
    <w:rsid w:val="00F57868"/>
    <w:rsid w:val="00F57CAE"/>
    <w:rsid w:val="00F600DD"/>
    <w:rsid w:val="00F603B7"/>
    <w:rsid w:val="00F60778"/>
    <w:rsid w:val="00F60BA4"/>
    <w:rsid w:val="00F60BDB"/>
    <w:rsid w:val="00F60C4C"/>
    <w:rsid w:val="00F60E03"/>
    <w:rsid w:val="00F60F49"/>
    <w:rsid w:val="00F61433"/>
    <w:rsid w:val="00F614F3"/>
    <w:rsid w:val="00F61B20"/>
    <w:rsid w:val="00F62012"/>
    <w:rsid w:val="00F62434"/>
    <w:rsid w:val="00F62A72"/>
    <w:rsid w:val="00F62B5D"/>
    <w:rsid w:val="00F62CA3"/>
    <w:rsid w:val="00F62FD2"/>
    <w:rsid w:val="00F632CB"/>
    <w:rsid w:val="00F6383C"/>
    <w:rsid w:val="00F63AA7"/>
    <w:rsid w:val="00F63D10"/>
    <w:rsid w:val="00F64490"/>
    <w:rsid w:val="00F6478B"/>
    <w:rsid w:val="00F64B9A"/>
    <w:rsid w:val="00F650CD"/>
    <w:rsid w:val="00F651D0"/>
    <w:rsid w:val="00F654DC"/>
    <w:rsid w:val="00F654FD"/>
    <w:rsid w:val="00F6552F"/>
    <w:rsid w:val="00F6563A"/>
    <w:rsid w:val="00F656F0"/>
    <w:rsid w:val="00F657A0"/>
    <w:rsid w:val="00F65A0F"/>
    <w:rsid w:val="00F65BC7"/>
    <w:rsid w:val="00F66092"/>
    <w:rsid w:val="00F66181"/>
    <w:rsid w:val="00F664BC"/>
    <w:rsid w:val="00F668D6"/>
    <w:rsid w:val="00F66BF9"/>
    <w:rsid w:val="00F66CDD"/>
    <w:rsid w:val="00F67544"/>
    <w:rsid w:val="00F678F4"/>
    <w:rsid w:val="00F67A13"/>
    <w:rsid w:val="00F67AF5"/>
    <w:rsid w:val="00F70077"/>
    <w:rsid w:val="00F7029F"/>
    <w:rsid w:val="00F703B2"/>
    <w:rsid w:val="00F7063D"/>
    <w:rsid w:val="00F70785"/>
    <w:rsid w:val="00F70911"/>
    <w:rsid w:val="00F70A70"/>
    <w:rsid w:val="00F71754"/>
    <w:rsid w:val="00F718B5"/>
    <w:rsid w:val="00F71DAF"/>
    <w:rsid w:val="00F7233B"/>
    <w:rsid w:val="00F72BFB"/>
    <w:rsid w:val="00F72C70"/>
    <w:rsid w:val="00F72DF5"/>
    <w:rsid w:val="00F73163"/>
    <w:rsid w:val="00F73337"/>
    <w:rsid w:val="00F735E6"/>
    <w:rsid w:val="00F73CBA"/>
    <w:rsid w:val="00F744FF"/>
    <w:rsid w:val="00F7471B"/>
    <w:rsid w:val="00F74D9F"/>
    <w:rsid w:val="00F75165"/>
    <w:rsid w:val="00F751B3"/>
    <w:rsid w:val="00F751C1"/>
    <w:rsid w:val="00F752D3"/>
    <w:rsid w:val="00F75364"/>
    <w:rsid w:val="00F75479"/>
    <w:rsid w:val="00F755BD"/>
    <w:rsid w:val="00F75D53"/>
    <w:rsid w:val="00F75FFC"/>
    <w:rsid w:val="00F76035"/>
    <w:rsid w:val="00F7681F"/>
    <w:rsid w:val="00F7686C"/>
    <w:rsid w:val="00F76DCA"/>
    <w:rsid w:val="00F773EA"/>
    <w:rsid w:val="00F8023D"/>
    <w:rsid w:val="00F80496"/>
    <w:rsid w:val="00F8134E"/>
    <w:rsid w:val="00F81795"/>
    <w:rsid w:val="00F81802"/>
    <w:rsid w:val="00F81C6A"/>
    <w:rsid w:val="00F825C3"/>
    <w:rsid w:val="00F8277B"/>
    <w:rsid w:val="00F82F4E"/>
    <w:rsid w:val="00F83066"/>
    <w:rsid w:val="00F83153"/>
    <w:rsid w:val="00F836CD"/>
    <w:rsid w:val="00F8399F"/>
    <w:rsid w:val="00F83A12"/>
    <w:rsid w:val="00F83BF8"/>
    <w:rsid w:val="00F83E9D"/>
    <w:rsid w:val="00F840FD"/>
    <w:rsid w:val="00F84263"/>
    <w:rsid w:val="00F846C1"/>
    <w:rsid w:val="00F84E08"/>
    <w:rsid w:val="00F8520D"/>
    <w:rsid w:val="00F8538F"/>
    <w:rsid w:val="00F85884"/>
    <w:rsid w:val="00F85C14"/>
    <w:rsid w:val="00F85FBB"/>
    <w:rsid w:val="00F8622A"/>
    <w:rsid w:val="00F8632B"/>
    <w:rsid w:val="00F867A2"/>
    <w:rsid w:val="00F869BD"/>
    <w:rsid w:val="00F86BFF"/>
    <w:rsid w:val="00F86EC6"/>
    <w:rsid w:val="00F86F03"/>
    <w:rsid w:val="00F86F51"/>
    <w:rsid w:val="00F872B6"/>
    <w:rsid w:val="00F87413"/>
    <w:rsid w:val="00F87AF1"/>
    <w:rsid w:val="00F90766"/>
    <w:rsid w:val="00F9093E"/>
    <w:rsid w:val="00F90B44"/>
    <w:rsid w:val="00F911EF"/>
    <w:rsid w:val="00F91583"/>
    <w:rsid w:val="00F915B3"/>
    <w:rsid w:val="00F91981"/>
    <w:rsid w:val="00F91DBD"/>
    <w:rsid w:val="00F92627"/>
    <w:rsid w:val="00F92720"/>
    <w:rsid w:val="00F92C09"/>
    <w:rsid w:val="00F934B2"/>
    <w:rsid w:val="00F9355E"/>
    <w:rsid w:val="00F93DA1"/>
    <w:rsid w:val="00F940C2"/>
    <w:rsid w:val="00F9448E"/>
    <w:rsid w:val="00F94544"/>
    <w:rsid w:val="00F945FB"/>
    <w:rsid w:val="00F947FF"/>
    <w:rsid w:val="00F94AF5"/>
    <w:rsid w:val="00F94B70"/>
    <w:rsid w:val="00F952A7"/>
    <w:rsid w:val="00F955BD"/>
    <w:rsid w:val="00F95EB8"/>
    <w:rsid w:val="00F962DB"/>
    <w:rsid w:val="00F96B35"/>
    <w:rsid w:val="00F96F3F"/>
    <w:rsid w:val="00F97175"/>
    <w:rsid w:val="00F97301"/>
    <w:rsid w:val="00F974AA"/>
    <w:rsid w:val="00F97586"/>
    <w:rsid w:val="00F97AE5"/>
    <w:rsid w:val="00F97F28"/>
    <w:rsid w:val="00F97F93"/>
    <w:rsid w:val="00FA0146"/>
    <w:rsid w:val="00FA0883"/>
    <w:rsid w:val="00FA0A9A"/>
    <w:rsid w:val="00FA127C"/>
    <w:rsid w:val="00FA16A5"/>
    <w:rsid w:val="00FA1793"/>
    <w:rsid w:val="00FA1B0A"/>
    <w:rsid w:val="00FA1DFD"/>
    <w:rsid w:val="00FA224A"/>
    <w:rsid w:val="00FA2415"/>
    <w:rsid w:val="00FA272C"/>
    <w:rsid w:val="00FA27FE"/>
    <w:rsid w:val="00FA2804"/>
    <w:rsid w:val="00FA2A02"/>
    <w:rsid w:val="00FA2FC3"/>
    <w:rsid w:val="00FA3153"/>
    <w:rsid w:val="00FA3304"/>
    <w:rsid w:val="00FA3509"/>
    <w:rsid w:val="00FA35AB"/>
    <w:rsid w:val="00FA36B7"/>
    <w:rsid w:val="00FA36CB"/>
    <w:rsid w:val="00FA3738"/>
    <w:rsid w:val="00FA376E"/>
    <w:rsid w:val="00FA3908"/>
    <w:rsid w:val="00FA3D03"/>
    <w:rsid w:val="00FA3ECD"/>
    <w:rsid w:val="00FA3F0F"/>
    <w:rsid w:val="00FA4145"/>
    <w:rsid w:val="00FA49F1"/>
    <w:rsid w:val="00FA4C5B"/>
    <w:rsid w:val="00FA4C9E"/>
    <w:rsid w:val="00FA4F04"/>
    <w:rsid w:val="00FA4F1B"/>
    <w:rsid w:val="00FA5B80"/>
    <w:rsid w:val="00FA63CC"/>
    <w:rsid w:val="00FA6549"/>
    <w:rsid w:val="00FA6B38"/>
    <w:rsid w:val="00FA6BBF"/>
    <w:rsid w:val="00FA721B"/>
    <w:rsid w:val="00FA7556"/>
    <w:rsid w:val="00FA7E75"/>
    <w:rsid w:val="00FA7F67"/>
    <w:rsid w:val="00FB0039"/>
    <w:rsid w:val="00FB0586"/>
    <w:rsid w:val="00FB072E"/>
    <w:rsid w:val="00FB0768"/>
    <w:rsid w:val="00FB082A"/>
    <w:rsid w:val="00FB0C3E"/>
    <w:rsid w:val="00FB0E43"/>
    <w:rsid w:val="00FB1176"/>
    <w:rsid w:val="00FB15D3"/>
    <w:rsid w:val="00FB177B"/>
    <w:rsid w:val="00FB186F"/>
    <w:rsid w:val="00FB1A38"/>
    <w:rsid w:val="00FB1C56"/>
    <w:rsid w:val="00FB1D5B"/>
    <w:rsid w:val="00FB20E6"/>
    <w:rsid w:val="00FB2192"/>
    <w:rsid w:val="00FB2A0C"/>
    <w:rsid w:val="00FB2C5D"/>
    <w:rsid w:val="00FB2D66"/>
    <w:rsid w:val="00FB2FD2"/>
    <w:rsid w:val="00FB325F"/>
    <w:rsid w:val="00FB3772"/>
    <w:rsid w:val="00FB383A"/>
    <w:rsid w:val="00FB3943"/>
    <w:rsid w:val="00FB3A3C"/>
    <w:rsid w:val="00FB3FFC"/>
    <w:rsid w:val="00FB4A8E"/>
    <w:rsid w:val="00FB4AD8"/>
    <w:rsid w:val="00FB4EA1"/>
    <w:rsid w:val="00FB4F5C"/>
    <w:rsid w:val="00FB54E2"/>
    <w:rsid w:val="00FB57CB"/>
    <w:rsid w:val="00FB5A12"/>
    <w:rsid w:val="00FB5E42"/>
    <w:rsid w:val="00FB5E94"/>
    <w:rsid w:val="00FB5FA4"/>
    <w:rsid w:val="00FB62DA"/>
    <w:rsid w:val="00FB6BBD"/>
    <w:rsid w:val="00FB72EE"/>
    <w:rsid w:val="00FB740A"/>
    <w:rsid w:val="00FB7852"/>
    <w:rsid w:val="00FB7978"/>
    <w:rsid w:val="00FC04A0"/>
    <w:rsid w:val="00FC06CD"/>
    <w:rsid w:val="00FC07DF"/>
    <w:rsid w:val="00FC0814"/>
    <w:rsid w:val="00FC093B"/>
    <w:rsid w:val="00FC0BBF"/>
    <w:rsid w:val="00FC0BE9"/>
    <w:rsid w:val="00FC0E26"/>
    <w:rsid w:val="00FC12DB"/>
    <w:rsid w:val="00FC142F"/>
    <w:rsid w:val="00FC1A86"/>
    <w:rsid w:val="00FC1B1F"/>
    <w:rsid w:val="00FC1CB8"/>
    <w:rsid w:val="00FC1D0B"/>
    <w:rsid w:val="00FC1D95"/>
    <w:rsid w:val="00FC204A"/>
    <w:rsid w:val="00FC211F"/>
    <w:rsid w:val="00FC2235"/>
    <w:rsid w:val="00FC2301"/>
    <w:rsid w:val="00FC2646"/>
    <w:rsid w:val="00FC2A39"/>
    <w:rsid w:val="00FC2B1B"/>
    <w:rsid w:val="00FC2C7B"/>
    <w:rsid w:val="00FC3D51"/>
    <w:rsid w:val="00FC3D98"/>
    <w:rsid w:val="00FC3F6B"/>
    <w:rsid w:val="00FC49D7"/>
    <w:rsid w:val="00FC4C15"/>
    <w:rsid w:val="00FC4F61"/>
    <w:rsid w:val="00FC53ED"/>
    <w:rsid w:val="00FC54D2"/>
    <w:rsid w:val="00FC56B9"/>
    <w:rsid w:val="00FC5D66"/>
    <w:rsid w:val="00FC65E2"/>
    <w:rsid w:val="00FC6A21"/>
    <w:rsid w:val="00FC6B81"/>
    <w:rsid w:val="00FC6E5C"/>
    <w:rsid w:val="00FC6F6F"/>
    <w:rsid w:val="00FC74B8"/>
    <w:rsid w:val="00FC7598"/>
    <w:rsid w:val="00FC77D6"/>
    <w:rsid w:val="00FC795F"/>
    <w:rsid w:val="00FC7A78"/>
    <w:rsid w:val="00FC7D16"/>
    <w:rsid w:val="00FD01CC"/>
    <w:rsid w:val="00FD0557"/>
    <w:rsid w:val="00FD079A"/>
    <w:rsid w:val="00FD0C11"/>
    <w:rsid w:val="00FD1717"/>
    <w:rsid w:val="00FD1EA4"/>
    <w:rsid w:val="00FD1F34"/>
    <w:rsid w:val="00FD236A"/>
    <w:rsid w:val="00FD24B5"/>
    <w:rsid w:val="00FD2684"/>
    <w:rsid w:val="00FD26B7"/>
    <w:rsid w:val="00FD26DC"/>
    <w:rsid w:val="00FD278A"/>
    <w:rsid w:val="00FD2EE3"/>
    <w:rsid w:val="00FD31EC"/>
    <w:rsid w:val="00FD34EE"/>
    <w:rsid w:val="00FD35FD"/>
    <w:rsid w:val="00FD3698"/>
    <w:rsid w:val="00FD36FC"/>
    <w:rsid w:val="00FD3ECE"/>
    <w:rsid w:val="00FD3F26"/>
    <w:rsid w:val="00FD445D"/>
    <w:rsid w:val="00FD464E"/>
    <w:rsid w:val="00FD4D95"/>
    <w:rsid w:val="00FD4FB1"/>
    <w:rsid w:val="00FD5144"/>
    <w:rsid w:val="00FD59BD"/>
    <w:rsid w:val="00FD64E2"/>
    <w:rsid w:val="00FD686B"/>
    <w:rsid w:val="00FD6B70"/>
    <w:rsid w:val="00FD6E3D"/>
    <w:rsid w:val="00FD715B"/>
    <w:rsid w:val="00FD76AE"/>
    <w:rsid w:val="00FD79ED"/>
    <w:rsid w:val="00FD7AA7"/>
    <w:rsid w:val="00FD7B74"/>
    <w:rsid w:val="00FD7DD8"/>
    <w:rsid w:val="00FE015A"/>
    <w:rsid w:val="00FE03E6"/>
    <w:rsid w:val="00FE0561"/>
    <w:rsid w:val="00FE0A2A"/>
    <w:rsid w:val="00FE1083"/>
    <w:rsid w:val="00FE12BE"/>
    <w:rsid w:val="00FE1469"/>
    <w:rsid w:val="00FE192E"/>
    <w:rsid w:val="00FE1A90"/>
    <w:rsid w:val="00FE22BB"/>
    <w:rsid w:val="00FE24C3"/>
    <w:rsid w:val="00FE2568"/>
    <w:rsid w:val="00FE26A8"/>
    <w:rsid w:val="00FE27A4"/>
    <w:rsid w:val="00FE2B56"/>
    <w:rsid w:val="00FE2C10"/>
    <w:rsid w:val="00FE2FE2"/>
    <w:rsid w:val="00FE318D"/>
    <w:rsid w:val="00FE329B"/>
    <w:rsid w:val="00FE38D0"/>
    <w:rsid w:val="00FE3932"/>
    <w:rsid w:val="00FE3C77"/>
    <w:rsid w:val="00FE3DF6"/>
    <w:rsid w:val="00FE4444"/>
    <w:rsid w:val="00FE46BE"/>
    <w:rsid w:val="00FE48BF"/>
    <w:rsid w:val="00FE4A67"/>
    <w:rsid w:val="00FE5598"/>
    <w:rsid w:val="00FE583D"/>
    <w:rsid w:val="00FE584F"/>
    <w:rsid w:val="00FE59DF"/>
    <w:rsid w:val="00FE6261"/>
    <w:rsid w:val="00FE65D4"/>
    <w:rsid w:val="00FE669D"/>
    <w:rsid w:val="00FE6D3D"/>
    <w:rsid w:val="00FE6EBE"/>
    <w:rsid w:val="00FE7142"/>
    <w:rsid w:val="00FE72F8"/>
    <w:rsid w:val="00FE76EA"/>
    <w:rsid w:val="00FE7957"/>
    <w:rsid w:val="00FE7DE9"/>
    <w:rsid w:val="00FF0001"/>
    <w:rsid w:val="00FF05B7"/>
    <w:rsid w:val="00FF07EE"/>
    <w:rsid w:val="00FF0AC2"/>
    <w:rsid w:val="00FF0F08"/>
    <w:rsid w:val="00FF128C"/>
    <w:rsid w:val="00FF129D"/>
    <w:rsid w:val="00FF177B"/>
    <w:rsid w:val="00FF1A37"/>
    <w:rsid w:val="00FF1C71"/>
    <w:rsid w:val="00FF1D7C"/>
    <w:rsid w:val="00FF1EA0"/>
    <w:rsid w:val="00FF2010"/>
    <w:rsid w:val="00FF230C"/>
    <w:rsid w:val="00FF25FC"/>
    <w:rsid w:val="00FF2866"/>
    <w:rsid w:val="00FF2A26"/>
    <w:rsid w:val="00FF2B0E"/>
    <w:rsid w:val="00FF3104"/>
    <w:rsid w:val="00FF35E0"/>
    <w:rsid w:val="00FF35EE"/>
    <w:rsid w:val="00FF381E"/>
    <w:rsid w:val="00FF3B37"/>
    <w:rsid w:val="00FF3DC9"/>
    <w:rsid w:val="00FF3F00"/>
    <w:rsid w:val="00FF419B"/>
    <w:rsid w:val="00FF4244"/>
    <w:rsid w:val="00FF4276"/>
    <w:rsid w:val="00FF44F2"/>
    <w:rsid w:val="00FF48A3"/>
    <w:rsid w:val="00FF4A1D"/>
    <w:rsid w:val="00FF4BE3"/>
    <w:rsid w:val="00FF4E60"/>
    <w:rsid w:val="00FF5459"/>
    <w:rsid w:val="00FF5946"/>
    <w:rsid w:val="00FF59E5"/>
    <w:rsid w:val="00FF6380"/>
    <w:rsid w:val="00FF63A5"/>
    <w:rsid w:val="00FF6481"/>
    <w:rsid w:val="00FF6699"/>
    <w:rsid w:val="00FF675C"/>
    <w:rsid w:val="00FF6880"/>
    <w:rsid w:val="00FF6A45"/>
    <w:rsid w:val="00FF6CF1"/>
    <w:rsid w:val="00FF73C3"/>
    <w:rsid w:val="00FF763B"/>
    <w:rsid w:val="00FF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76"/>
    <w:pPr>
      <w:spacing w:after="200" w:line="276" w:lineRule="auto"/>
    </w:pPr>
    <w:rPr>
      <w:rFonts w:asciiTheme="minorHAnsi" w:hAnsiTheme="minorHAnsi" w:cstheme="minorBidi"/>
      <w:sz w:val="22"/>
      <w:szCs w:val="22"/>
    </w:rPr>
  </w:style>
  <w:style w:type="paragraph" w:styleId="1">
    <w:name w:val="heading 1"/>
    <w:basedOn w:val="a"/>
    <w:next w:val="a"/>
    <w:link w:val="10"/>
    <w:uiPriority w:val="9"/>
    <w:qFormat/>
    <w:rsid w:val="00D61276"/>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276"/>
    <w:rPr>
      <w:rFonts w:ascii="Calibri Light" w:eastAsia="Times New Roman" w:hAnsi="Calibri Light"/>
      <w:b/>
      <w:bCs/>
      <w:color w:val="2E74B5"/>
      <w:sz w:val="28"/>
      <w:szCs w:val="28"/>
    </w:rPr>
  </w:style>
  <w:style w:type="paragraph" w:styleId="a3">
    <w:name w:val="footnote text"/>
    <w:basedOn w:val="a"/>
    <w:link w:val="a4"/>
    <w:uiPriority w:val="99"/>
    <w:semiHidden/>
    <w:unhideWhenUsed/>
    <w:rsid w:val="00D61276"/>
    <w:pPr>
      <w:spacing w:after="0" w:line="240" w:lineRule="auto"/>
    </w:pPr>
    <w:rPr>
      <w:sz w:val="20"/>
      <w:szCs w:val="20"/>
    </w:rPr>
  </w:style>
  <w:style w:type="character" w:customStyle="1" w:styleId="a4">
    <w:name w:val="Текст сноски Знак"/>
    <w:basedOn w:val="a0"/>
    <w:link w:val="a3"/>
    <w:uiPriority w:val="99"/>
    <w:semiHidden/>
    <w:rsid w:val="00D61276"/>
    <w:rPr>
      <w:rFonts w:asciiTheme="minorHAnsi" w:hAnsiTheme="minorHAnsi" w:cstheme="minorBidi"/>
    </w:rPr>
  </w:style>
  <w:style w:type="paragraph" w:styleId="a5">
    <w:name w:val="annotation text"/>
    <w:basedOn w:val="a"/>
    <w:link w:val="a6"/>
    <w:uiPriority w:val="99"/>
    <w:semiHidden/>
    <w:unhideWhenUsed/>
    <w:rsid w:val="00D61276"/>
    <w:pPr>
      <w:spacing w:line="240" w:lineRule="auto"/>
    </w:pPr>
    <w:rPr>
      <w:sz w:val="20"/>
      <w:szCs w:val="20"/>
    </w:rPr>
  </w:style>
  <w:style w:type="character" w:customStyle="1" w:styleId="a6">
    <w:name w:val="Текст примечания Знак"/>
    <w:basedOn w:val="a0"/>
    <w:link w:val="a5"/>
    <w:uiPriority w:val="99"/>
    <w:semiHidden/>
    <w:rsid w:val="00D61276"/>
    <w:rPr>
      <w:rFonts w:asciiTheme="minorHAnsi" w:hAnsiTheme="minorHAnsi" w:cstheme="minorBidi"/>
    </w:rPr>
  </w:style>
  <w:style w:type="paragraph" w:styleId="a7">
    <w:name w:val="header"/>
    <w:basedOn w:val="a"/>
    <w:link w:val="a8"/>
    <w:uiPriority w:val="99"/>
    <w:semiHidden/>
    <w:unhideWhenUsed/>
    <w:rsid w:val="00D6127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61276"/>
    <w:rPr>
      <w:rFonts w:asciiTheme="minorHAnsi" w:hAnsiTheme="minorHAnsi" w:cstheme="minorBidi"/>
      <w:sz w:val="22"/>
      <w:szCs w:val="22"/>
    </w:rPr>
  </w:style>
  <w:style w:type="paragraph" w:styleId="a9">
    <w:name w:val="footer"/>
    <w:basedOn w:val="a"/>
    <w:link w:val="aa"/>
    <w:uiPriority w:val="99"/>
    <w:semiHidden/>
    <w:unhideWhenUsed/>
    <w:rsid w:val="00D6127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61276"/>
    <w:rPr>
      <w:rFonts w:asciiTheme="minorHAnsi" w:hAnsiTheme="minorHAnsi" w:cstheme="minorBidi"/>
      <w:sz w:val="22"/>
      <w:szCs w:val="22"/>
    </w:rPr>
  </w:style>
  <w:style w:type="paragraph" w:styleId="ab">
    <w:name w:val="Body Text"/>
    <w:basedOn w:val="a"/>
    <w:link w:val="ac"/>
    <w:uiPriority w:val="99"/>
    <w:semiHidden/>
    <w:unhideWhenUsed/>
    <w:rsid w:val="00D61276"/>
    <w:pPr>
      <w:spacing w:after="120"/>
    </w:pPr>
    <w:rPr>
      <w:rFonts w:ascii="Calibri" w:eastAsia="Calibri" w:hAnsi="Calibri" w:cs="Times New Roman"/>
    </w:rPr>
  </w:style>
  <w:style w:type="character" w:customStyle="1" w:styleId="ac">
    <w:name w:val="Основной текст Знак"/>
    <w:basedOn w:val="a0"/>
    <w:link w:val="ab"/>
    <w:uiPriority w:val="99"/>
    <w:semiHidden/>
    <w:rsid w:val="00D61276"/>
    <w:rPr>
      <w:rFonts w:ascii="Calibri" w:eastAsia="Calibri" w:hAnsi="Calibri"/>
      <w:sz w:val="22"/>
      <w:szCs w:val="22"/>
    </w:rPr>
  </w:style>
  <w:style w:type="paragraph" w:styleId="ad">
    <w:name w:val="Subtitle"/>
    <w:basedOn w:val="a"/>
    <w:link w:val="ae"/>
    <w:qFormat/>
    <w:rsid w:val="00D61276"/>
    <w:pPr>
      <w:spacing w:after="0" w:line="240" w:lineRule="auto"/>
      <w:jc w:val="both"/>
    </w:pPr>
    <w:rPr>
      <w:rFonts w:ascii="Times New Roman" w:eastAsia="Times New Roman" w:hAnsi="Times New Roman" w:cs="Times New Roman"/>
      <w:b/>
      <w:sz w:val="20"/>
      <w:szCs w:val="20"/>
      <w:lang w:eastAsia="ru-RU"/>
    </w:rPr>
  </w:style>
  <w:style w:type="character" w:customStyle="1" w:styleId="ae">
    <w:name w:val="Подзаголовок Знак"/>
    <w:basedOn w:val="a0"/>
    <w:link w:val="ad"/>
    <w:rsid w:val="00D61276"/>
    <w:rPr>
      <w:rFonts w:eastAsia="Times New Roman"/>
      <w:b/>
      <w:lang w:eastAsia="ru-RU"/>
    </w:rPr>
  </w:style>
  <w:style w:type="paragraph" w:styleId="af">
    <w:name w:val="annotation subject"/>
    <w:basedOn w:val="a5"/>
    <w:next w:val="a5"/>
    <w:link w:val="af0"/>
    <w:uiPriority w:val="99"/>
    <w:semiHidden/>
    <w:unhideWhenUsed/>
    <w:rsid w:val="00D61276"/>
    <w:rPr>
      <w:b/>
      <w:bCs/>
    </w:rPr>
  </w:style>
  <w:style w:type="character" w:customStyle="1" w:styleId="af0">
    <w:name w:val="Тема примечания Знак"/>
    <w:basedOn w:val="a6"/>
    <w:link w:val="af"/>
    <w:uiPriority w:val="99"/>
    <w:semiHidden/>
    <w:rsid w:val="00D61276"/>
    <w:rPr>
      <w:b/>
      <w:bCs/>
    </w:rPr>
  </w:style>
  <w:style w:type="paragraph" w:styleId="af1">
    <w:name w:val="Balloon Text"/>
    <w:basedOn w:val="a"/>
    <w:link w:val="af2"/>
    <w:uiPriority w:val="99"/>
    <w:semiHidden/>
    <w:unhideWhenUsed/>
    <w:rsid w:val="00D6127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1276"/>
    <w:rPr>
      <w:rFonts w:ascii="Tahoma" w:hAnsi="Tahoma" w:cs="Tahoma"/>
      <w:sz w:val="16"/>
      <w:szCs w:val="16"/>
    </w:rPr>
  </w:style>
  <w:style w:type="paragraph" w:styleId="af3">
    <w:name w:val="Revision"/>
    <w:uiPriority w:val="99"/>
    <w:semiHidden/>
    <w:rsid w:val="00D61276"/>
    <w:rPr>
      <w:rFonts w:asciiTheme="minorHAnsi" w:hAnsiTheme="minorHAnsi" w:cstheme="minorBidi"/>
      <w:sz w:val="22"/>
      <w:szCs w:val="22"/>
    </w:rPr>
  </w:style>
  <w:style w:type="paragraph" w:styleId="af4">
    <w:name w:val="List Paragraph"/>
    <w:basedOn w:val="a"/>
    <w:uiPriority w:val="34"/>
    <w:qFormat/>
    <w:rsid w:val="00D61276"/>
    <w:pPr>
      <w:ind w:left="720"/>
      <w:contextualSpacing/>
    </w:pPr>
  </w:style>
  <w:style w:type="paragraph" w:customStyle="1" w:styleId="ConsPlusTitle">
    <w:name w:val="ConsPlusTitle"/>
    <w:rsid w:val="00D61276"/>
    <w:pPr>
      <w:widowControl w:val="0"/>
      <w:autoSpaceDE w:val="0"/>
      <w:autoSpaceDN w:val="0"/>
    </w:pPr>
    <w:rPr>
      <w:rFonts w:ascii="Calibri" w:eastAsia="Times New Roman" w:hAnsi="Calibri" w:cs="Calibri"/>
      <w:b/>
      <w:sz w:val="22"/>
      <w:lang w:eastAsia="ru-RU"/>
    </w:rPr>
  </w:style>
  <w:style w:type="paragraph" w:customStyle="1" w:styleId="ConsPlusNormal">
    <w:name w:val="ConsPlusNormal"/>
    <w:rsid w:val="00D61276"/>
    <w:pPr>
      <w:widowControl w:val="0"/>
      <w:autoSpaceDE w:val="0"/>
      <w:autoSpaceDN w:val="0"/>
    </w:pPr>
    <w:rPr>
      <w:rFonts w:ascii="Calibri" w:eastAsia="Times New Roman" w:hAnsi="Calibri" w:cs="Calibri"/>
      <w:sz w:val="22"/>
      <w:lang w:eastAsia="ru-RU"/>
    </w:rPr>
  </w:style>
  <w:style w:type="paragraph" w:customStyle="1" w:styleId="ConsPlusNonformat">
    <w:name w:val="ConsPlusNonformat"/>
    <w:rsid w:val="00D61276"/>
    <w:pPr>
      <w:widowControl w:val="0"/>
      <w:autoSpaceDE w:val="0"/>
      <w:autoSpaceDN w:val="0"/>
    </w:pPr>
    <w:rPr>
      <w:rFonts w:ascii="Courier New" w:eastAsia="Times New Roman" w:hAnsi="Courier New" w:cs="Courier New"/>
      <w:lang w:eastAsia="ru-RU"/>
    </w:rPr>
  </w:style>
  <w:style w:type="character" w:styleId="af5">
    <w:name w:val="footnote reference"/>
    <w:basedOn w:val="a0"/>
    <w:uiPriority w:val="99"/>
    <w:semiHidden/>
    <w:unhideWhenUsed/>
    <w:rsid w:val="00D61276"/>
    <w:rPr>
      <w:vertAlign w:val="superscript"/>
    </w:rPr>
  </w:style>
  <w:style w:type="character" w:styleId="af6">
    <w:name w:val="annotation reference"/>
    <w:basedOn w:val="a0"/>
    <w:uiPriority w:val="99"/>
    <w:semiHidden/>
    <w:unhideWhenUsed/>
    <w:rsid w:val="00D61276"/>
    <w:rPr>
      <w:sz w:val="16"/>
      <w:szCs w:val="16"/>
    </w:rPr>
  </w:style>
  <w:style w:type="character" w:styleId="af7">
    <w:name w:val="Hyperlink"/>
    <w:basedOn w:val="a0"/>
    <w:uiPriority w:val="99"/>
    <w:semiHidden/>
    <w:unhideWhenUsed/>
    <w:rsid w:val="00D61276"/>
    <w:rPr>
      <w:color w:val="0000FF"/>
      <w:u w:val="single"/>
    </w:rPr>
  </w:style>
  <w:style w:type="character" w:styleId="af8">
    <w:name w:val="FollowedHyperlink"/>
    <w:basedOn w:val="a0"/>
    <w:uiPriority w:val="99"/>
    <w:semiHidden/>
    <w:unhideWhenUsed/>
    <w:rsid w:val="00D61276"/>
    <w:rPr>
      <w:color w:val="800080"/>
      <w:u w:val="single"/>
    </w:rPr>
  </w:style>
</w:styles>
</file>

<file path=word/webSettings.xml><?xml version="1.0" encoding="utf-8"?>
<w:webSettings xmlns:r="http://schemas.openxmlformats.org/officeDocument/2006/relationships" xmlns:w="http://schemas.openxmlformats.org/wordprocessingml/2006/main">
  <w:divs>
    <w:div w:id="7318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18"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26"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39"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21"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34"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42"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47"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50"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55" Type="http://schemas.openxmlformats.org/officeDocument/2006/relationships/theme" Target="theme/theme1.xml"/><Relationship Id="rId7" Type="http://schemas.openxmlformats.org/officeDocument/2006/relationships/hyperlink" Target="consultantplus://offline/ref=EEEAB404636AE5A22BC29454150CD26C9216E301F10A8DF3F18132638359125F1C004B064EB3CF704E53EFj7WCH" TargetMode="External"/><Relationship Id="rId12"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17" Type="http://schemas.openxmlformats.org/officeDocument/2006/relationships/hyperlink" Target="consultantplus://offline/ref=235DC775845057C4F1331E20BD05A28BCA198684D7A8FE2EC5F569EBD2A131766465EC3AEF9682DF9F2A616657546ECAB48F509211E989A231F0FBP9r0E" TargetMode="External"/><Relationship Id="rId25"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33" Type="http://schemas.openxmlformats.org/officeDocument/2006/relationships/hyperlink" Target="consultantplus://offline/ref=467F169D80C7F4A748A587471B9778174BAFCFF92C66AC2580CD6AC9001931A2DF4E67A4A09AEBCD8A4096697AF7F7CE7F264FEFBE911F42164C898DW6zCK" TargetMode="External"/><Relationship Id="rId38"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46"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2" Type="http://schemas.openxmlformats.org/officeDocument/2006/relationships/settings" Target="settings.xml"/><Relationship Id="rId16"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20"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29" Type="http://schemas.openxmlformats.org/officeDocument/2006/relationships/hyperlink" Target="consultantplus://offline/ref=235DC775845057C4F1331E20BD05A28BCA198684D7A8FE2EC5F569EBD2A131766465EC3AEF9682DF9F2A616657546ECAB48F509211E989A231F0FBP9r0E" TargetMode="External"/><Relationship Id="rId41"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EEAB404636AE5A22BC28A5903608D65931CB80AFE0883ADAADE693ED45018085B4F12470CBFjCWAH" TargetMode="Externa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32"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37"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40"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45" Type="http://schemas.openxmlformats.org/officeDocument/2006/relationships/hyperlink" Target="consultantplus://offline/ref=235DC775845057C4F1331E20BD05A28BCA198684D6A6FE23C1F569EBD2A131766465EC3AEF9682DF9F2A656D57546ECAB48F509211E989A231F0FBP9r0E" TargetMode="External"/><Relationship Id="rId53" Type="http://schemas.openxmlformats.org/officeDocument/2006/relationships/hyperlink" Target="consultantplus://offline/ref=5123C329BCB949E4949A521CA6421BB4C7C48B0521DD4FA2003B4339406282BC8ADB15D84A53C96F9EDA6CB7C4QFrAE" TargetMode="External"/><Relationship Id="rId5" Type="http://schemas.openxmlformats.org/officeDocument/2006/relationships/endnotes" Target="endnotes.xml"/><Relationship Id="rId15"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23"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28" Type="http://schemas.openxmlformats.org/officeDocument/2006/relationships/hyperlink" Target="consultantplus://offline/ref=235DC775845057C4F133002DAB69FD82C912DB8FDFACFC7D99AA32B685A83B21232AB578AB9B82D89921343F1855328EE49C519711EA89BEP3r3E" TargetMode="External"/><Relationship Id="rId36"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49"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31"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44" Type="http://schemas.openxmlformats.org/officeDocument/2006/relationships/hyperlink" Target="consultantplus://offline/ref=235DC775845057C4F1331E20BD05A28BCA198684D6A6FE23C1F569EBD2A131766465EC3AEF9682DF9F2A656D57546ECAB48F509211E989A231F0FBP9r0E" TargetMode="External"/><Relationship Id="rId52"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footnotes" Target="footnote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22"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27"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30" Type="http://schemas.openxmlformats.org/officeDocument/2006/relationships/hyperlink" Target="consultantplus://offline/ref=235DC775845057C4F133002DAB69FD82C912DB8FDFACFC7D99AA32B685A83B21232AB578AB9B82D89921343F1855328EE49C519711EA89BEP3r3E" TargetMode="External"/><Relationship Id="rId35"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43"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48" Type="http://schemas.openxmlformats.org/officeDocument/2006/relationships/hyperlink" Target="file:///C:\Users\Upravdel\Desktop\2021%20&#1053;&#1055;&#1040;\&#1055;&#1086;&#1089;&#1090;&#1072;&#1085;&#1086;&#1074;&#1083;&#1077;&#1085;&#1080;&#1103;\&#8470;47\&#8470;47%20&#1087;&#1086;&#1089;&#1090;&#1072;&#1085;&#1086;&#1074;&#1083;&#1077;&#1085;&#1080;&#1077;%20&#1055;&#1086;&#1088;&#1103;&#1076;&#1086;&#1082;%20&#1086;&#1090;&#1082;&#1088;&#1099;&#1090;&#1080;&#1103;%20&#1083;&#1080;&#1094;%20&#1089;&#1095;&#1077;&#1090;&#1086;&#1074;%20&#1087;&#1086;%20&#1089;&#1077;&#1083;&#1100;&#1089;&#1086;&#1074;&#1077;&#1090;.docx" TargetMode="External"/><Relationship Id="rId8" Type="http://schemas.openxmlformats.org/officeDocument/2006/relationships/hyperlink" Target="consultantplus://offline/ref=235DC775845057C4F133002DAB69FD82C917D081DBAFFC7D99AA32B685A83B21232AB57BAD9A84D4CB7B243B51003A90E0824E950FEAP8r9E" TargetMode="External"/><Relationship Id="rId51" Type="http://schemas.openxmlformats.org/officeDocument/2006/relationships/hyperlink" Target="consultantplus://offline/ref=235DC775845057C4F1331E20BD05A28BCA198684D7AFF323C7F569EBD2A131766465EC3AEF9682DF9F2B606A57546ECAB48F509211E989A231F0FBP9r0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20522</Words>
  <Characters>116978</Characters>
  <Application>Microsoft Office Word</Application>
  <DocSecurity>0</DocSecurity>
  <Lines>974</Lines>
  <Paragraphs>274</Paragraphs>
  <ScaleCrop>false</ScaleCrop>
  <Company/>
  <LinksUpToDate>false</LinksUpToDate>
  <CharactersWithSpaces>137226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3</cp:revision>
  <dcterms:created xsi:type="dcterms:W3CDTF">2021-08-31T11:41:00Z</dcterms:created>
  <dcterms:modified xsi:type="dcterms:W3CDTF">2021-08-31T11:42:00Z</dcterms:modified>
</cp:coreProperties>
</file>